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0A0"/>
      </w:tblPr>
      <w:tblGrid>
        <w:gridCol w:w="3369"/>
        <w:gridCol w:w="6378"/>
      </w:tblGrid>
      <w:tr w:rsidR="00F27DE3" w:rsidRPr="00C038EC" w:rsidTr="00DE1909">
        <w:trPr>
          <w:trHeight w:val="1417"/>
        </w:trPr>
        <w:tc>
          <w:tcPr>
            <w:tcW w:w="3369" w:type="dxa"/>
          </w:tcPr>
          <w:p w:rsidR="00F27DE3" w:rsidRPr="00C038EC" w:rsidRDefault="00F27DE3" w:rsidP="00C038EC">
            <w:pPr>
              <w:spacing w:before="0" w:line="240" w:lineRule="auto"/>
              <w:jc w:val="center"/>
              <w:rPr>
                <w:b/>
                <w:szCs w:val="28"/>
              </w:rPr>
            </w:pPr>
            <w:r w:rsidRPr="00C038EC">
              <w:rPr>
                <w:b/>
                <w:szCs w:val="28"/>
              </w:rPr>
              <w:t>UỶ BAN NHÂN DÂN TỈNH QUẢNG BÌNH</w:t>
            </w:r>
          </w:p>
          <w:p w:rsidR="00F27DE3" w:rsidRPr="00C038EC" w:rsidRDefault="005B3868" w:rsidP="004D2079">
            <w:pPr>
              <w:spacing w:line="240" w:lineRule="auto"/>
              <w:jc w:val="center"/>
              <w:rPr>
                <w:szCs w:val="28"/>
              </w:rPr>
            </w:pPr>
            <w:r w:rsidRPr="005B3868">
              <w:rPr>
                <w:noProof/>
              </w:rPr>
              <w:pict>
                <v:line id="_x0000_s1026" style="position:absolute;left:0;text-align:left;z-index:251657728" from="36pt,1.55pt" to="117pt,1.55pt"/>
              </w:pict>
            </w:r>
            <w:r w:rsidR="00F27DE3" w:rsidRPr="00C038EC">
              <w:rPr>
                <w:szCs w:val="28"/>
              </w:rPr>
              <w:t xml:space="preserve">Số: </w:t>
            </w:r>
            <w:r w:rsidR="00F27DE3">
              <w:rPr>
                <w:szCs w:val="28"/>
              </w:rPr>
              <w:t>22</w:t>
            </w:r>
            <w:r w:rsidR="00F27DE3" w:rsidRPr="00C038EC">
              <w:rPr>
                <w:szCs w:val="28"/>
              </w:rPr>
              <w:t>/CT-UBND</w:t>
            </w:r>
          </w:p>
        </w:tc>
        <w:tc>
          <w:tcPr>
            <w:tcW w:w="6378" w:type="dxa"/>
          </w:tcPr>
          <w:p w:rsidR="00F27DE3" w:rsidRPr="00C038EC" w:rsidRDefault="00F27DE3" w:rsidP="00C038EC">
            <w:pPr>
              <w:spacing w:before="0" w:line="240" w:lineRule="auto"/>
              <w:jc w:val="center"/>
              <w:rPr>
                <w:b/>
                <w:szCs w:val="28"/>
              </w:rPr>
            </w:pPr>
            <w:r w:rsidRPr="00C038EC">
              <w:rPr>
                <w:b/>
                <w:szCs w:val="28"/>
              </w:rPr>
              <w:t xml:space="preserve">CỘNG HOÀ XÃ HỘI CHỦ NGHĨA VIỆT </w:t>
            </w:r>
            <w:smartTag w:uri="urn:schemas-microsoft-com:office:smarttags" w:element="country-region">
              <w:smartTag w:uri="urn:schemas-microsoft-com:office:smarttags" w:element="place">
                <w:r w:rsidRPr="00C038EC">
                  <w:rPr>
                    <w:b/>
                    <w:szCs w:val="28"/>
                  </w:rPr>
                  <w:t>NAM</w:t>
                </w:r>
              </w:smartTag>
            </w:smartTag>
          </w:p>
          <w:p w:rsidR="00F27DE3" w:rsidRPr="00C038EC" w:rsidRDefault="00F27DE3" w:rsidP="00C038EC">
            <w:pPr>
              <w:spacing w:before="0" w:line="240" w:lineRule="auto"/>
              <w:jc w:val="center"/>
              <w:rPr>
                <w:b/>
                <w:szCs w:val="28"/>
              </w:rPr>
            </w:pPr>
            <w:r>
              <w:rPr>
                <w:b/>
                <w:szCs w:val="28"/>
              </w:rPr>
              <w:t xml:space="preserve">  </w:t>
            </w:r>
            <w:r w:rsidRPr="00C038EC">
              <w:rPr>
                <w:b/>
                <w:szCs w:val="28"/>
              </w:rPr>
              <w:t>Độc lập – Tự do – Hạnh phúc</w:t>
            </w:r>
          </w:p>
          <w:p w:rsidR="00F27DE3" w:rsidRPr="00C038EC" w:rsidRDefault="005B3868" w:rsidP="00765A19">
            <w:pPr>
              <w:spacing w:line="240" w:lineRule="auto"/>
              <w:rPr>
                <w:i/>
                <w:szCs w:val="28"/>
              </w:rPr>
            </w:pPr>
            <w:r w:rsidRPr="005B3868">
              <w:rPr>
                <w:noProof/>
              </w:rPr>
              <w:pict>
                <v:line id="_x0000_s1027" style="position:absolute;z-index:251656704" from="76.05pt,1.55pt" to="238.05pt,1.55pt"/>
              </w:pict>
            </w:r>
            <w:r w:rsidR="00F27DE3" w:rsidRPr="00C038EC">
              <w:rPr>
                <w:szCs w:val="28"/>
              </w:rPr>
              <w:t xml:space="preserve">               </w:t>
            </w:r>
            <w:r w:rsidR="00F27DE3" w:rsidRPr="00C038EC">
              <w:rPr>
                <w:i/>
                <w:szCs w:val="28"/>
              </w:rPr>
              <w:t xml:space="preserve">Quảng Bình, ngày </w:t>
            </w:r>
            <w:r w:rsidR="00F27DE3">
              <w:rPr>
                <w:i/>
                <w:szCs w:val="28"/>
              </w:rPr>
              <w:t>18</w:t>
            </w:r>
            <w:r w:rsidR="00F27DE3" w:rsidRPr="00C038EC">
              <w:rPr>
                <w:i/>
                <w:szCs w:val="28"/>
              </w:rPr>
              <w:t xml:space="preserve"> tháng </w:t>
            </w:r>
            <w:r w:rsidR="00F27DE3">
              <w:rPr>
                <w:i/>
                <w:szCs w:val="28"/>
              </w:rPr>
              <w:t xml:space="preserve"> 11 </w:t>
            </w:r>
            <w:r w:rsidR="00F27DE3" w:rsidRPr="00C038EC">
              <w:rPr>
                <w:i/>
                <w:szCs w:val="28"/>
              </w:rPr>
              <w:t>năm 2016</w:t>
            </w:r>
          </w:p>
        </w:tc>
      </w:tr>
    </w:tbl>
    <w:p w:rsidR="00F27DE3" w:rsidRPr="00765A19" w:rsidRDefault="00F27DE3" w:rsidP="00417085">
      <w:pPr>
        <w:spacing w:before="0" w:line="240" w:lineRule="auto"/>
        <w:jc w:val="center"/>
        <w:rPr>
          <w:sz w:val="4"/>
        </w:rPr>
      </w:pPr>
    </w:p>
    <w:p w:rsidR="00F27DE3" w:rsidRPr="00417085" w:rsidRDefault="00F27DE3" w:rsidP="00417085">
      <w:pPr>
        <w:spacing w:before="0" w:line="240" w:lineRule="auto"/>
        <w:jc w:val="center"/>
        <w:rPr>
          <w:b/>
        </w:rPr>
      </w:pPr>
      <w:r w:rsidRPr="00417085">
        <w:rPr>
          <w:b/>
        </w:rPr>
        <w:t>CHỈ THỊ</w:t>
      </w:r>
    </w:p>
    <w:p w:rsidR="00F27DE3" w:rsidRDefault="00F27DE3" w:rsidP="00417085">
      <w:pPr>
        <w:spacing w:before="0" w:line="240" w:lineRule="auto"/>
        <w:jc w:val="center"/>
        <w:rPr>
          <w:b/>
        </w:rPr>
      </w:pPr>
      <w:r w:rsidRPr="00417085">
        <w:rPr>
          <w:b/>
        </w:rPr>
        <w:t>Về việc tăng cường quản lý nhà nước đối với</w:t>
      </w:r>
    </w:p>
    <w:p w:rsidR="00F27DE3" w:rsidRDefault="00F27DE3" w:rsidP="00417085">
      <w:pPr>
        <w:spacing w:before="0" w:line="240" w:lineRule="auto"/>
        <w:jc w:val="center"/>
        <w:rPr>
          <w:b/>
        </w:rPr>
      </w:pPr>
      <w:r w:rsidRPr="00417085">
        <w:rPr>
          <w:b/>
        </w:rPr>
        <w:t xml:space="preserve"> hoạt động bán hàng đa cấp</w:t>
      </w:r>
    </w:p>
    <w:p w:rsidR="00F27DE3" w:rsidRPr="00AA4B46" w:rsidRDefault="005B3868" w:rsidP="00925BB9">
      <w:pPr>
        <w:spacing w:before="60" w:after="60"/>
        <w:ind w:firstLine="720"/>
        <w:jc w:val="both"/>
        <w:rPr>
          <w:szCs w:val="28"/>
        </w:rPr>
      </w:pPr>
      <w:r w:rsidRPr="005B3868">
        <w:rPr>
          <w:noProof/>
        </w:rPr>
        <w:pict>
          <v:line id="_x0000_s1028" style="position:absolute;left:0;text-align:left;z-index:251658752" from="179.25pt,1.55pt" to="278.25pt,1.55pt"/>
        </w:pict>
      </w:r>
    </w:p>
    <w:p w:rsidR="00F27DE3" w:rsidRPr="00D87682" w:rsidRDefault="00F27DE3" w:rsidP="002F2F13">
      <w:pPr>
        <w:pStyle w:val="NormalWeb"/>
        <w:shd w:val="clear" w:color="auto" w:fill="FFFFFF"/>
        <w:spacing w:before="120" w:beforeAutospacing="0" w:after="0" w:afterAutospacing="0" w:line="168" w:lineRule="atLeast"/>
        <w:ind w:firstLine="720"/>
        <w:jc w:val="both"/>
        <w:rPr>
          <w:sz w:val="28"/>
          <w:szCs w:val="28"/>
        </w:rPr>
      </w:pPr>
      <w:r w:rsidRPr="00471D60">
        <w:rPr>
          <w:sz w:val="28"/>
          <w:szCs w:val="28"/>
          <w:lang w:val="vi-VN"/>
        </w:rPr>
        <w:t>Hiện nay, hoạt động bán hàng đa cấp trên địa bàn cả nước nói chung và t</w:t>
      </w:r>
      <w:r w:rsidRPr="00471D60">
        <w:rPr>
          <w:sz w:val="28"/>
          <w:szCs w:val="28"/>
        </w:rPr>
        <w:t>ỉ</w:t>
      </w:r>
      <w:r w:rsidRPr="00471D60">
        <w:rPr>
          <w:sz w:val="28"/>
          <w:szCs w:val="28"/>
          <w:lang w:val="vi-VN"/>
        </w:rPr>
        <w:t>nh ta nói riêng đang diễn ra hết sức phức tạp, một số doanh nghiệp, cá nhân lợi dụng kẽ hở của pháp luật, lợi dụng danh nghĩa hoạt động bán hàng đa cấp chân chính để biến tướng theo phương thức bán hàng đa cấp bất chính v</w:t>
      </w:r>
      <w:r w:rsidRPr="00471D60">
        <w:rPr>
          <w:sz w:val="28"/>
          <w:szCs w:val="28"/>
        </w:rPr>
        <w:t>ới</w:t>
      </w:r>
      <w:r w:rsidRPr="00471D60">
        <w:rPr>
          <w:rStyle w:val="apple-converted-space"/>
          <w:color w:val="000000"/>
          <w:sz w:val="28"/>
          <w:szCs w:val="28"/>
        </w:rPr>
        <w:t> </w:t>
      </w:r>
      <w:r w:rsidRPr="00471D60">
        <w:rPr>
          <w:sz w:val="28"/>
          <w:szCs w:val="28"/>
          <w:lang w:val="vi-VN"/>
        </w:rPr>
        <w:t>nhiều hành vi, thủ đoạn t</w:t>
      </w:r>
      <w:r w:rsidRPr="00471D60">
        <w:rPr>
          <w:sz w:val="28"/>
          <w:szCs w:val="28"/>
        </w:rPr>
        <w:t>i</w:t>
      </w:r>
      <w:r w:rsidRPr="00471D60">
        <w:rPr>
          <w:sz w:val="28"/>
          <w:szCs w:val="28"/>
          <w:lang w:val="vi-VN"/>
        </w:rPr>
        <w:t>nh vi</w:t>
      </w:r>
      <w:r>
        <w:rPr>
          <w:sz w:val="28"/>
          <w:szCs w:val="28"/>
        </w:rPr>
        <w:t>, gây khó khăn cho công tác quản lý nhà nước, gây hoang mang trong dư luận xã hội và gây thiệt hại về tài sản cho người dân.</w:t>
      </w:r>
    </w:p>
    <w:p w:rsidR="00F27DE3" w:rsidRPr="00471D60" w:rsidRDefault="00F27DE3" w:rsidP="002F2F13">
      <w:pPr>
        <w:pStyle w:val="NormalWeb"/>
        <w:shd w:val="clear" w:color="auto" w:fill="FFFFFF"/>
        <w:spacing w:before="60" w:beforeAutospacing="0" w:after="0" w:afterAutospacing="0"/>
        <w:ind w:firstLine="720"/>
        <w:jc w:val="both"/>
        <w:rPr>
          <w:spacing w:val="-4"/>
          <w:sz w:val="28"/>
          <w:szCs w:val="28"/>
        </w:rPr>
      </w:pPr>
      <w:r w:rsidRPr="00471D60">
        <w:rPr>
          <w:spacing w:val="-4"/>
          <w:sz w:val="28"/>
          <w:szCs w:val="28"/>
        </w:rPr>
        <w:t xml:space="preserve">Nhằm </w:t>
      </w:r>
      <w:r>
        <w:rPr>
          <w:spacing w:val="-4"/>
          <w:sz w:val="28"/>
          <w:szCs w:val="28"/>
        </w:rPr>
        <w:t>đảm bảo an ninh trật tự và quyển lợi của nhân dân, nâng cao trách nhiệm,</w:t>
      </w:r>
      <w:r w:rsidRPr="00471D60">
        <w:rPr>
          <w:sz w:val="28"/>
          <w:szCs w:val="28"/>
        </w:rPr>
        <w:t xml:space="preserve"> tăng cường</w:t>
      </w:r>
      <w:r>
        <w:rPr>
          <w:sz w:val="28"/>
          <w:szCs w:val="28"/>
        </w:rPr>
        <w:t xml:space="preserve"> hiệu lực</w:t>
      </w:r>
      <w:r w:rsidRPr="00471D60">
        <w:rPr>
          <w:sz w:val="28"/>
          <w:szCs w:val="28"/>
        </w:rPr>
        <w:t xml:space="preserve"> công tác quản lý nhà nước</w:t>
      </w:r>
      <w:r>
        <w:rPr>
          <w:sz w:val="28"/>
          <w:szCs w:val="28"/>
        </w:rPr>
        <w:t xml:space="preserve">, tạo bước chuyển biến tích cực trong công tác quản lý </w:t>
      </w:r>
      <w:r w:rsidRPr="00471D60">
        <w:rPr>
          <w:sz w:val="28"/>
          <w:szCs w:val="28"/>
        </w:rPr>
        <w:t xml:space="preserve">hoạt động bán hàng đa cấp trên địa bàn tỉnh, đồng thời </w:t>
      </w:r>
      <w:r>
        <w:rPr>
          <w:sz w:val="28"/>
          <w:szCs w:val="28"/>
        </w:rPr>
        <w:t>tạo điều kiện cho các tổ chức, cá nhân kinh doanh theo phương thức đa cấp hoạt động theo đúng quy định của pháp luật</w:t>
      </w:r>
      <w:r w:rsidRPr="00471D60">
        <w:rPr>
          <w:sz w:val="28"/>
          <w:szCs w:val="28"/>
        </w:rPr>
        <w:t xml:space="preserve">, </w:t>
      </w:r>
      <w:r w:rsidRPr="00471D60">
        <w:rPr>
          <w:sz w:val="28"/>
          <w:szCs w:val="28"/>
          <w:lang w:val="vi-VN"/>
        </w:rPr>
        <w:t xml:space="preserve">Chủ tịch UBND tỉnh </w:t>
      </w:r>
      <w:r w:rsidRPr="00471D60">
        <w:rPr>
          <w:sz w:val="28"/>
          <w:szCs w:val="28"/>
        </w:rPr>
        <w:t>chỉ thị:</w:t>
      </w:r>
    </w:p>
    <w:p w:rsidR="00F27DE3" w:rsidRDefault="00F27DE3" w:rsidP="002F2F13">
      <w:pPr>
        <w:spacing w:before="60" w:line="240" w:lineRule="auto"/>
        <w:ind w:firstLine="720"/>
        <w:jc w:val="both"/>
        <w:rPr>
          <w:b/>
          <w:szCs w:val="28"/>
        </w:rPr>
      </w:pPr>
      <w:r w:rsidRPr="00BC0EAE">
        <w:rPr>
          <w:b/>
          <w:szCs w:val="28"/>
        </w:rPr>
        <w:t>1. Sở Công Thương</w:t>
      </w:r>
    </w:p>
    <w:p w:rsidR="00F27DE3" w:rsidRPr="001E16BE" w:rsidRDefault="00F27DE3" w:rsidP="002F2F13">
      <w:pPr>
        <w:pStyle w:val="NormalWeb"/>
        <w:shd w:val="clear" w:color="auto" w:fill="FFFFFF"/>
        <w:spacing w:before="60" w:beforeAutospacing="0" w:after="0" w:afterAutospacing="0"/>
        <w:ind w:firstLine="720"/>
        <w:jc w:val="both"/>
        <w:rPr>
          <w:sz w:val="28"/>
          <w:szCs w:val="28"/>
        </w:rPr>
      </w:pPr>
      <w:r w:rsidRPr="001E16BE">
        <w:rPr>
          <w:sz w:val="28"/>
          <w:szCs w:val="28"/>
          <w:lang w:val="vi-VN"/>
        </w:rPr>
        <w:t xml:space="preserve">- </w:t>
      </w:r>
      <w:r w:rsidRPr="001E16BE">
        <w:rPr>
          <w:sz w:val="28"/>
          <w:szCs w:val="28"/>
        </w:rPr>
        <w:t>Chủ trì, phối hợp với các sở, ban, ngành, địa phương liên quan triển khai quán triệt và thực</w:t>
      </w:r>
      <w:r w:rsidRPr="001E16BE">
        <w:rPr>
          <w:sz w:val="28"/>
          <w:szCs w:val="28"/>
          <w:lang w:val="vi-VN"/>
        </w:rPr>
        <w:t xml:space="preserve"> hiện nghiêm</w:t>
      </w:r>
      <w:r w:rsidRPr="001E16BE">
        <w:rPr>
          <w:sz w:val="28"/>
          <w:szCs w:val="28"/>
        </w:rPr>
        <w:t xml:space="preserve"> Chỉ thị số</w:t>
      </w:r>
      <w:r w:rsidRPr="001E16BE">
        <w:rPr>
          <w:sz w:val="28"/>
          <w:szCs w:val="28"/>
          <w:lang w:val="vi-VN"/>
        </w:rPr>
        <w:t xml:space="preserve"> </w:t>
      </w:r>
      <w:r w:rsidRPr="001E16BE">
        <w:rPr>
          <w:spacing w:val="-4"/>
          <w:sz w:val="28"/>
          <w:szCs w:val="28"/>
        </w:rPr>
        <w:t>30/CT-TTg ngày 31/10/2016 của Thủ tướng Chính phủ về việc tăng cường quản lý nhà nước đối với hoạt động bán hàng đa cấp</w:t>
      </w:r>
      <w:r w:rsidRPr="001E16BE">
        <w:rPr>
          <w:sz w:val="28"/>
          <w:szCs w:val="28"/>
          <w:lang w:val="vi-VN"/>
        </w:rPr>
        <w:t xml:space="preserve"> </w:t>
      </w:r>
      <w:r w:rsidRPr="001E16BE">
        <w:rPr>
          <w:sz w:val="28"/>
          <w:szCs w:val="28"/>
        </w:rPr>
        <w:t xml:space="preserve">và </w:t>
      </w:r>
      <w:r w:rsidRPr="001E16BE">
        <w:rPr>
          <w:sz w:val="28"/>
          <w:szCs w:val="28"/>
          <w:lang w:val="vi-VN"/>
        </w:rPr>
        <w:t>Chỉ th</w:t>
      </w:r>
      <w:r w:rsidRPr="001E16BE">
        <w:rPr>
          <w:sz w:val="28"/>
          <w:szCs w:val="28"/>
        </w:rPr>
        <w:t>ị</w:t>
      </w:r>
      <w:r w:rsidRPr="001E16BE">
        <w:rPr>
          <w:rStyle w:val="apple-converted-space"/>
          <w:color w:val="000000"/>
          <w:sz w:val="28"/>
          <w:szCs w:val="28"/>
        </w:rPr>
        <w:t> </w:t>
      </w:r>
      <w:r w:rsidRPr="001E16BE">
        <w:rPr>
          <w:sz w:val="28"/>
          <w:szCs w:val="28"/>
          <w:lang w:val="vi-VN"/>
        </w:rPr>
        <w:t>số</w:t>
      </w:r>
      <w:hyperlink r:id="rId6" w:tgtFrame="_blank" w:history="1">
        <w:r w:rsidRPr="001E16BE">
          <w:rPr>
            <w:rStyle w:val="apple-converted-space"/>
            <w:sz w:val="28"/>
            <w:szCs w:val="28"/>
            <w:lang w:val="vi-VN"/>
          </w:rPr>
          <w:t> </w:t>
        </w:r>
        <w:r w:rsidRPr="001E16BE">
          <w:rPr>
            <w:rStyle w:val="Hyperlink"/>
            <w:color w:val="auto"/>
            <w:sz w:val="28"/>
            <w:szCs w:val="28"/>
            <w:u w:val="none"/>
            <w:lang w:val="vi-VN"/>
          </w:rPr>
          <w:t>02/CT-BCT</w:t>
        </w:r>
      </w:hyperlink>
      <w:r w:rsidRPr="001E16BE">
        <w:rPr>
          <w:rStyle w:val="apple-converted-space"/>
          <w:color w:val="000000"/>
          <w:sz w:val="28"/>
          <w:szCs w:val="28"/>
          <w:lang w:val="vi-VN"/>
        </w:rPr>
        <w:t> </w:t>
      </w:r>
      <w:r w:rsidRPr="001E16BE">
        <w:rPr>
          <w:sz w:val="28"/>
          <w:szCs w:val="28"/>
          <w:lang w:val="vi-VN"/>
        </w:rPr>
        <w:t>ngày 09/3/2016 của Bộ Công Thương về việc tăng cường công tác kiểm tra, giám sát xử lý vi phạm pháp luật trong hoạt động bán hàng đa</w:t>
      </w:r>
      <w:r w:rsidRPr="001E16BE">
        <w:rPr>
          <w:rStyle w:val="apple-converted-space"/>
          <w:color w:val="000000"/>
          <w:sz w:val="28"/>
          <w:szCs w:val="28"/>
          <w:lang w:val="vi-VN"/>
        </w:rPr>
        <w:t> </w:t>
      </w:r>
      <w:r w:rsidRPr="001E16BE">
        <w:rPr>
          <w:sz w:val="28"/>
          <w:szCs w:val="28"/>
          <w:shd w:val="clear" w:color="auto" w:fill="FFFFFF"/>
          <w:lang w:val="vi-VN"/>
        </w:rPr>
        <w:t>cấp</w:t>
      </w:r>
      <w:r w:rsidRPr="001E16BE">
        <w:rPr>
          <w:sz w:val="28"/>
          <w:szCs w:val="28"/>
        </w:rPr>
        <w:t xml:space="preserve">; tiếp tục tham mưu UBND tỉnh tăng cường công tác quản lý, kiểm tra, giám sát hoạt động bán hàng đa cấp trên địa bàn; chủ động thực hiện hoạt động giám sát, kiểm tra nhằm phát hiện và xử lý kịp thời, hoặc chuyển cơ quan có thẩm quyền xử lý kịp thời, các hành vi vi phạm pháp luật về bán hàng đa cấp trên địa bàn, đặc biệt lưu ý các hành vi có khả năng vi phạm </w:t>
      </w:r>
      <w:r>
        <w:rPr>
          <w:sz w:val="28"/>
          <w:szCs w:val="28"/>
        </w:rPr>
        <w:t>K</w:t>
      </w:r>
      <w:r w:rsidRPr="001E16BE">
        <w:rPr>
          <w:sz w:val="28"/>
          <w:szCs w:val="28"/>
        </w:rPr>
        <w:t>hoản 1, Điều 5, Nghị định số 42/2014/NĐ-CP, đề</w:t>
      </w:r>
      <w:r w:rsidRPr="001E16BE">
        <w:rPr>
          <w:rStyle w:val="apple-converted-space"/>
          <w:sz w:val="28"/>
          <w:szCs w:val="28"/>
        </w:rPr>
        <w:t> </w:t>
      </w:r>
      <w:r w:rsidRPr="001E16BE">
        <w:rPr>
          <w:sz w:val="28"/>
          <w:szCs w:val="28"/>
          <w:lang w:val="vi-VN"/>
        </w:rPr>
        <w:t>nghị cơ quan có thẩm quyền thu hồi Giấy chứng nhận đăng ký hoạt động bán hàng đa cấp theo quy định, nếu doanh nghiệp vi phạm pháp luật về hoạt động bán hàng đa cấp.</w:t>
      </w:r>
      <w:r w:rsidRPr="001E16BE">
        <w:rPr>
          <w:sz w:val="28"/>
          <w:szCs w:val="28"/>
        </w:rPr>
        <w:t xml:space="preserve"> Triển khai công tác tuyên truyền, phổ biến, giáo dục, nâng cao nhận thức cho người dân, doanh nghiệp bán hàng đa cấp và người tham gia bán hàng đa cấp trên địa bàn về hoạt động bán hàng đa cấp nói chung và pháp luật quản lý hoạt động bán hàng đa cấp nói riêng, …</w:t>
      </w:r>
    </w:p>
    <w:p w:rsidR="00F27DE3" w:rsidRPr="00B9793B" w:rsidRDefault="00F27DE3" w:rsidP="002F2F13">
      <w:pPr>
        <w:spacing w:before="60" w:line="240" w:lineRule="auto"/>
        <w:ind w:firstLine="720"/>
        <w:jc w:val="both"/>
        <w:rPr>
          <w:color w:val="000000"/>
          <w:spacing w:val="2"/>
          <w:szCs w:val="28"/>
        </w:rPr>
      </w:pPr>
      <w:r w:rsidRPr="00074017">
        <w:rPr>
          <w:szCs w:val="28"/>
        </w:rPr>
        <w:t>-</w:t>
      </w:r>
      <w:r>
        <w:rPr>
          <w:szCs w:val="28"/>
        </w:rPr>
        <w:t xml:space="preserve"> H</w:t>
      </w:r>
      <w:r w:rsidRPr="00074017">
        <w:rPr>
          <w:szCs w:val="28"/>
          <w:lang w:val="vi-VN"/>
        </w:rPr>
        <w:t>ướng dẫn, đôn đốc doanh nghiệp, người tham gia hoạt động bán hàng đa cấp trên địa bàn tỉnh tuân thủ các quy định của pháp luật</w:t>
      </w:r>
      <w:r w:rsidRPr="00074017">
        <w:rPr>
          <w:szCs w:val="28"/>
        </w:rPr>
        <w:t xml:space="preserve">; </w:t>
      </w:r>
      <w:r w:rsidRPr="00074017">
        <w:rPr>
          <w:color w:val="1C1C1C"/>
          <w:szCs w:val="28"/>
        </w:rPr>
        <w:t>kiểm soát chặt chẽ các hồ sơ thông báo bán hàng đa cấp; thông báo tổ chức hội nghị, hội thảo của các doanh nghiệp bán hàng đa cấp trên địa bàn tỉnh</w:t>
      </w:r>
      <w:r w:rsidRPr="00074017">
        <w:rPr>
          <w:szCs w:val="28"/>
        </w:rPr>
        <w:t xml:space="preserve"> </w:t>
      </w:r>
      <w:r w:rsidRPr="00074017">
        <w:rPr>
          <w:szCs w:val="28"/>
          <w:lang w:val="vi-VN"/>
        </w:rPr>
        <w:t>theo quy định của pháp luật hiện hành</w:t>
      </w:r>
      <w:r w:rsidRPr="00074017">
        <w:rPr>
          <w:szCs w:val="28"/>
        </w:rPr>
        <w:t>.</w:t>
      </w:r>
      <w:r w:rsidRPr="00074017">
        <w:rPr>
          <w:szCs w:val="28"/>
          <w:lang w:val="vi-VN"/>
        </w:rPr>
        <w:t xml:space="preserve"> </w:t>
      </w:r>
      <w:r w:rsidRPr="001E4E2C">
        <w:rPr>
          <w:color w:val="000000"/>
          <w:szCs w:val="28"/>
          <w:lang w:val="pt-BR"/>
        </w:rPr>
        <w:t>Thực hiện </w:t>
      </w:r>
      <w:r w:rsidRPr="001E4E2C">
        <w:rPr>
          <w:color w:val="000000"/>
          <w:szCs w:val="28"/>
        </w:rPr>
        <w:t xml:space="preserve">công bố công khai điều kiện, thời gian, trình tự và thủ tục </w:t>
      </w:r>
      <w:r w:rsidRPr="00B9793B">
        <w:rPr>
          <w:color w:val="000000"/>
          <w:spacing w:val="2"/>
          <w:szCs w:val="28"/>
        </w:rPr>
        <w:t xml:space="preserve">đăng ký tổ chức hoạt động bán hàng đa cấp theo hướng thuận lợi, minh bạch và </w:t>
      </w:r>
    </w:p>
    <w:p w:rsidR="00F27DE3" w:rsidRPr="00074017" w:rsidRDefault="00F27DE3" w:rsidP="002F2F13">
      <w:pPr>
        <w:spacing w:before="60" w:line="240" w:lineRule="auto"/>
        <w:jc w:val="both"/>
        <w:rPr>
          <w:szCs w:val="28"/>
        </w:rPr>
      </w:pPr>
      <w:r w:rsidRPr="001E4E2C">
        <w:rPr>
          <w:color w:val="000000"/>
          <w:szCs w:val="28"/>
        </w:rPr>
        <w:t>hiệu quả.</w:t>
      </w:r>
    </w:p>
    <w:p w:rsidR="00F27DE3" w:rsidRDefault="00F27DE3" w:rsidP="002F2F13">
      <w:pPr>
        <w:shd w:val="clear" w:color="auto" w:fill="FFFFFF"/>
        <w:spacing w:before="60" w:line="240" w:lineRule="auto"/>
        <w:ind w:firstLine="720"/>
        <w:jc w:val="both"/>
        <w:rPr>
          <w:szCs w:val="28"/>
        </w:rPr>
      </w:pPr>
      <w:r w:rsidRPr="00EB41C6">
        <w:rPr>
          <w:color w:val="000000"/>
          <w:szCs w:val="28"/>
          <w:lang w:val="vi-VN"/>
        </w:rPr>
        <w:lastRenderedPageBreak/>
        <w:t>- Chỉ đạo Chi cục Quản</w:t>
      </w:r>
      <w:r w:rsidRPr="00EB41C6">
        <w:rPr>
          <w:rStyle w:val="apple-converted-space"/>
          <w:color w:val="000000"/>
          <w:szCs w:val="28"/>
          <w:lang w:val="vi-VN"/>
        </w:rPr>
        <w:t> </w:t>
      </w:r>
      <w:r w:rsidRPr="00EB41C6">
        <w:rPr>
          <w:color w:val="000000"/>
          <w:szCs w:val="28"/>
          <w:shd w:val="clear" w:color="auto" w:fill="FFFFFF"/>
          <w:lang w:val="vi-VN"/>
        </w:rPr>
        <w:t>lý</w:t>
      </w:r>
      <w:r w:rsidRPr="00EB41C6">
        <w:rPr>
          <w:rStyle w:val="apple-converted-space"/>
          <w:color w:val="000000"/>
          <w:szCs w:val="28"/>
          <w:lang w:val="vi-VN"/>
        </w:rPr>
        <w:t> </w:t>
      </w:r>
      <w:r w:rsidRPr="00EB41C6">
        <w:rPr>
          <w:color w:val="000000"/>
          <w:szCs w:val="28"/>
          <w:lang w:val="vi-VN"/>
        </w:rPr>
        <w:t xml:space="preserve">thị trường phối hợp với các </w:t>
      </w:r>
      <w:r>
        <w:rPr>
          <w:color w:val="000000"/>
          <w:szCs w:val="28"/>
        </w:rPr>
        <w:t>lực lượng</w:t>
      </w:r>
      <w:r w:rsidRPr="00EB41C6">
        <w:rPr>
          <w:color w:val="000000"/>
          <w:szCs w:val="28"/>
          <w:lang w:val="vi-VN"/>
        </w:rPr>
        <w:t xml:space="preserve"> chức năng liên quan và UBND các hu</w:t>
      </w:r>
      <w:r w:rsidRPr="00EB41C6">
        <w:rPr>
          <w:color w:val="000000"/>
          <w:szCs w:val="28"/>
        </w:rPr>
        <w:t>y</w:t>
      </w:r>
      <w:r w:rsidRPr="00EB41C6">
        <w:rPr>
          <w:color w:val="000000"/>
          <w:szCs w:val="28"/>
          <w:lang w:val="vi-VN"/>
        </w:rPr>
        <w:t>ện, thị xã, thành phố tăng cường công tác kiểm tra, kiểm soát thị trường nhằm phát hiện và xử lý nghiêm các hành vi vi phạm của doanh nghiệp kinh doanh theo phương thức đa cấp trên địa bàn</w:t>
      </w:r>
      <w:r>
        <w:rPr>
          <w:color w:val="000000"/>
          <w:szCs w:val="28"/>
        </w:rPr>
        <w:t xml:space="preserve"> tỉnh</w:t>
      </w:r>
      <w:r w:rsidRPr="00EB41C6">
        <w:rPr>
          <w:color w:val="000000"/>
          <w:szCs w:val="28"/>
          <w:lang w:val="vi-VN"/>
        </w:rPr>
        <w:t>; xử lý vi phạm pháp luật về quản lý hoạt động bán hàng đa c</w:t>
      </w:r>
      <w:r w:rsidRPr="00EB41C6">
        <w:rPr>
          <w:color w:val="000000"/>
          <w:szCs w:val="28"/>
        </w:rPr>
        <w:t>ấ</w:t>
      </w:r>
      <w:r w:rsidRPr="00EB41C6">
        <w:rPr>
          <w:color w:val="000000"/>
          <w:szCs w:val="28"/>
          <w:lang w:val="vi-VN"/>
        </w:rPr>
        <w:t>p theo quy định tại Nghị định số</w:t>
      </w:r>
      <w:r w:rsidRPr="00EB41C6">
        <w:rPr>
          <w:rStyle w:val="apple-converted-space"/>
          <w:color w:val="000000"/>
          <w:szCs w:val="28"/>
          <w:lang w:val="vi-VN"/>
        </w:rPr>
        <w:t> </w:t>
      </w:r>
      <w:hyperlink r:id="rId7" w:tgtFrame="_blank" w:history="1">
        <w:r w:rsidRPr="00EB41C6">
          <w:rPr>
            <w:rStyle w:val="Hyperlink"/>
            <w:color w:val="auto"/>
            <w:szCs w:val="28"/>
            <w:u w:val="none"/>
            <w:lang w:val="vi-VN"/>
          </w:rPr>
          <w:t>185/2013/NĐ-CP</w:t>
        </w:r>
      </w:hyperlink>
      <w:r w:rsidRPr="00EB41C6">
        <w:rPr>
          <w:rStyle w:val="apple-converted-space"/>
          <w:szCs w:val="28"/>
          <w:lang w:val="vi-VN"/>
        </w:rPr>
        <w:t> </w:t>
      </w:r>
      <w:r w:rsidRPr="00A85B9B">
        <w:rPr>
          <w:color w:val="000000"/>
          <w:szCs w:val="28"/>
        </w:rPr>
        <w:t xml:space="preserve">ngày 15/11/2013 </w:t>
      </w:r>
      <w:r>
        <w:rPr>
          <w:color w:val="000000"/>
          <w:szCs w:val="28"/>
        </w:rPr>
        <w:t xml:space="preserve">của Chính phủ </w:t>
      </w:r>
      <w:r w:rsidRPr="00EB41C6">
        <w:rPr>
          <w:color w:val="000000"/>
          <w:szCs w:val="28"/>
          <w:lang w:val="vi-VN"/>
        </w:rPr>
        <w:t>quy định x</w:t>
      </w:r>
      <w:r w:rsidRPr="00EB41C6">
        <w:rPr>
          <w:color w:val="000000"/>
          <w:szCs w:val="28"/>
        </w:rPr>
        <w:t>ử</w:t>
      </w:r>
      <w:r w:rsidRPr="00EB41C6">
        <w:rPr>
          <w:rStyle w:val="apple-converted-space"/>
          <w:color w:val="000000"/>
          <w:szCs w:val="28"/>
        </w:rPr>
        <w:t> </w:t>
      </w:r>
      <w:r w:rsidRPr="00EB41C6">
        <w:rPr>
          <w:color w:val="000000"/>
          <w:szCs w:val="28"/>
          <w:lang w:val="vi-VN"/>
        </w:rPr>
        <w:t>phạt hành vi vi phạm hành chính trong hoạt động thương mại, sản xuất, buôn bán hàng giả, hàng cấm và bảo vệ quyền lợi người tiêu dùng và Nghị định số</w:t>
      </w:r>
      <w:r w:rsidRPr="00EB41C6">
        <w:rPr>
          <w:rStyle w:val="apple-converted-space"/>
          <w:color w:val="000000"/>
          <w:szCs w:val="28"/>
          <w:lang w:val="vi-VN"/>
        </w:rPr>
        <w:t> </w:t>
      </w:r>
      <w:hyperlink r:id="rId8" w:tgtFrame="_blank" w:history="1">
        <w:r w:rsidRPr="00EB41C6">
          <w:rPr>
            <w:rStyle w:val="Hyperlink"/>
            <w:color w:val="auto"/>
            <w:szCs w:val="28"/>
            <w:u w:val="none"/>
            <w:lang w:val="vi-VN"/>
          </w:rPr>
          <w:t>124/2015/NĐ-CP</w:t>
        </w:r>
      </w:hyperlink>
      <w:r w:rsidRPr="00EB41C6">
        <w:rPr>
          <w:rStyle w:val="apple-converted-space"/>
          <w:color w:val="000000"/>
          <w:szCs w:val="28"/>
          <w:lang w:val="vi-VN"/>
        </w:rPr>
        <w:t> </w:t>
      </w:r>
      <w:r w:rsidRPr="00EB41C6">
        <w:rPr>
          <w:color w:val="000000"/>
          <w:szCs w:val="28"/>
          <w:lang w:val="vi-VN"/>
        </w:rPr>
        <w:t>ngày 19/11/2015 của Chính phủ sửa đổi, bổ sung một số điều của Nghị định số 185/2013/NĐ-CP.</w:t>
      </w:r>
      <w:r w:rsidRPr="00EB41C6">
        <w:rPr>
          <w:szCs w:val="28"/>
        </w:rPr>
        <w:t xml:space="preserve"> </w:t>
      </w:r>
      <w:r>
        <w:rPr>
          <w:szCs w:val="28"/>
        </w:rPr>
        <w:t>K</w:t>
      </w:r>
      <w:r w:rsidRPr="00BC0EAE">
        <w:rPr>
          <w:szCs w:val="28"/>
        </w:rPr>
        <w:t>iểm tra đánh giá nguồn gốc xuất xứ, chất lượng hàng hoá của doanh nghiệp đã được cấp Giấy chứng nhận đăng ký hoạt động bán hàng đa cấp, đặc biệt là hàng hoá được sản xuát, gia công trong nước</w:t>
      </w:r>
      <w:r>
        <w:rPr>
          <w:szCs w:val="28"/>
        </w:rPr>
        <w:t xml:space="preserve">. Đồng thời phối hợp để làm tốt </w:t>
      </w:r>
      <w:r w:rsidRPr="001E4E2C">
        <w:rPr>
          <w:color w:val="000000"/>
          <w:szCs w:val="28"/>
        </w:rPr>
        <w:t>công tác tuyên truyền các văn bản quy phạm pháp luật liên quan đến hoạt</w:t>
      </w:r>
      <w:r>
        <w:rPr>
          <w:color w:val="000000"/>
          <w:szCs w:val="28"/>
        </w:rPr>
        <w:t xml:space="preserve"> động bán hàng đa cấp.</w:t>
      </w:r>
      <w:r w:rsidRPr="001E4E2C">
        <w:rPr>
          <w:color w:val="000000"/>
          <w:szCs w:val="28"/>
        </w:rPr>
        <w:t xml:space="preserve"> </w:t>
      </w:r>
    </w:p>
    <w:p w:rsidR="00F27DE3" w:rsidRPr="00DB0EF2" w:rsidRDefault="00F27DE3" w:rsidP="002F2F13">
      <w:pPr>
        <w:pStyle w:val="NormalWeb"/>
        <w:shd w:val="clear" w:color="auto" w:fill="FFFFFF"/>
        <w:spacing w:before="60" w:beforeAutospacing="0" w:after="0" w:afterAutospacing="0"/>
        <w:ind w:firstLine="720"/>
        <w:jc w:val="both"/>
        <w:rPr>
          <w:color w:val="000000"/>
          <w:sz w:val="28"/>
          <w:szCs w:val="28"/>
        </w:rPr>
      </w:pPr>
      <w:r w:rsidRPr="00DB0EF2">
        <w:rPr>
          <w:color w:val="000000"/>
          <w:sz w:val="28"/>
          <w:szCs w:val="28"/>
          <w:lang w:val="vi-VN"/>
        </w:rPr>
        <w:t>- Chủ động phối hợp với các đơn vị nghiệp vụ của Bộ Công Thương tăng cường công tác đào tạo, tập huấn cho cán bộ, công chức trực tiếp thực hiện công tác quản lý hoạt động bán hàng đa cấp để nâng cao năng lực, nghiệp vụ giám sát,</w:t>
      </w:r>
      <w:r w:rsidRPr="00DB0EF2">
        <w:rPr>
          <w:rStyle w:val="apple-converted-space"/>
          <w:color w:val="000000"/>
          <w:sz w:val="28"/>
          <w:szCs w:val="28"/>
          <w:lang w:val="vi-VN"/>
        </w:rPr>
        <w:t> </w:t>
      </w:r>
      <w:r w:rsidRPr="00DB0EF2">
        <w:rPr>
          <w:color w:val="000000"/>
          <w:sz w:val="28"/>
          <w:szCs w:val="28"/>
          <w:shd w:val="clear" w:color="auto" w:fill="FFFFFF"/>
          <w:lang w:val="vi-VN"/>
        </w:rPr>
        <w:t>kiểm tra</w:t>
      </w:r>
      <w:r w:rsidRPr="00DB0EF2">
        <w:rPr>
          <w:rStyle w:val="apple-converted-space"/>
          <w:color w:val="000000"/>
          <w:sz w:val="28"/>
          <w:szCs w:val="28"/>
          <w:lang w:val="vi-VN"/>
        </w:rPr>
        <w:t> </w:t>
      </w:r>
      <w:r w:rsidRPr="00DB0EF2">
        <w:rPr>
          <w:color w:val="000000"/>
          <w:sz w:val="28"/>
          <w:szCs w:val="28"/>
          <w:lang w:val="vi-VN"/>
        </w:rPr>
        <w:t>và xử lý các vi phạm trong hoạt động bán hàng đa</w:t>
      </w:r>
      <w:r w:rsidRPr="00DB0EF2">
        <w:rPr>
          <w:rStyle w:val="apple-converted-space"/>
          <w:color w:val="000000"/>
          <w:sz w:val="28"/>
          <w:szCs w:val="28"/>
          <w:lang w:val="vi-VN"/>
        </w:rPr>
        <w:t> </w:t>
      </w:r>
      <w:r w:rsidRPr="00DB0EF2">
        <w:rPr>
          <w:color w:val="000000"/>
          <w:sz w:val="28"/>
          <w:szCs w:val="28"/>
          <w:shd w:val="clear" w:color="auto" w:fill="FFFFFF"/>
          <w:lang w:val="vi-VN"/>
        </w:rPr>
        <w:t>cấp</w:t>
      </w:r>
      <w:r w:rsidRPr="00DB0EF2">
        <w:rPr>
          <w:color w:val="000000"/>
          <w:sz w:val="28"/>
          <w:szCs w:val="28"/>
          <w:lang w:val="vi-VN"/>
        </w:rPr>
        <w:t>.</w:t>
      </w:r>
    </w:p>
    <w:p w:rsidR="00F27DE3" w:rsidRPr="00BC0EAE" w:rsidRDefault="00F27DE3" w:rsidP="002F2F13">
      <w:pPr>
        <w:pStyle w:val="NormalWeb"/>
        <w:shd w:val="clear" w:color="auto" w:fill="FFFFFF"/>
        <w:spacing w:before="60" w:beforeAutospacing="0" w:after="0" w:afterAutospacing="0"/>
        <w:ind w:firstLine="720"/>
        <w:jc w:val="both"/>
        <w:rPr>
          <w:b/>
          <w:sz w:val="28"/>
          <w:szCs w:val="28"/>
        </w:rPr>
      </w:pPr>
      <w:r w:rsidRPr="00BC0EAE">
        <w:rPr>
          <w:b/>
          <w:sz w:val="28"/>
          <w:szCs w:val="28"/>
        </w:rPr>
        <w:t xml:space="preserve">2. Công an </w:t>
      </w:r>
      <w:r>
        <w:rPr>
          <w:b/>
          <w:sz w:val="28"/>
          <w:szCs w:val="28"/>
        </w:rPr>
        <w:t>t</w:t>
      </w:r>
      <w:r w:rsidRPr="00BC0EAE">
        <w:rPr>
          <w:b/>
          <w:sz w:val="28"/>
          <w:szCs w:val="28"/>
        </w:rPr>
        <w:t xml:space="preserve">ỉnh </w:t>
      </w:r>
    </w:p>
    <w:p w:rsidR="00F27DE3" w:rsidRPr="00DB0EF2" w:rsidRDefault="00F27DE3" w:rsidP="002F2F13">
      <w:pPr>
        <w:pStyle w:val="NormalWeb"/>
        <w:shd w:val="clear" w:color="auto" w:fill="FFFFFF"/>
        <w:spacing w:before="60" w:beforeAutospacing="0" w:after="0" w:afterAutospacing="0"/>
        <w:ind w:firstLine="720"/>
        <w:jc w:val="both"/>
        <w:rPr>
          <w:color w:val="000000"/>
          <w:sz w:val="28"/>
          <w:szCs w:val="28"/>
        </w:rPr>
      </w:pPr>
      <w:r>
        <w:rPr>
          <w:sz w:val="28"/>
          <w:szCs w:val="28"/>
        </w:rPr>
        <w:t>- C</w:t>
      </w:r>
      <w:r w:rsidRPr="001E4E2C">
        <w:rPr>
          <w:color w:val="000000"/>
          <w:sz w:val="28"/>
          <w:szCs w:val="28"/>
          <w:lang w:val="vi-VN"/>
        </w:rPr>
        <w:t xml:space="preserve">hỉ đạo các đơn vị nghiệp vụ, </w:t>
      </w:r>
      <w:r>
        <w:rPr>
          <w:color w:val="000000"/>
          <w:sz w:val="28"/>
          <w:szCs w:val="28"/>
        </w:rPr>
        <w:t>c</w:t>
      </w:r>
      <w:r w:rsidRPr="001E4E2C">
        <w:rPr>
          <w:color w:val="000000"/>
          <w:sz w:val="28"/>
          <w:szCs w:val="28"/>
          <w:lang w:val="vi-VN"/>
        </w:rPr>
        <w:t>ông an các huyện,</w:t>
      </w:r>
      <w:r>
        <w:rPr>
          <w:color w:val="000000"/>
          <w:sz w:val="28"/>
          <w:szCs w:val="28"/>
        </w:rPr>
        <w:t xml:space="preserve"> thị xã,</w:t>
      </w:r>
      <w:r w:rsidRPr="001E4E2C">
        <w:rPr>
          <w:color w:val="000000"/>
          <w:sz w:val="28"/>
          <w:szCs w:val="28"/>
          <w:lang w:val="vi-VN"/>
        </w:rPr>
        <w:t xml:space="preserve"> thành phố nắm chắc tình hình liên quan đến hoạt động bán hàng đa cấp trên địa bàn; </w:t>
      </w:r>
      <w:r>
        <w:rPr>
          <w:color w:val="000000"/>
          <w:sz w:val="28"/>
          <w:szCs w:val="28"/>
        </w:rPr>
        <w:t xml:space="preserve">kịp thời phát hiện, điều tra làm rõ các tổ chức, cá nhân kinh doanh theo hình thức đa cấp hoặc lợi dụng kinh doanh đa cấp biến tướng nhằm thực hiện các hành vi vi phạm pháp luật như lừa đảo chiếm đoạt tài sản, trốn thuế, gian lận thương mại, sản xuất hàng giả, hàng nhái, hàng kém chất lượng, huy động tài chính trái phép, kinh doanh trái phép...để xử lý nghiêm theo quy định của pháp luật, </w:t>
      </w:r>
      <w:r>
        <w:rPr>
          <w:sz w:val="28"/>
          <w:szCs w:val="28"/>
        </w:rPr>
        <w:t>nhằm</w:t>
      </w:r>
      <w:r w:rsidRPr="00BC0EAE">
        <w:rPr>
          <w:sz w:val="28"/>
          <w:szCs w:val="28"/>
        </w:rPr>
        <w:t xml:space="preserve"> răn đe, giáo dục phòng ngừa chung, đảm bảo an ninh trật tự, an toàn xã hội.</w:t>
      </w:r>
    </w:p>
    <w:p w:rsidR="00F27DE3" w:rsidRPr="00BC0EAE" w:rsidRDefault="00F27DE3" w:rsidP="002F2F13">
      <w:pPr>
        <w:pStyle w:val="NormalWeb"/>
        <w:shd w:val="clear" w:color="auto" w:fill="FFFFFF"/>
        <w:spacing w:before="60" w:beforeAutospacing="0" w:after="0" w:afterAutospacing="0"/>
        <w:ind w:firstLine="720"/>
        <w:jc w:val="both"/>
        <w:rPr>
          <w:sz w:val="28"/>
          <w:szCs w:val="28"/>
        </w:rPr>
      </w:pPr>
      <w:r w:rsidRPr="00BC0EAE">
        <w:rPr>
          <w:sz w:val="28"/>
          <w:szCs w:val="28"/>
        </w:rPr>
        <w:t xml:space="preserve">- </w:t>
      </w:r>
      <w:r w:rsidRPr="00BC0EAE">
        <w:rPr>
          <w:sz w:val="28"/>
          <w:szCs w:val="28"/>
          <w:lang w:val="vi-VN"/>
        </w:rPr>
        <w:t xml:space="preserve">Chủ động, phối hợp với </w:t>
      </w:r>
      <w:r>
        <w:rPr>
          <w:sz w:val="28"/>
          <w:szCs w:val="28"/>
        </w:rPr>
        <w:t xml:space="preserve">Sở Công Thương và các </w:t>
      </w:r>
      <w:r w:rsidRPr="00BC0EAE">
        <w:rPr>
          <w:sz w:val="28"/>
          <w:szCs w:val="28"/>
          <w:lang w:val="vi-VN"/>
        </w:rPr>
        <w:t>cơ quan có liên quan lập kế hoạch, chương trình tổ chức đoàn kiểm tra, rà soát tình hình chấp hành quy định pháp luật của doanh nghiệp, người tham gia bán hàng đa cấp trên địa bàn.</w:t>
      </w:r>
    </w:p>
    <w:p w:rsidR="00F27DE3" w:rsidRPr="00BC0EAE" w:rsidRDefault="00F27DE3" w:rsidP="002F2F13">
      <w:pPr>
        <w:pStyle w:val="NormalWeb"/>
        <w:shd w:val="clear" w:color="auto" w:fill="FFFFFF"/>
        <w:spacing w:before="60" w:beforeAutospacing="0" w:after="0" w:afterAutospacing="0"/>
        <w:ind w:firstLine="720"/>
        <w:jc w:val="both"/>
        <w:rPr>
          <w:sz w:val="28"/>
          <w:szCs w:val="28"/>
        </w:rPr>
      </w:pPr>
      <w:r w:rsidRPr="00BC0EAE">
        <w:rPr>
          <w:sz w:val="28"/>
          <w:szCs w:val="28"/>
        </w:rPr>
        <w:t xml:space="preserve">- </w:t>
      </w:r>
      <w:r w:rsidRPr="00BC0EAE">
        <w:rPr>
          <w:sz w:val="28"/>
          <w:szCs w:val="28"/>
          <w:lang w:val="vi-VN"/>
        </w:rPr>
        <w:t>Đưa lĩnh vực bán hàng đa cấp vào đối tượng quản lý đặc biệt, thường xuyên theo dõi, giám sát đ</w:t>
      </w:r>
      <w:r w:rsidRPr="00BC0EAE">
        <w:rPr>
          <w:sz w:val="28"/>
          <w:szCs w:val="28"/>
        </w:rPr>
        <w:t>ể</w:t>
      </w:r>
      <w:r w:rsidRPr="00BC0EAE">
        <w:rPr>
          <w:rStyle w:val="apple-converted-space"/>
          <w:sz w:val="28"/>
          <w:szCs w:val="28"/>
        </w:rPr>
        <w:t> </w:t>
      </w:r>
      <w:r w:rsidRPr="00BC0EAE">
        <w:rPr>
          <w:sz w:val="28"/>
          <w:szCs w:val="28"/>
          <w:lang w:val="vi-VN"/>
        </w:rPr>
        <w:t>ngăn chặn kịp thời và xử lý các doanh nghiệp, tổ chức, cá nhân bán hàng đa cấp có dấu hiệu vi phạm pháp luật.</w:t>
      </w:r>
    </w:p>
    <w:p w:rsidR="00F27DE3" w:rsidRPr="00BC0EAE" w:rsidRDefault="00F27DE3" w:rsidP="002F2F13">
      <w:pPr>
        <w:pStyle w:val="NormalWeb"/>
        <w:shd w:val="clear" w:color="auto" w:fill="FFFFFF"/>
        <w:spacing w:before="60" w:beforeAutospacing="0" w:after="0" w:afterAutospacing="0"/>
        <w:ind w:firstLine="720"/>
        <w:jc w:val="both"/>
        <w:rPr>
          <w:b/>
          <w:sz w:val="28"/>
          <w:szCs w:val="28"/>
        </w:rPr>
      </w:pPr>
      <w:r>
        <w:rPr>
          <w:b/>
          <w:sz w:val="28"/>
          <w:szCs w:val="28"/>
        </w:rPr>
        <w:t>3. Sở T</w:t>
      </w:r>
      <w:r w:rsidRPr="00BC0EAE">
        <w:rPr>
          <w:b/>
          <w:sz w:val="28"/>
          <w:szCs w:val="28"/>
        </w:rPr>
        <w:t>ư pháp</w:t>
      </w:r>
    </w:p>
    <w:p w:rsidR="00F27DE3" w:rsidRPr="00BC0EAE" w:rsidRDefault="00F27DE3" w:rsidP="002F2F13">
      <w:pPr>
        <w:pStyle w:val="NormalWeb"/>
        <w:shd w:val="clear" w:color="auto" w:fill="FFFFFF"/>
        <w:spacing w:before="60" w:beforeAutospacing="0" w:after="0" w:afterAutospacing="0"/>
        <w:ind w:firstLine="720"/>
        <w:jc w:val="both"/>
        <w:rPr>
          <w:sz w:val="28"/>
          <w:szCs w:val="28"/>
        </w:rPr>
      </w:pPr>
      <w:r w:rsidRPr="00BC0EAE">
        <w:rPr>
          <w:sz w:val="28"/>
          <w:szCs w:val="28"/>
        </w:rPr>
        <w:t>- Chủ trì, phối hợp với các cơ quan liên quan theo dõi tình hình thi hành pháp luật, công tác xử lý vi phạm hành chính trong lĩnh vực bán hàng đa cấp</w:t>
      </w:r>
      <w:r>
        <w:rPr>
          <w:sz w:val="28"/>
          <w:szCs w:val="28"/>
        </w:rPr>
        <w:t>.</w:t>
      </w:r>
    </w:p>
    <w:p w:rsidR="00F27DE3" w:rsidRPr="00BC0EAE" w:rsidRDefault="00F27DE3" w:rsidP="002F2F13">
      <w:pPr>
        <w:pStyle w:val="NormalWeb"/>
        <w:shd w:val="clear" w:color="auto" w:fill="FFFFFF"/>
        <w:spacing w:before="60" w:beforeAutospacing="0" w:after="0" w:afterAutospacing="0"/>
        <w:ind w:firstLine="720"/>
        <w:jc w:val="both"/>
        <w:rPr>
          <w:sz w:val="28"/>
          <w:szCs w:val="28"/>
        </w:rPr>
      </w:pPr>
      <w:r w:rsidRPr="00BC0EAE">
        <w:rPr>
          <w:sz w:val="28"/>
          <w:szCs w:val="28"/>
        </w:rPr>
        <w:t>- Chủ trì, phối hợp với các cơ quan liên quan nghiên cứu, rà soát các quy định không phù hợp với tình hình thực tế trong quản lý hoạt động bán hàng đa cấp</w:t>
      </w:r>
      <w:r>
        <w:rPr>
          <w:sz w:val="28"/>
          <w:szCs w:val="28"/>
        </w:rPr>
        <w:t xml:space="preserve"> tại địa phương</w:t>
      </w:r>
      <w:r w:rsidRPr="00BC0EAE">
        <w:rPr>
          <w:sz w:val="28"/>
          <w:szCs w:val="28"/>
        </w:rPr>
        <w:t xml:space="preserve"> trình cấp có thẩm quyền sửa đổi bổ sung kịp thời.</w:t>
      </w:r>
    </w:p>
    <w:p w:rsidR="00F27DE3" w:rsidRPr="00BC0EAE" w:rsidRDefault="00F27DE3" w:rsidP="002F2F13">
      <w:pPr>
        <w:pStyle w:val="NormalWeb"/>
        <w:shd w:val="clear" w:color="auto" w:fill="FFFFFF"/>
        <w:spacing w:before="60" w:beforeAutospacing="0" w:after="0" w:afterAutospacing="0"/>
        <w:ind w:firstLine="720"/>
        <w:jc w:val="both"/>
        <w:rPr>
          <w:b/>
          <w:sz w:val="28"/>
          <w:szCs w:val="28"/>
        </w:rPr>
      </w:pPr>
      <w:r w:rsidRPr="00BC0EAE">
        <w:rPr>
          <w:b/>
          <w:sz w:val="28"/>
          <w:szCs w:val="28"/>
        </w:rPr>
        <w:t>4. Sở Y tế</w:t>
      </w:r>
    </w:p>
    <w:p w:rsidR="00F27DE3" w:rsidRPr="00A97880" w:rsidRDefault="00F27DE3" w:rsidP="002F2F13">
      <w:pPr>
        <w:pStyle w:val="NormalWeb"/>
        <w:shd w:val="clear" w:color="auto" w:fill="FFFFFF"/>
        <w:spacing w:before="60" w:beforeAutospacing="0" w:after="0" w:afterAutospacing="0"/>
        <w:ind w:firstLine="720"/>
        <w:jc w:val="both"/>
        <w:rPr>
          <w:color w:val="000000"/>
          <w:spacing w:val="11"/>
          <w:sz w:val="28"/>
          <w:szCs w:val="28"/>
        </w:rPr>
      </w:pPr>
      <w:r w:rsidRPr="00A97880">
        <w:rPr>
          <w:spacing w:val="11"/>
          <w:sz w:val="28"/>
          <w:szCs w:val="28"/>
        </w:rPr>
        <w:t xml:space="preserve">- </w:t>
      </w:r>
      <w:r w:rsidRPr="00A97880">
        <w:rPr>
          <w:color w:val="000000"/>
          <w:spacing w:val="11"/>
          <w:sz w:val="28"/>
          <w:szCs w:val="28"/>
          <w:lang w:val="vi-VN"/>
        </w:rPr>
        <w:t xml:space="preserve">Chỉ đạo Chi cục Vệ sinh an toàn thực phẩm phối hợp với Sở Công </w:t>
      </w:r>
    </w:p>
    <w:p w:rsidR="00F27DE3" w:rsidRDefault="00F27DE3" w:rsidP="00D12CDA">
      <w:pPr>
        <w:pStyle w:val="NormalWeb"/>
        <w:shd w:val="clear" w:color="auto" w:fill="FFFFFF"/>
        <w:spacing w:before="60" w:beforeAutospacing="0" w:after="0" w:afterAutospacing="0"/>
        <w:jc w:val="both"/>
        <w:rPr>
          <w:color w:val="000000"/>
          <w:sz w:val="28"/>
          <w:szCs w:val="28"/>
        </w:rPr>
      </w:pPr>
      <w:r w:rsidRPr="00BC2E39">
        <w:rPr>
          <w:color w:val="000000"/>
          <w:sz w:val="28"/>
          <w:szCs w:val="28"/>
          <w:lang w:val="vi-VN"/>
        </w:rPr>
        <w:t>Thương</w:t>
      </w:r>
      <w:r>
        <w:rPr>
          <w:color w:val="000000"/>
          <w:sz w:val="28"/>
          <w:szCs w:val="28"/>
        </w:rPr>
        <w:t xml:space="preserve"> </w:t>
      </w:r>
      <w:r w:rsidRPr="00BC2E39">
        <w:rPr>
          <w:color w:val="000000"/>
          <w:sz w:val="28"/>
          <w:szCs w:val="28"/>
        </w:rPr>
        <w:t>v</w:t>
      </w:r>
      <w:r w:rsidRPr="00BC2E39">
        <w:rPr>
          <w:color w:val="000000"/>
          <w:sz w:val="28"/>
          <w:szCs w:val="28"/>
          <w:lang w:val="vi-VN"/>
        </w:rPr>
        <w:t>à UBND các huyện, thị xã,</w:t>
      </w:r>
      <w:r w:rsidRPr="00BC2E39">
        <w:rPr>
          <w:rStyle w:val="apple-converted-space"/>
          <w:color w:val="000000"/>
          <w:sz w:val="28"/>
          <w:szCs w:val="28"/>
          <w:lang w:val="vi-VN"/>
        </w:rPr>
        <w:t> </w:t>
      </w:r>
      <w:r w:rsidRPr="00BC2E39">
        <w:rPr>
          <w:color w:val="000000"/>
          <w:sz w:val="28"/>
          <w:szCs w:val="28"/>
          <w:shd w:val="clear" w:color="auto" w:fill="FFFFFF"/>
          <w:lang w:val="vi-VN"/>
        </w:rPr>
        <w:t>thành phố</w:t>
      </w:r>
      <w:r w:rsidRPr="00BC2E39">
        <w:rPr>
          <w:rStyle w:val="apple-converted-space"/>
          <w:color w:val="000000"/>
          <w:sz w:val="28"/>
          <w:szCs w:val="28"/>
          <w:lang w:val="vi-VN"/>
        </w:rPr>
        <w:t> </w:t>
      </w:r>
      <w:r w:rsidRPr="00BC2E39">
        <w:rPr>
          <w:color w:val="000000"/>
          <w:sz w:val="28"/>
          <w:szCs w:val="28"/>
          <w:lang w:val="vi-VN"/>
        </w:rPr>
        <w:t>cùng các lực lượng chức năng có liên quan tăng cường c</w:t>
      </w:r>
      <w:r w:rsidRPr="00BC2E39">
        <w:rPr>
          <w:color w:val="000000"/>
          <w:sz w:val="28"/>
          <w:szCs w:val="28"/>
        </w:rPr>
        <w:t>ô</w:t>
      </w:r>
      <w:r w:rsidRPr="00BC2E39">
        <w:rPr>
          <w:color w:val="000000"/>
          <w:sz w:val="28"/>
          <w:szCs w:val="28"/>
          <w:lang w:val="vi-VN"/>
        </w:rPr>
        <w:t>ng tác k</w:t>
      </w:r>
      <w:r w:rsidRPr="00BC2E39">
        <w:rPr>
          <w:color w:val="000000"/>
          <w:sz w:val="28"/>
          <w:szCs w:val="28"/>
        </w:rPr>
        <w:t>i</w:t>
      </w:r>
      <w:r w:rsidRPr="00BC2E39">
        <w:rPr>
          <w:color w:val="000000"/>
          <w:sz w:val="28"/>
          <w:szCs w:val="28"/>
          <w:lang w:val="vi-VN"/>
        </w:rPr>
        <w:t xml:space="preserve">ểm tra, kiểm soát việc mua bán các sản phẩm bán hàng đa cấp thuộc danh mục quản lý của ngành, đặc biệt là đối với sản </w:t>
      </w:r>
      <w:r w:rsidRPr="00BC2E39">
        <w:rPr>
          <w:color w:val="000000"/>
          <w:sz w:val="28"/>
          <w:szCs w:val="28"/>
          <w:lang w:val="vi-VN"/>
        </w:rPr>
        <w:lastRenderedPageBreak/>
        <w:t>phẩm là thực phẩm chức năng; xử lý theo thẩm quyền hoặc chuyển cơ quan có thẩm quyền xử lý theo quy định của pháp luật.</w:t>
      </w:r>
    </w:p>
    <w:p w:rsidR="00F27DE3" w:rsidRPr="00F71F8D" w:rsidRDefault="00F27DE3" w:rsidP="002F2F13">
      <w:pPr>
        <w:pStyle w:val="NormalWeb"/>
        <w:shd w:val="clear" w:color="auto" w:fill="FFFFFF"/>
        <w:spacing w:before="60" w:beforeAutospacing="0" w:after="0" w:afterAutospacing="0"/>
        <w:ind w:firstLine="720"/>
        <w:jc w:val="both"/>
        <w:rPr>
          <w:color w:val="000000"/>
          <w:sz w:val="28"/>
          <w:szCs w:val="28"/>
        </w:rPr>
      </w:pPr>
      <w:r w:rsidRPr="00BC2E39">
        <w:rPr>
          <w:color w:val="000000"/>
          <w:sz w:val="28"/>
          <w:szCs w:val="28"/>
          <w:lang w:val="vi-VN"/>
        </w:rPr>
        <w:t xml:space="preserve">- Phối hợp với Sở Công Thương và các cơ quan có liên quan </w:t>
      </w:r>
      <w:r w:rsidRPr="00BC0EAE">
        <w:rPr>
          <w:sz w:val="28"/>
          <w:szCs w:val="28"/>
          <w:lang w:val="vi-VN"/>
        </w:rPr>
        <w:t>thanh tra, kiểm tra, giám sát việc đáp ứng các điều kiện kinh doanh đối với cơ sở, địa đi</w:t>
      </w:r>
      <w:r w:rsidRPr="00BC0EAE">
        <w:rPr>
          <w:sz w:val="28"/>
          <w:szCs w:val="28"/>
        </w:rPr>
        <w:t>ể</w:t>
      </w:r>
      <w:r w:rsidRPr="00BC0EAE">
        <w:rPr>
          <w:sz w:val="28"/>
          <w:szCs w:val="28"/>
          <w:lang w:val="vi-VN"/>
        </w:rPr>
        <w:t>m kinh doanh thực phẩm của doanh nghiệp bán hàng đa cấp trên địa bàn tỉnh theo quy định pháp luật.</w:t>
      </w:r>
    </w:p>
    <w:p w:rsidR="00F27DE3" w:rsidRPr="0033642D" w:rsidRDefault="00F27DE3" w:rsidP="002F2F13">
      <w:pPr>
        <w:pStyle w:val="NormalWeb"/>
        <w:shd w:val="clear" w:color="auto" w:fill="FFFFFF"/>
        <w:spacing w:before="60" w:beforeAutospacing="0" w:after="0" w:afterAutospacing="0"/>
        <w:ind w:firstLine="720"/>
        <w:jc w:val="both"/>
        <w:rPr>
          <w:b/>
          <w:sz w:val="28"/>
          <w:szCs w:val="28"/>
        </w:rPr>
      </w:pPr>
      <w:r w:rsidRPr="002B02A1">
        <w:rPr>
          <w:b/>
          <w:sz w:val="28"/>
          <w:szCs w:val="28"/>
        </w:rPr>
        <w:t>5.</w:t>
      </w:r>
      <w:r w:rsidRPr="0033642D">
        <w:rPr>
          <w:b/>
          <w:sz w:val="28"/>
          <w:szCs w:val="28"/>
        </w:rPr>
        <w:t xml:space="preserve"> Sở Khoa học và Công nghệ </w:t>
      </w:r>
    </w:p>
    <w:p w:rsidR="00F27DE3" w:rsidRPr="00BC0EAE" w:rsidRDefault="00F27DE3" w:rsidP="002F2F13">
      <w:pPr>
        <w:pStyle w:val="NormalWeb"/>
        <w:shd w:val="clear" w:color="auto" w:fill="FFFFFF"/>
        <w:spacing w:before="60" w:beforeAutospacing="0" w:after="0" w:afterAutospacing="0"/>
        <w:ind w:firstLine="720"/>
        <w:jc w:val="both"/>
        <w:rPr>
          <w:sz w:val="28"/>
          <w:szCs w:val="28"/>
        </w:rPr>
      </w:pPr>
      <w:r w:rsidRPr="00BC0EAE">
        <w:rPr>
          <w:sz w:val="28"/>
          <w:szCs w:val="28"/>
        </w:rPr>
        <w:t>- Chủ trì, phối hợp với các cơ quan liên quan thực hiện hoạt động thanh tra, kiểm tra để xử lý các hành vi vi phạm quy định pháp luật của các doanh nghiệp kinh doanh theo phương thức đa cấp trong lĩnh vực tiêu chuẩn, đo lường và chất lượng sản phẩm hàng hoá, sở hữu trí tuệ thuộc phạm vi thẩm quyền được pháp luật quy định</w:t>
      </w:r>
    </w:p>
    <w:p w:rsidR="00F27DE3" w:rsidRPr="00BC0EAE" w:rsidRDefault="00F27DE3" w:rsidP="002F2F13">
      <w:pPr>
        <w:pStyle w:val="NormalWeb"/>
        <w:shd w:val="clear" w:color="auto" w:fill="FFFFFF"/>
        <w:spacing w:before="60" w:beforeAutospacing="0" w:after="0" w:afterAutospacing="0"/>
        <w:ind w:firstLine="720"/>
        <w:jc w:val="both"/>
        <w:rPr>
          <w:sz w:val="28"/>
          <w:szCs w:val="28"/>
        </w:rPr>
      </w:pPr>
      <w:r w:rsidRPr="00BC0EAE">
        <w:rPr>
          <w:sz w:val="28"/>
          <w:szCs w:val="28"/>
        </w:rPr>
        <w:t>- Hướng dẫn, kiểm tra, kiểm soát trong lĩnh vực tiêu chuẩn, đo lường và chất lượng sản phẩm, hàng hoá của các doanh nghiệp kinh doanh theo phương thức đa cấp.</w:t>
      </w:r>
    </w:p>
    <w:p w:rsidR="00F27DE3" w:rsidRPr="00B82D88" w:rsidRDefault="00F27DE3" w:rsidP="002F2F13">
      <w:pPr>
        <w:pStyle w:val="NormalWeb"/>
        <w:shd w:val="clear" w:color="auto" w:fill="FFFFFF"/>
        <w:spacing w:before="60" w:beforeAutospacing="0" w:after="0" w:afterAutospacing="0"/>
        <w:ind w:firstLine="720"/>
        <w:jc w:val="both"/>
        <w:rPr>
          <w:b/>
          <w:sz w:val="28"/>
          <w:szCs w:val="28"/>
        </w:rPr>
      </w:pPr>
      <w:r>
        <w:rPr>
          <w:b/>
          <w:sz w:val="28"/>
          <w:szCs w:val="28"/>
        </w:rPr>
        <w:t>6</w:t>
      </w:r>
      <w:r w:rsidRPr="0033642D">
        <w:rPr>
          <w:b/>
          <w:sz w:val="28"/>
          <w:szCs w:val="28"/>
        </w:rPr>
        <w:t>. Sở Thông tin và Truyền thông</w:t>
      </w:r>
      <w:r>
        <w:rPr>
          <w:b/>
          <w:sz w:val="28"/>
          <w:szCs w:val="28"/>
        </w:rPr>
        <w:t xml:space="preserve">, </w:t>
      </w:r>
      <w:r w:rsidRPr="00B82D88">
        <w:rPr>
          <w:b/>
          <w:bCs/>
          <w:color w:val="000000"/>
          <w:sz w:val="28"/>
          <w:szCs w:val="28"/>
          <w:lang w:val="vi-VN"/>
        </w:rPr>
        <w:t>Đà</w:t>
      </w:r>
      <w:r>
        <w:rPr>
          <w:b/>
          <w:bCs/>
          <w:color w:val="000000"/>
          <w:sz w:val="28"/>
          <w:szCs w:val="28"/>
          <w:lang w:val="vi-VN"/>
        </w:rPr>
        <w:t>i Phát thanh và Truyền hình</w:t>
      </w:r>
      <w:r>
        <w:rPr>
          <w:b/>
          <w:bCs/>
          <w:color w:val="000000"/>
          <w:sz w:val="28"/>
          <w:szCs w:val="28"/>
        </w:rPr>
        <w:t xml:space="preserve"> Quảng Bình</w:t>
      </w:r>
      <w:r w:rsidRPr="00B82D88">
        <w:rPr>
          <w:b/>
          <w:bCs/>
          <w:color w:val="000000"/>
          <w:sz w:val="28"/>
          <w:szCs w:val="28"/>
          <w:lang w:val="vi-VN"/>
        </w:rPr>
        <w:t xml:space="preserve">, Báo </w:t>
      </w:r>
      <w:r w:rsidRPr="00B82D88">
        <w:rPr>
          <w:b/>
          <w:bCs/>
          <w:color w:val="000000"/>
          <w:sz w:val="28"/>
          <w:szCs w:val="28"/>
        </w:rPr>
        <w:t>Quảng Bình</w:t>
      </w:r>
    </w:p>
    <w:p w:rsidR="00F27DE3" w:rsidRPr="00B82D88" w:rsidRDefault="00F27DE3" w:rsidP="002F2F13">
      <w:pPr>
        <w:pStyle w:val="NormalWeb"/>
        <w:shd w:val="clear" w:color="auto" w:fill="FFFFFF"/>
        <w:spacing w:before="60" w:beforeAutospacing="0" w:after="0" w:afterAutospacing="0"/>
        <w:ind w:firstLine="720"/>
        <w:jc w:val="both"/>
        <w:rPr>
          <w:color w:val="000000"/>
          <w:sz w:val="28"/>
          <w:szCs w:val="28"/>
        </w:rPr>
      </w:pPr>
      <w:r w:rsidRPr="00B82D88">
        <w:rPr>
          <w:color w:val="000000"/>
          <w:sz w:val="28"/>
          <w:szCs w:val="28"/>
          <w:lang w:val="vi-VN"/>
        </w:rPr>
        <w:t xml:space="preserve">- </w:t>
      </w:r>
      <w:r>
        <w:rPr>
          <w:color w:val="000000"/>
          <w:sz w:val="28"/>
          <w:szCs w:val="28"/>
        </w:rPr>
        <w:t>P</w:t>
      </w:r>
      <w:r w:rsidRPr="00B82D88">
        <w:rPr>
          <w:color w:val="000000"/>
          <w:sz w:val="28"/>
          <w:szCs w:val="28"/>
          <w:lang w:val="vi-VN"/>
        </w:rPr>
        <w:t>hối hợp với Sở Công Thương và các cơ quan chức năng tiếp tục tăng cường, thực hiện có hiệu quả công tác tuyên truyền, phổ biến, giáo dục pháp luật nh</w:t>
      </w:r>
      <w:r w:rsidRPr="00B82D88">
        <w:rPr>
          <w:color w:val="000000"/>
          <w:sz w:val="28"/>
          <w:szCs w:val="28"/>
        </w:rPr>
        <w:t>ằ</w:t>
      </w:r>
      <w:r w:rsidRPr="00B82D88">
        <w:rPr>
          <w:color w:val="000000"/>
          <w:sz w:val="28"/>
          <w:szCs w:val="28"/>
          <w:lang w:val="vi-VN"/>
        </w:rPr>
        <w:t>m nâng cao nhận thức</w:t>
      </w:r>
      <w:r w:rsidRPr="00B82D88">
        <w:rPr>
          <w:rStyle w:val="apple-converted-space"/>
          <w:color w:val="000000"/>
          <w:sz w:val="28"/>
          <w:szCs w:val="28"/>
          <w:lang w:val="vi-VN"/>
        </w:rPr>
        <w:t> </w:t>
      </w:r>
      <w:r w:rsidRPr="00B82D88">
        <w:rPr>
          <w:color w:val="000000"/>
          <w:sz w:val="28"/>
          <w:szCs w:val="28"/>
          <w:shd w:val="clear" w:color="auto" w:fill="FFFFFF"/>
          <w:lang w:val="vi-VN"/>
        </w:rPr>
        <w:t>về</w:t>
      </w:r>
      <w:r w:rsidRPr="00B82D88">
        <w:rPr>
          <w:rStyle w:val="apple-converted-space"/>
          <w:color w:val="000000"/>
          <w:sz w:val="28"/>
          <w:szCs w:val="28"/>
          <w:lang w:val="vi-VN"/>
        </w:rPr>
        <w:t> </w:t>
      </w:r>
      <w:r w:rsidRPr="00B82D88">
        <w:rPr>
          <w:color w:val="000000"/>
          <w:sz w:val="28"/>
          <w:szCs w:val="28"/>
          <w:lang w:val="vi-VN"/>
        </w:rPr>
        <w:t>hình thức kinh doanh đa</w:t>
      </w:r>
      <w:r w:rsidRPr="00B82D88">
        <w:rPr>
          <w:rStyle w:val="apple-converted-space"/>
          <w:color w:val="000000"/>
          <w:sz w:val="28"/>
          <w:szCs w:val="28"/>
          <w:lang w:val="vi-VN"/>
        </w:rPr>
        <w:t> </w:t>
      </w:r>
      <w:r w:rsidRPr="00B82D88">
        <w:rPr>
          <w:color w:val="000000"/>
          <w:sz w:val="28"/>
          <w:szCs w:val="28"/>
          <w:shd w:val="clear" w:color="auto" w:fill="FFFFFF"/>
          <w:lang w:val="vi-VN"/>
        </w:rPr>
        <w:t>cấp</w:t>
      </w:r>
      <w:r w:rsidRPr="00B82D88">
        <w:rPr>
          <w:color w:val="000000"/>
          <w:sz w:val="28"/>
          <w:szCs w:val="28"/>
          <w:lang w:val="vi-VN"/>
        </w:rPr>
        <w:t>; trong đó tập trung:</w:t>
      </w:r>
    </w:p>
    <w:p w:rsidR="00F27DE3" w:rsidRPr="00B82D88" w:rsidRDefault="00F27DE3" w:rsidP="002F2F13">
      <w:pPr>
        <w:pStyle w:val="NormalWeb"/>
        <w:shd w:val="clear" w:color="auto" w:fill="FFFFFF"/>
        <w:spacing w:before="60" w:beforeAutospacing="0" w:after="0" w:afterAutospacing="0"/>
        <w:ind w:firstLine="720"/>
        <w:jc w:val="both"/>
        <w:rPr>
          <w:color w:val="000000"/>
          <w:sz w:val="28"/>
          <w:szCs w:val="28"/>
        </w:rPr>
      </w:pPr>
      <w:r w:rsidRPr="00B82D88">
        <w:rPr>
          <w:color w:val="000000"/>
          <w:sz w:val="28"/>
          <w:szCs w:val="28"/>
          <w:lang w:val="vi-VN"/>
        </w:rPr>
        <w:t>+ Thông tin đến người dân các quy định của pháp luật về hoạt động bán hàng đa cấp và những thủ đoạn lợi dụng bán hàng đa cấp để lừa đảo, chiếm đoạt tài sản để người dân, người tham gia bán hàng đa cấp chủ động phòng ngừa, tránh bị lôi kéo, dụ dỗ tham gia hoạt động bán hàng đa cấp bất chính.</w:t>
      </w:r>
    </w:p>
    <w:p w:rsidR="00F27DE3" w:rsidRPr="00B82D88" w:rsidRDefault="00F27DE3" w:rsidP="002F2F13">
      <w:pPr>
        <w:pStyle w:val="NormalWeb"/>
        <w:shd w:val="clear" w:color="auto" w:fill="FFFFFF"/>
        <w:spacing w:before="60" w:beforeAutospacing="0" w:after="0" w:afterAutospacing="0"/>
        <w:ind w:firstLine="720"/>
        <w:jc w:val="both"/>
        <w:rPr>
          <w:color w:val="000000"/>
          <w:sz w:val="28"/>
          <w:szCs w:val="28"/>
        </w:rPr>
      </w:pPr>
      <w:r w:rsidRPr="00B82D88">
        <w:rPr>
          <w:color w:val="000000"/>
          <w:sz w:val="28"/>
          <w:szCs w:val="28"/>
          <w:lang w:val="vi-VN"/>
        </w:rPr>
        <w:t>+ Tuyên truyền, phổ biến các quy định về quản lý hoạt động bán hàng đa cấp cho doanh nghiệp bán hàng đa cấp và người tham g</w:t>
      </w:r>
      <w:r w:rsidRPr="00B82D88">
        <w:rPr>
          <w:color w:val="000000"/>
          <w:sz w:val="28"/>
          <w:szCs w:val="28"/>
        </w:rPr>
        <w:t>i</w:t>
      </w:r>
      <w:r w:rsidRPr="00B82D88">
        <w:rPr>
          <w:color w:val="000000"/>
          <w:sz w:val="28"/>
          <w:szCs w:val="28"/>
          <w:lang w:val="vi-VN"/>
        </w:rPr>
        <w:t>a bán hàng đa cấp trên địa bàn để từ đó tuân thủ các quy định của pháp luật.</w:t>
      </w:r>
    </w:p>
    <w:p w:rsidR="00F27DE3" w:rsidRPr="00B82D88" w:rsidRDefault="00F27DE3" w:rsidP="002F2F13">
      <w:pPr>
        <w:pStyle w:val="NormalWeb"/>
        <w:shd w:val="clear" w:color="auto" w:fill="FFFFFF"/>
        <w:spacing w:before="60" w:beforeAutospacing="0" w:after="0" w:afterAutospacing="0"/>
        <w:ind w:firstLine="720"/>
        <w:jc w:val="both"/>
        <w:rPr>
          <w:color w:val="000000"/>
          <w:sz w:val="28"/>
          <w:szCs w:val="28"/>
        </w:rPr>
      </w:pPr>
      <w:r w:rsidRPr="00B82D88">
        <w:rPr>
          <w:color w:val="000000"/>
          <w:sz w:val="28"/>
          <w:szCs w:val="28"/>
          <w:lang w:val="vi-VN"/>
        </w:rPr>
        <w:t>- Thực hiện công bố công khai các doanh nghiệp, cá nhân vi phạm trong l</w:t>
      </w:r>
      <w:r w:rsidRPr="00B82D88">
        <w:rPr>
          <w:color w:val="000000"/>
          <w:sz w:val="28"/>
          <w:szCs w:val="28"/>
        </w:rPr>
        <w:t>ĩ</w:t>
      </w:r>
      <w:r w:rsidRPr="00B82D88">
        <w:rPr>
          <w:color w:val="000000"/>
          <w:sz w:val="28"/>
          <w:szCs w:val="28"/>
          <w:lang w:val="vi-VN"/>
        </w:rPr>
        <w:t>nh vực bán hàng đa cấp, hình thức</w:t>
      </w:r>
      <w:r w:rsidRPr="00B82D88">
        <w:rPr>
          <w:rStyle w:val="apple-converted-space"/>
          <w:color w:val="000000"/>
          <w:sz w:val="28"/>
          <w:szCs w:val="28"/>
          <w:lang w:val="vi-VN"/>
        </w:rPr>
        <w:t> </w:t>
      </w:r>
      <w:r w:rsidRPr="00B82D88">
        <w:rPr>
          <w:color w:val="000000"/>
          <w:sz w:val="28"/>
          <w:szCs w:val="28"/>
          <w:shd w:val="clear" w:color="auto" w:fill="FFFFFF"/>
          <w:lang w:val="vi-VN"/>
        </w:rPr>
        <w:t>xử lý</w:t>
      </w:r>
      <w:r w:rsidRPr="00B82D88">
        <w:rPr>
          <w:rStyle w:val="apple-converted-space"/>
          <w:color w:val="000000"/>
          <w:sz w:val="28"/>
          <w:szCs w:val="28"/>
          <w:lang w:val="vi-VN"/>
        </w:rPr>
        <w:t> </w:t>
      </w:r>
      <w:r w:rsidRPr="00B82D88">
        <w:rPr>
          <w:color w:val="000000"/>
          <w:sz w:val="28"/>
          <w:szCs w:val="28"/>
          <w:lang w:val="vi-VN"/>
        </w:rPr>
        <w:t>trên phương tiện thông tin đại chúng để răn đe và để nhân dân biết, chủ động phòng tránh.</w:t>
      </w:r>
    </w:p>
    <w:p w:rsidR="00F27DE3" w:rsidRPr="008D486C" w:rsidRDefault="00F27DE3" w:rsidP="002F2F13">
      <w:pPr>
        <w:pStyle w:val="NormalWeb"/>
        <w:shd w:val="clear" w:color="auto" w:fill="FFFFFF"/>
        <w:spacing w:before="60" w:beforeAutospacing="0" w:after="0" w:afterAutospacing="0"/>
        <w:ind w:firstLine="720"/>
        <w:jc w:val="both"/>
        <w:rPr>
          <w:lang w:val="vi-VN"/>
        </w:rPr>
      </w:pPr>
      <w:r w:rsidRPr="007C74E4">
        <w:rPr>
          <w:b/>
          <w:sz w:val="28"/>
          <w:szCs w:val="28"/>
        </w:rPr>
        <w:t>7</w:t>
      </w:r>
      <w:r w:rsidRPr="007C74E4">
        <w:rPr>
          <w:b/>
          <w:sz w:val="28"/>
          <w:szCs w:val="28"/>
          <w:lang w:val="vi-VN"/>
        </w:rPr>
        <w:t>.</w:t>
      </w:r>
      <w:r w:rsidRPr="007C74E4">
        <w:rPr>
          <w:rStyle w:val="apple-converted-space"/>
          <w:b/>
          <w:color w:val="000000"/>
          <w:sz w:val="28"/>
          <w:szCs w:val="28"/>
          <w:lang w:val="vi-VN"/>
        </w:rPr>
        <w:t> </w:t>
      </w:r>
      <w:r w:rsidRPr="007C74E4">
        <w:rPr>
          <w:b/>
          <w:sz w:val="28"/>
          <w:szCs w:val="28"/>
          <w:lang w:val="vi-VN"/>
        </w:rPr>
        <w:t>Cục Thuế</w:t>
      </w:r>
      <w:r w:rsidRPr="007C74E4">
        <w:rPr>
          <w:b/>
          <w:sz w:val="28"/>
          <w:szCs w:val="28"/>
        </w:rPr>
        <w:t xml:space="preserve">: </w:t>
      </w:r>
      <w:r w:rsidRPr="007C74E4">
        <w:rPr>
          <w:sz w:val="28"/>
          <w:szCs w:val="28"/>
          <w:lang w:val="vi-VN"/>
        </w:rPr>
        <w:t>Tăng cường công tác thanh tra, kiểm tra thuế; phát hiện, xử lý kịp thời các hành vi gian lận khác để trốn thuế đối với các tổ chức, cá nhân nhân hoạt động bán hàng đa cấp trên địa bàn tỉnh</w:t>
      </w:r>
      <w:r w:rsidRPr="008D486C">
        <w:rPr>
          <w:lang w:val="vi-VN"/>
        </w:rPr>
        <w:t>.</w:t>
      </w:r>
    </w:p>
    <w:p w:rsidR="00F27DE3" w:rsidRPr="0033642D" w:rsidRDefault="00F27DE3" w:rsidP="002F2F13">
      <w:pPr>
        <w:pStyle w:val="NormalWeb"/>
        <w:shd w:val="clear" w:color="auto" w:fill="FFFFFF"/>
        <w:spacing w:before="60" w:beforeAutospacing="0" w:after="0" w:afterAutospacing="0"/>
        <w:ind w:firstLine="720"/>
        <w:jc w:val="both"/>
        <w:rPr>
          <w:b/>
          <w:sz w:val="28"/>
          <w:szCs w:val="28"/>
        </w:rPr>
      </w:pPr>
      <w:r>
        <w:rPr>
          <w:b/>
          <w:sz w:val="28"/>
          <w:szCs w:val="28"/>
        </w:rPr>
        <w:t>8</w:t>
      </w:r>
      <w:r w:rsidRPr="0033642D">
        <w:rPr>
          <w:b/>
          <w:sz w:val="28"/>
          <w:szCs w:val="28"/>
        </w:rPr>
        <w:t>. UBND các huy</w:t>
      </w:r>
      <w:r w:rsidRPr="0033642D">
        <w:rPr>
          <w:rFonts w:cs="Arial"/>
          <w:b/>
          <w:sz w:val="28"/>
          <w:szCs w:val="28"/>
        </w:rPr>
        <w:t>ệ</w:t>
      </w:r>
      <w:r w:rsidRPr="0033642D">
        <w:rPr>
          <w:b/>
          <w:sz w:val="28"/>
          <w:szCs w:val="28"/>
        </w:rPr>
        <w:t>n, thị xã, thành ph</w:t>
      </w:r>
      <w:r w:rsidRPr="0033642D">
        <w:rPr>
          <w:rFonts w:cs="Arial"/>
          <w:b/>
          <w:sz w:val="28"/>
          <w:szCs w:val="28"/>
        </w:rPr>
        <w:t>ố</w:t>
      </w:r>
    </w:p>
    <w:p w:rsidR="00F27DE3" w:rsidRPr="00B82D88" w:rsidRDefault="00F27DE3" w:rsidP="002F2F13">
      <w:pPr>
        <w:spacing w:before="60" w:line="240" w:lineRule="auto"/>
        <w:ind w:firstLine="720"/>
        <w:jc w:val="both"/>
        <w:rPr>
          <w:szCs w:val="28"/>
        </w:rPr>
      </w:pPr>
      <w:r>
        <w:rPr>
          <w:szCs w:val="28"/>
        </w:rPr>
        <w:t xml:space="preserve">- </w:t>
      </w:r>
      <w:r w:rsidRPr="00BC0EAE">
        <w:rPr>
          <w:szCs w:val="28"/>
        </w:rPr>
        <w:t>Ch</w:t>
      </w:r>
      <w:r w:rsidRPr="00BC0EAE">
        <w:rPr>
          <w:rFonts w:cs="Arial"/>
          <w:szCs w:val="28"/>
        </w:rPr>
        <w:t>ỉ</w:t>
      </w:r>
      <w:r w:rsidRPr="00BC0EAE">
        <w:rPr>
          <w:szCs w:val="28"/>
        </w:rPr>
        <w:t xml:space="preserve"> đ</w:t>
      </w:r>
      <w:r w:rsidRPr="00BC0EAE">
        <w:rPr>
          <w:rFonts w:cs="Arial"/>
          <w:szCs w:val="28"/>
        </w:rPr>
        <w:t>ạ</w:t>
      </w:r>
      <w:r w:rsidRPr="00BC0EAE">
        <w:rPr>
          <w:szCs w:val="28"/>
        </w:rPr>
        <w:t>o các c</w:t>
      </w:r>
      <w:r w:rsidRPr="00BC0EAE">
        <w:rPr>
          <w:rFonts w:cs="Arial"/>
          <w:szCs w:val="28"/>
        </w:rPr>
        <w:t>ơ</w:t>
      </w:r>
      <w:r w:rsidRPr="00BC0EAE">
        <w:rPr>
          <w:szCs w:val="28"/>
        </w:rPr>
        <w:t xml:space="preserve"> quan ch</w:t>
      </w:r>
      <w:r w:rsidRPr="00BC0EAE">
        <w:rPr>
          <w:rFonts w:cs="Arial"/>
          <w:szCs w:val="28"/>
        </w:rPr>
        <w:t>ứ</w:t>
      </w:r>
      <w:r w:rsidRPr="00BC0EAE">
        <w:rPr>
          <w:szCs w:val="28"/>
        </w:rPr>
        <w:t>c năng tr</w:t>
      </w:r>
      <w:r w:rsidRPr="00BC0EAE">
        <w:rPr>
          <w:rFonts w:cs="Arial"/>
          <w:szCs w:val="28"/>
        </w:rPr>
        <w:t>ự</w:t>
      </w:r>
      <w:r w:rsidRPr="00BC0EAE">
        <w:rPr>
          <w:szCs w:val="28"/>
        </w:rPr>
        <w:t>c thu</w:t>
      </w:r>
      <w:r w:rsidRPr="00BC0EAE">
        <w:rPr>
          <w:rFonts w:cs="Arial"/>
          <w:szCs w:val="28"/>
        </w:rPr>
        <w:t>ộ</w:t>
      </w:r>
      <w:r w:rsidRPr="00BC0EAE">
        <w:rPr>
          <w:szCs w:val="28"/>
        </w:rPr>
        <w:t>c, UBND các xã, ph</w:t>
      </w:r>
      <w:r w:rsidRPr="00BC0EAE">
        <w:rPr>
          <w:rFonts w:cs="Arial"/>
          <w:szCs w:val="28"/>
        </w:rPr>
        <w:t>ườ</w:t>
      </w:r>
      <w:r w:rsidRPr="00BC0EAE">
        <w:rPr>
          <w:szCs w:val="28"/>
        </w:rPr>
        <w:t>ng, th</w:t>
      </w:r>
      <w:r w:rsidRPr="00BC0EAE">
        <w:rPr>
          <w:rFonts w:cs="Arial"/>
          <w:szCs w:val="28"/>
        </w:rPr>
        <w:t>ị</w:t>
      </w:r>
      <w:r w:rsidRPr="00BC0EAE">
        <w:rPr>
          <w:szCs w:val="28"/>
        </w:rPr>
        <w:t xml:space="preserve"> tr</w:t>
      </w:r>
      <w:r w:rsidRPr="00BC0EAE">
        <w:rPr>
          <w:rFonts w:cs="Arial"/>
          <w:szCs w:val="28"/>
        </w:rPr>
        <w:t>ấ</w:t>
      </w:r>
      <w:r w:rsidRPr="00BC0EAE">
        <w:rPr>
          <w:szCs w:val="28"/>
        </w:rPr>
        <w:t>n trên đ</w:t>
      </w:r>
      <w:r w:rsidRPr="00BC0EAE">
        <w:rPr>
          <w:rFonts w:cs="Arial"/>
          <w:szCs w:val="28"/>
        </w:rPr>
        <w:t>ị</w:t>
      </w:r>
      <w:r w:rsidRPr="00BC0EAE">
        <w:rPr>
          <w:szCs w:val="28"/>
        </w:rPr>
        <w:t>a bàn tăng c</w:t>
      </w:r>
      <w:r w:rsidRPr="00BC0EAE">
        <w:rPr>
          <w:rFonts w:cs="Arial"/>
          <w:szCs w:val="28"/>
        </w:rPr>
        <w:t>ườ</w:t>
      </w:r>
      <w:r w:rsidRPr="00BC0EAE">
        <w:rPr>
          <w:szCs w:val="28"/>
        </w:rPr>
        <w:t>ng công tác ki</w:t>
      </w:r>
      <w:r w:rsidRPr="00BC0EAE">
        <w:rPr>
          <w:rFonts w:cs="Arial"/>
          <w:szCs w:val="28"/>
        </w:rPr>
        <w:t>ể</w:t>
      </w:r>
      <w:r w:rsidRPr="00BC0EAE">
        <w:rPr>
          <w:szCs w:val="28"/>
        </w:rPr>
        <w:t>m tra, giám sát ho</w:t>
      </w:r>
      <w:r w:rsidRPr="00BC0EAE">
        <w:rPr>
          <w:rFonts w:cs="Arial"/>
          <w:szCs w:val="28"/>
        </w:rPr>
        <w:t>ạ</w:t>
      </w:r>
      <w:r w:rsidRPr="00BC0EAE">
        <w:rPr>
          <w:szCs w:val="28"/>
        </w:rPr>
        <w:t>t đ</w:t>
      </w:r>
      <w:r w:rsidRPr="00BC0EAE">
        <w:rPr>
          <w:rFonts w:cs="Arial"/>
          <w:szCs w:val="28"/>
        </w:rPr>
        <w:t>ộ</w:t>
      </w:r>
      <w:r w:rsidRPr="00BC0EAE">
        <w:rPr>
          <w:szCs w:val="28"/>
        </w:rPr>
        <w:t>ng bán hàng đa c</w:t>
      </w:r>
      <w:r w:rsidRPr="00BC0EAE">
        <w:rPr>
          <w:rFonts w:cs="Arial"/>
          <w:szCs w:val="28"/>
        </w:rPr>
        <w:t>ấ</w:t>
      </w:r>
      <w:r w:rsidRPr="00BC0EAE">
        <w:rPr>
          <w:szCs w:val="28"/>
        </w:rPr>
        <w:t>p, các ho</w:t>
      </w:r>
      <w:r w:rsidRPr="00BC0EAE">
        <w:rPr>
          <w:rFonts w:cs="Arial"/>
          <w:szCs w:val="28"/>
        </w:rPr>
        <w:t>ạ</w:t>
      </w:r>
      <w:r w:rsidRPr="00BC0EAE">
        <w:rPr>
          <w:szCs w:val="28"/>
        </w:rPr>
        <w:t>t đ</w:t>
      </w:r>
      <w:r w:rsidRPr="00BC0EAE">
        <w:rPr>
          <w:rFonts w:cs="Arial"/>
          <w:szCs w:val="28"/>
        </w:rPr>
        <w:t>ộ</w:t>
      </w:r>
      <w:r w:rsidRPr="00BC0EAE">
        <w:rPr>
          <w:szCs w:val="28"/>
        </w:rPr>
        <w:t>ng t</w:t>
      </w:r>
      <w:r w:rsidRPr="00BC0EAE">
        <w:rPr>
          <w:rFonts w:cs="Arial"/>
          <w:szCs w:val="28"/>
        </w:rPr>
        <w:t>ổ</w:t>
      </w:r>
      <w:r w:rsidRPr="00BC0EAE">
        <w:rPr>
          <w:szCs w:val="28"/>
        </w:rPr>
        <w:t xml:space="preserve"> ch</w:t>
      </w:r>
      <w:r w:rsidRPr="00BC0EAE">
        <w:rPr>
          <w:rFonts w:cs="Arial"/>
          <w:szCs w:val="28"/>
        </w:rPr>
        <w:t>ứ</w:t>
      </w:r>
      <w:r w:rsidRPr="00BC0EAE">
        <w:rPr>
          <w:szCs w:val="28"/>
        </w:rPr>
        <w:t>c h</w:t>
      </w:r>
      <w:r w:rsidRPr="00BC0EAE">
        <w:rPr>
          <w:rFonts w:cs="Arial"/>
          <w:szCs w:val="28"/>
        </w:rPr>
        <w:t>ộ</w:t>
      </w:r>
      <w:r w:rsidRPr="00BC0EAE">
        <w:rPr>
          <w:szCs w:val="28"/>
        </w:rPr>
        <w:t>i ngh</w:t>
      </w:r>
      <w:r w:rsidRPr="00BC0EAE">
        <w:rPr>
          <w:rFonts w:cs="Arial"/>
          <w:szCs w:val="28"/>
        </w:rPr>
        <w:t>ị</w:t>
      </w:r>
      <w:r w:rsidRPr="00BC0EAE">
        <w:rPr>
          <w:szCs w:val="28"/>
        </w:rPr>
        <w:t>, h</w:t>
      </w:r>
      <w:r w:rsidRPr="00BC0EAE">
        <w:rPr>
          <w:rFonts w:cs="Arial"/>
          <w:szCs w:val="28"/>
        </w:rPr>
        <w:t>ộ</w:t>
      </w:r>
      <w:r w:rsidRPr="00BC0EAE">
        <w:rPr>
          <w:szCs w:val="28"/>
        </w:rPr>
        <w:t>i th</w:t>
      </w:r>
      <w:r w:rsidRPr="00BC0EAE">
        <w:rPr>
          <w:rFonts w:cs="Arial"/>
          <w:szCs w:val="28"/>
        </w:rPr>
        <w:t>ả</w:t>
      </w:r>
      <w:r w:rsidRPr="00BC0EAE">
        <w:rPr>
          <w:szCs w:val="28"/>
        </w:rPr>
        <w:t>o, đào t</w:t>
      </w:r>
      <w:r w:rsidRPr="00BC0EAE">
        <w:rPr>
          <w:rFonts w:cs="Arial"/>
          <w:szCs w:val="28"/>
        </w:rPr>
        <w:t>ạ</w:t>
      </w:r>
      <w:r w:rsidRPr="00BC0EAE">
        <w:rPr>
          <w:szCs w:val="28"/>
        </w:rPr>
        <w:t>o liên quan đ</w:t>
      </w:r>
      <w:r w:rsidRPr="00BC0EAE">
        <w:rPr>
          <w:rFonts w:cs="Arial"/>
          <w:szCs w:val="28"/>
        </w:rPr>
        <w:t>ế</w:t>
      </w:r>
      <w:r w:rsidRPr="00BC0EAE">
        <w:rPr>
          <w:szCs w:val="28"/>
        </w:rPr>
        <w:t>n ho</w:t>
      </w:r>
      <w:r w:rsidRPr="00BC0EAE">
        <w:rPr>
          <w:rFonts w:cs="Arial"/>
          <w:szCs w:val="28"/>
        </w:rPr>
        <w:t>ạ</w:t>
      </w:r>
      <w:r w:rsidRPr="00BC0EAE">
        <w:rPr>
          <w:szCs w:val="28"/>
        </w:rPr>
        <w:t>t đ</w:t>
      </w:r>
      <w:r w:rsidRPr="00BC0EAE">
        <w:rPr>
          <w:rFonts w:cs="Arial"/>
          <w:szCs w:val="28"/>
        </w:rPr>
        <w:t>ộ</w:t>
      </w:r>
      <w:r w:rsidRPr="00BC0EAE">
        <w:rPr>
          <w:szCs w:val="28"/>
        </w:rPr>
        <w:t>ng bán hàng đa c</w:t>
      </w:r>
      <w:r w:rsidRPr="00BC0EAE">
        <w:rPr>
          <w:rFonts w:cs="Arial"/>
          <w:szCs w:val="28"/>
        </w:rPr>
        <w:t>ấ</w:t>
      </w:r>
      <w:r w:rsidRPr="00BC0EAE">
        <w:rPr>
          <w:szCs w:val="28"/>
        </w:rPr>
        <w:t>p ngay t</w:t>
      </w:r>
      <w:r w:rsidRPr="00BC0EAE">
        <w:rPr>
          <w:rFonts w:cs="Arial"/>
          <w:szCs w:val="28"/>
        </w:rPr>
        <w:t>ạ</w:t>
      </w:r>
      <w:r w:rsidRPr="00BC0EAE">
        <w:rPr>
          <w:szCs w:val="28"/>
        </w:rPr>
        <w:t>i c</w:t>
      </w:r>
      <w:r w:rsidRPr="00BC0EAE">
        <w:rPr>
          <w:rFonts w:cs="Arial"/>
          <w:szCs w:val="28"/>
        </w:rPr>
        <w:t>ơ</w:t>
      </w:r>
      <w:r w:rsidRPr="00BC0EAE">
        <w:rPr>
          <w:szCs w:val="28"/>
        </w:rPr>
        <w:t xml:space="preserve"> s</w:t>
      </w:r>
      <w:r w:rsidRPr="00BC0EAE">
        <w:rPr>
          <w:rFonts w:cs="Arial"/>
          <w:szCs w:val="28"/>
        </w:rPr>
        <w:t>ở</w:t>
      </w:r>
      <w:r w:rsidRPr="00BC0EAE">
        <w:rPr>
          <w:szCs w:val="28"/>
        </w:rPr>
        <w:t>; chú tr</w:t>
      </w:r>
      <w:r w:rsidRPr="00BC0EAE">
        <w:rPr>
          <w:rFonts w:cs="Arial"/>
          <w:szCs w:val="28"/>
        </w:rPr>
        <w:t>ọ</w:t>
      </w:r>
      <w:r w:rsidRPr="00BC0EAE">
        <w:rPr>
          <w:szCs w:val="28"/>
        </w:rPr>
        <w:t>ng công tác ki</w:t>
      </w:r>
      <w:r w:rsidRPr="00BC0EAE">
        <w:rPr>
          <w:rFonts w:cs="Arial"/>
          <w:szCs w:val="28"/>
        </w:rPr>
        <w:t>ể</w:t>
      </w:r>
      <w:r w:rsidRPr="00BC0EAE">
        <w:rPr>
          <w:szCs w:val="28"/>
        </w:rPr>
        <w:t>m tra, giám sát ch</w:t>
      </w:r>
      <w:r w:rsidRPr="00BC0EAE">
        <w:rPr>
          <w:rFonts w:cs="Arial"/>
          <w:szCs w:val="28"/>
        </w:rPr>
        <w:t>ặ</w:t>
      </w:r>
      <w:r w:rsidRPr="00BC0EAE">
        <w:rPr>
          <w:szCs w:val="28"/>
        </w:rPr>
        <w:t>t ch</w:t>
      </w:r>
      <w:r w:rsidRPr="00BC0EAE">
        <w:rPr>
          <w:rFonts w:cs="Arial"/>
          <w:szCs w:val="28"/>
        </w:rPr>
        <w:t>ẽ</w:t>
      </w:r>
      <w:r w:rsidRPr="00BC0EAE">
        <w:rPr>
          <w:szCs w:val="28"/>
        </w:rPr>
        <w:t xml:space="preserve"> t</w:t>
      </w:r>
      <w:r w:rsidRPr="00BC0EAE">
        <w:rPr>
          <w:rFonts w:cs="Arial"/>
          <w:szCs w:val="28"/>
        </w:rPr>
        <w:t>ổ</w:t>
      </w:r>
      <w:r w:rsidRPr="00BC0EAE">
        <w:rPr>
          <w:szCs w:val="28"/>
        </w:rPr>
        <w:t xml:space="preserve"> ch</w:t>
      </w:r>
      <w:r w:rsidRPr="00BC0EAE">
        <w:rPr>
          <w:rFonts w:cs="Arial"/>
          <w:szCs w:val="28"/>
        </w:rPr>
        <w:t>ứ</w:t>
      </w:r>
      <w:r w:rsidRPr="00BC0EAE">
        <w:rPr>
          <w:szCs w:val="28"/>
        </w:rPr>
        <w:t>c đăng ký, cá nhân có h</w:t>
      </w:r>
      <w:r w:rsidRPr="00BC0EAE">
        <w:rPr>
          <w:rFonts w:cs="Arial"/>
          <w:szCs w:val="28"/>
        </w:rPr>
        <w:t>ộ</w:t>
      </w:r>
      <w:r w:rsidRPr="00BC0EAE">
        <w:rPr>
          <w:szCs w:val="28"/>
        </w:rPr>
        <w:t xml:space="preserve"> kh</w:t>
      </w:r>
      <w:r w:rsidRPr="00BC0EAE">
        <w:rPr>
          <w:rFonts w:cs="Arial"/>
          <w:szCs w:val="28"/>
        </w:rPr>
        <w:t>ẩ</w:t>
      </w:r>
      <w:r w:rsidRPr="00BC0EAE">
        <w:rPr>
          <w:szCs w:val="28"/>
        </w:rPr>
        <w:t>u th</w:t>
      </w:r>
      <w:r w:rsidRPr="00BC0EAE">
        <w:rPr>
          <w:rFonts w:cs="Arial"/>
          <w:szCs w:val="28"/>
        </w:rPr>
        <w:t>ườ</w:t>
      </w:r>
      <w:r w:rsidRPr="00BC0EAE">
        <w:rPr>
          <w:szCs w:val="28"/>
        </w:rPr>
        <w:t>ng trú t</w:t>
      </w:r>
      <w:r w:rsidRPr="00BC0EAE">
        <w:rPr>
          <w:rFonts w:cs="Arial"/>
          <w:szCs w:val="28"/>
        </w:rPr>
        <w:t>ạ</w:t>
      </w:r>
      <w:r w:rsidRPr="00BC0EAE">
        <w:rPr>
          <w:szCs w:val="28"/>
        </w:rPr>
        <w:t>i đ</w:t>
      </w:r>
      <w:r w:rsidRPr="00BC0EAE">
        <w:rPr>
          <w:rFonts w:cs="Arial"/>
          <w:szCs w:val="28"/>
        </w:rPr>
        <w:t>ị</w:t>
      </w:r>
      <w:r w:rsidRPr="00BC0EAE">
        <w:rPr>
          <w:szCs w:val="28"/>
        </w:rPr>
        <w:t>a ph</w:t>
      </w:r>
      <w:r w:rsidRPr="00BC0EAE">
        <w:rPr>
          <w:rFonts w:cs="Arial"/>
          <w:szCs w:val="28"/>
        </w:rPr>
        <w:t>ươ</w:t>
      </w:r>
      <w:r w:rsidRPr="00BC0EAE">
        <w:rPr>
          <w:szCs w:val="28"/>
        </w:rPr>
        <w:t>ng và ng</w:t>
      </w:r>
      <w:r w:rsidRPr="00BC0EAE">
        <w:rPr>
          <w:rFonts w:cs="Arial"/>
          <w:szCs w:val="28"/>
        </w:rPr>
        <w:t>ườ</w:t>
      </w:r>
      <w:r w:rsidRPr="00BC0EAE">
        <w:rPr>
          <w:szCs w:val="28"/>
        </w:rPr>
        <w:t>i n</w:t>
      </w:r>
      <w:r w:rsidRPr="00BC0EAE">
        <w:rPr>
          <w:rFonts w:cs="Arial"/>
          <w:szCs w:val="28"/>
        </w:rPr>
        <w:t>ơ</w:t>
      </w:r>
      <w:r w:rsidRPr="00BC0EAE">
        <w:rPr>
          <w:szCs w:val="28"/>
        </w:rPr>
        <w:t>i khác đ</w:t>
      </w:r>
      <w:r w:rsidRPr="00BC0EAE">
        <w:rPr>
          <w:rFonts w:cs="Arial"/>
          <w:szCs w:val="28"/>
        </w:rPr>
        <w:t>ế</w:t>
      </w:r>
      <w:r w:rsidRPr="00BC0EAE">
        <w:rPr>
          <w:szCs w:val="28"/>
        </w:rPr>
        <w:t>n ho</w:t>
      </w:r>
      <w:r w:rsidRPr="00BC0EAE">
        <w:rPr>
          <w:rFonts w:cs="Arial"/>
          <w:szCs w:val="28"/>
        </w:rPr>
        <w:t>ạ</w:t>
      </w:r>
      <w:r w:rsidRPr="00BC0EAE">
        <w:rPr>
          <w:szCs w:val="28"/>
        </w:rPr>
        <w:t>t đ</w:t>
      </w:r>
      <w:r w:rsidRPr="00BC0EAE">
        <w:rPr>
          <w:rFonts w:cs="Arial"/>
          <w:szCs w:val="28"/>
        </w:rPr>
        <w:t>ộ</w:t>
      </w:r>
      <w:r w:rsidRPr="00BC0EAE">
        <w:rPr>
          <w:szCs w:val="28"/>
        </w:rPr>
        <w:t>ng bán hàng đa c</w:t>
      </w:r>
      <w:r w:rsidRPr="00BC0EAE">
        <w:rPr>
          <w:rFonts w:cs="Arial"/>
          <w:szCs w:val="28"/>
        </w:rPr>
        <w:t>ấ</w:t>
      </w:r>
      <w:r w:rsidRPr="00BC0EAE">
        <w:rPr>
          <w:szCs w:val="28"/>
        </w:rPr>
        <w:t>p trên đ</w:t>
      </w:r>
      <w:r w:rsidRPr="00BC0EAE">
        <w:rPr>
          <w:rFonts w:cs="Arial"/>
          <w:szCs w:val="28"/>
        </w:rPr>
        <w:t>ị</w:t>
      </w:r>
      <w:r w:rsidRPr="00BC0EAE">
        <w:rPr>
          <w:szCs w:val="28"/>
        </w:rPr>
        <w:t>a bàn. Ch</w:t>
      </w:r>
      <w:r w:rsidRPr="00BC0EAE">
        <w:rPr>
          <w:rFonts w:cs="Arial"/>
          <w:szCs w:val="28"/>
        </w:rPr>
        <w:t>ủ</w:t>
      </w:r>
      <w:r w:rsidRPr="00BC0EAE">
        <w:rPr>
          <w:szCs w:val="28"/>
        </w:rPr>
        <w:t xml:space="preserve"> đ</w:t>
      </w:r>
      <w:r w:rsidRPr="00BC0EAE">
        <w:rPr>
          <w:rFonts w:cs="Arial"/>
          <w:szCs w:val="28"/>
        </w:rPr>
        <w:t>ộ</w:t>
      </w:r>
      <w:r w:rsidRPr="00BC0EAE">
        <w:rPr>
          <w:szCs w:val="28"/>
        </w:rPr>
        <w:t>ng ph</w:t>
      </w:r>
      <w:r w:rsidRPr="00BC0EAE">
        <w:rPr>
          <w:rFonts w:cs="Arial"/>
          <w:szCs w:val="28"/>
        </w:rPr>
        <w:t>ố</w:t>
      </w:r>
      <w:r w:rsidRPr="00BC0EAE">
        <w:rPr>
          <w:szCs w:val="28"/>
        </w:rPr>
        <w:t>i h</w:t>
      </w:r>
      <w:r w:rsidRPr="00BC0EAE">
        <w:rPr>
          <w:rFonts w:cs="Arial"/>
          <w:szCs w:val="28"/>
        </w:rPr>
        <w:t>ợ</w:t>
      </w:r>
      <w:r w:rsidRPr="00BC0EAE">
        <w:rPr>
          <w:szCs w:val="28"/>
        </w:rPr>
        <w:t>p v</w:t>
      </w:r>
      <w:r w:rsidRPr="00BC0EAE">
        <w:rPr>
          <w:rFonts w:cs="Arial"/>
          <w:szCs w:val="28"/>
        </w:rPr>
        <w:t>ớ</w:t>
      </w:r>
      <w:r w:rsidRPr="00BC0EAE">
        <w:rPr>
          <w:szCs w:val="28"/>
        </w:rPr>
        <w:t>i các s</w:t>
      </w:r>
      <w:r w:rsidRPr="00BC0EAE">
        <w:rPr>
          <w:rFonts w:cs="Arial"/>
          <w:szCs w:val="28"/>
        </w:rPr>
        <w:t>ở</w:t>
      </w:r>
      <w:r w:rsidRPr="00BC0EAE">
        <w:rPr>
          <w:szCs w:val="28"/>
        </w:rPr>
        <w:t>, ngành và các c</w:t>
      </w:r>
      <w:r w:rsidRPr="00BC0EAE">
        <w:rPr>
          <w:rFonts w:cs="Arial"/>
          <w:szCs w:val="28"/>
        </w:rPr>
        <w:t>ơ</w:t>
      </w:r>
      <w:r w:rsidRPr="00BC0EAE">
        <w:rPr>
          <w:szCs w:val="28"/>
        </w:rPr>
        <w:t xml:space="preserve"> quan có liên quan triển khai các bi</w:t>
      </w:r>
      <w:r w:rsidRPr="00BC0EAE">
        <w:rPr>
          <w:rFonts w:cs="Arial"/>
          <w:szCs w:val="28"/>
        </w:rPr>
        <w:t>ệ</w:t>
      </w:r>
      <w:r w:rsidRPr="00BC0EAE">
        <w:rPr>
          <w:szCs w:val="28"/>
        </w:rPr>
        <w:t>n pháp nhằm ngăn ch</w:t>
      </w:r>
      <w:r w:rsidRPr="00BC0EAE">
        <w:rPr>
          <w:rFonts w:cs="Arial"/>
          <w:szCs w:val="28"/>
        </w:rPr>
        <w:t>ặ</w:t>
      </w:r>
      <w:r w:rsidRPr="00BC0EAE">
        <w:rPr>
          <w:szCs w:val="28"/>
        </w:rPr>
        <w:t>n và x</w:t>
      </w:r>
      <w:r w:rsidRPr="00BC0EAE">
        <w:rPr>
          <w:rFonts w:cs="Arial"/>
          <w:szCs w:val="28"/>
        </w:rPr>
        <w:t>ử</w:t>
      </w:r>
      <w:r w:rsidRPr="00BC0EAE">
        <w:rPr>
          <w:szCs w:val="28"/>
        </w:rPr>
        <w:t xml:space="preserve"> lý nghiêm các vi ph</w:t>
      </w:r>
      <w:r w:rsidRPr="00BC0EAE">
        <w:rPr>
          <w:rFonts w:cs="Arial"/>
          <w:szCs w:val="28"/>
        </w:rPr>
        <w:t>ạ</w:t>
      </w:r>
      <w:r w:rsidRPr="00BC0EAE">
        <w:rPr>
          <w:szCs w:val="28"/>
        </w:rPr>
        <w:t>m v</w:t>
      </w:r>
      <w:r w:rsidRPr="00BC0EAE">
        <w:rPr>
          <w:rFonts w:cs="Arial"/>
          <w:szCs w:val="28"/>
        </w:rPr>
        <w:t>ề</w:t>
      </w:r>
      <w:r w:rsidRPr="00BC0EAE">
        <w:rPr>
          <w:szCs w:val="28"/>
        </w:rPr>
        <w:t xml:space="preserve"> qu</w:t>
      </w:r>
      <w:r w:rsidRPr="00BC0EAE">
        <w:rPr>
          <w:rFonts w:cs="Arial"/>
          <w:szCs w:val="28"/>
        </w:rPr>
        <w:t>ả</w:t>
      </w:r>
      <w:r w:rsidRPr="00BC0EAE">
        <w:rPr>
          <w:szCs w:val="28"/>
        </w:rPr>
        <w:t>n lý ho</w:t>
      </w:r>
      <w:r w:rsidRPr="00BC0EAE">
        <w:rPr>
          <w:rFonts w:cs="Arial"/>
          <w:szCs w:val="28"/>
        </w:rPr>
        <w:t>ạ</w:t>
      </w:r>
      <w:r w:rsidRPr="00BC0EAE">
        <w:rPr>
          <w:szCs w:val="28"/>
        </w:rPr>
        <w:t>t đ</w:t>
      </w:r>
      <w:r w:rsidRPr="00BC0EAE">
        <w:rPr>
          <w:rFonts w:cs="Arial"/>
          <w:szCs w:val="28"/>
        </w:rPr>
        <w:t>ộ</w:t>
      </w:r>
      <w:r w:rsidRPr="00BC0EAE">
        <w:rPr>
          <w:szCs w:val="28"/>
        </w:rPr>
        <w:t>ng bán hàng đa c</w:t>
      </w:r>
      <w:r w:rsidRPr="00BC0EAE">
        <w:rPr>
          <w:rFonts w:cs="Arial"/>
          <w:szCs w:val="28"/>
        </w:rPr>
        <w:t>ấ</w:t>
      </w:r>
      <w:r w:rsidRPr="00BC0EAE">
        <w:rPr>
          <w:szCs w:val="28"/>
        </w:rPr>
        <w:t>p theo quy đ</w:t>
      </w:r>
      <w:r w:rsidRPr="00BC0EAE">
        <w:rPr>
          <w:rFonts w:cs="Arial"/>
          <w:szCs w:val="28"/>
        </w:rPr>
        <w:t>ị</w:t>
      </w:r>
      <w:r w:rsidRPr="00BC0EAE">
        <w:rPr>
          <w:szCs w:val="28"/>
        </w:rPr>
        <w:t>nh c</w:t>
      </w:r>
      <w:r w:rsidRPr="00BC0EAE">
        <w:rPr>
          <w:rFonts w:cs="Arial"/>
          <w:szCs w:val="28"/>
        </w:rPr>
        <w:t>ủ</w:t>
      </w:r>
      <w:r w:rsidRPr="00BC0EAE">
        <w:rPr>
          <w:szCs w:val="28"/>
        </w:rPr>
        <w:t>a pháp lu</w:t>
      </w:r>
      <w:r w:rsidRPr="00BC0EAE">
        <w:rPr>
          <w:rFonts w:cs="Arial"/>
          <w:szCs w:val="28"/>
        </w:rPr>
        <w:t>ậ</w:t>
      </w:r>
      <w:r w:rsidRPr="00BC0EAE">
        <w:rPr>
          <w:szCs w:val="28"/>
        </w:rPr>
        <w:t>t</w:t>
      </w:r>
      <w:r>
        <w:rPr>
          <w:szCs w:val="28"/>
        </w:rPr>
        <w:t xml:space="preserve">, </w:t>
      </w:r>
      <w:r w:rsidRPr="00292991">
        <w:rPr>
          <w:color w:val="000000"/>
          <w:szCs w:val="28"/>
          <w:lang w:val="vi-VN"/>
        </w:rPr>
        <w:t>đồng thời vận động nhân</w:t>
      </w:r>
      <w:r w:rsidRPr="00292991">
        <w:rPr>
          <w:rStyle w:val="apple-converted-space"/>
          <w:color w:val="000000"/>
          <w:szCs w:val="28"/>
          <w:lang w:val="vi-VN"/>
        </w:rPr>
        <w:t> </w:t>
      </w:r>
      <w:r w:rsidRPr="00292991">
        <w:rPr>
          <w:color w:val="000000"/>
          <w:szCs w:val="28"/>
          <w:lang w:val="vi-VN"/>
        </w:rPr>
        <w:t>dân tố giác các hành vi vi phạm trong hoạt động bán hàng đa cấp.</w:t>
      </w:r>
    </w:p>
    <w:p w:rsidR="00F27DE3" w:rsidRPr="00AF39CC" w:rsidRDefault="00F27DE3" w:rsidP="002F2F13">
      <w:pPr>
        <w:pStyle w:val="NormalWeb"/>
        <w:shd w:val="clear" w:color="auto" w:fill="FFFFFF"/>
        <w:spacing w:before="60" w:beforeAutospacing="0" w:after="0" w:afterAutospacing="0"/>
        <w:ind w:firstLine="720"/>
        <w:jc w:val="both"/>
        <w:rPr>
          <w:color w:val="000000"/>
          <w:sz w:val="28"/>
          <w:szCs w:val="28"/>
        </w:rPr>
      </w:pPr>
      <w:r w:rsidRPr="00AF39CC">
        <w:rPr>
          <w:color w:val="000000"/>
          <w:sz w:val="28"/>
          <w:szCs w:val="28"/>
          <w:lang w:val="vi-VN"/>
        </w:rPr>
        <w:lastRenderedPageBreak/>
        <w:t>- Chỉ đạo</w:t>
      </w:r>
      <w:r w:rsidRPr="00AF39CC">
        <w:rPr>
          <w:rStyle w:val="apple-converted-space"/>
          <w:color w:val="000000"/>
          <w:sz w:val="28"/>
          <w:szCs w:val="28"/>
          <w:lang w:val="vi-VN"/>
        </w:rPr>
        <w:t> </w:t>
      </w:r>
      <w:r w:rsidRPr="00AF39CC">
        <w:rPr>
          <w:color w:val="000000"/>
          <w:sz w:val="28"/>
          <w:szCs w:val="28"/>
          <w:shd w:val="clear" w:color="auto" w:fill="FFFFFF"/>
          <w:lang w:val="vi-VN"/>
        </w:rPr>
        <w:t>UBND</w:t>
      </w:r>
      <w:r w:rsidRPr="00AF39CC">
        <w:rPr>
          <w:rStyle w:val="apple-converted-space"/>
          <w:color w:val="000000"/>
          <w:sz w:val="28"/>
          <w:szCs w:val="28"/>
          <w:lang w:val="vi-VN"/>
        </w:rPr>
        <w:t> </w:t>
      </w:r>
      <w:r w:rsidRPr="00AF39CC">
        <w:rPr>
          <w:color w:val="000000"/>
          <w:sz w:val="28"/>
          <w:szCs w:val="28"/>
          <w:lang w:val="vi-VN"/>
        </w:rPr>
        <w:t>các xã, phường, thị trấn tăng cường công tác nắm bắt thông tin, kịp thời thông tin về Sở Công Thương những</w:t>
      </w:r>
      <w:r w:rsidRPr="00AF39CC">
        <w:rPr>
          <w:rStyle w:val="apple-converted-space"/>
          <w:color w:val="000000"/>
          <w:sz w:val="28"/>
          <w:szCs w:val="28"/>
          <w:lang w:val="vi-VN"/>
        </w:rPr>
        <w:t> </w:t>
      </w:r>
      <w:r w:rsidRPr="00AF39CC">
        <w:rPr>
          <w:color w:val="000000"/>
          <w:sz w:val="28"/>
          <w:szCs w:val="28"/>
          <w:shd w:val="clear" w:color="auto" w:fill="FFFFFF"/>
          <w:lang w:val="vi-VN"/>
        </w:rPr>
        <w:t>trường hợp</w:t>
      </w:r>
      <w:r w:rsidRPr="00AF39CC">
        <w:rPr>
          <w:rStyle w:val="apple-converted-space"/>
          <w:color w:val="000000"/>
          <w:sz w:val="28"/>
          <w:szCs w:val="28"/>
          <w:lang w:val="vi-VN"/>
        </w:rPr>
        <w:t> </w:t>
      </w:r>
      <w:r w:rsidRPr="00AF39CC">
        <w:rPr>
          <w:color w:val="000000"/>
          <w:sz w:val="28"/>
          <w:szCs w:val="28"/>
          <w:lang w:val="vi-VN"/>
        </w:rPr>
        <w:t>có nghi vấn về bán hàng đa cấp trá hình để phối hợp xử lý.</w:t>
      </w:r>
    </w:p>
    <w:p w:rsidR="00F27DE3" w:rsidRPr="00AF39CC" w:rsidRDefault="00F27DE3" w:rsidP="002F2F13">
      <w:pPr>
        <w:pStyle w:val="NormalWeb"/>
        <w:shd w:val="clear" w:color="auto" w:fill="FFFFFF"/>
        <w:spacing w:before="60" w:beforeAutospacing="0" w:after="0" w:afterAutospacing="0"/>
        <w:ind w:firstLine="720"/>
        <w:jc w:val="both"/>
        <w:rPr>
          <w:color w:val="000000"/>
          <w:sz w:val="28"/>
          <w:szCs w:val="28"/>
        </w:rPr>
      </w:pPr>
      <w:r>
        <w:rPr>
          <w:b/>
          <w:bCs/>
          <w:color w:val="000000"/>
          <w:sz w:val="28"/>
          <w:szCs w:val="28"/>
        </w:rPr>
        <w:t xml:space="preserve">9. </w:t>
      </w:r>
      <w:r w:rsidRPr="00AF39CC">
        <w:rPr>
          <w:b/>
          <w:bCs/>
          <w:color w:val="000000"/>
          <w:sz w:val="28"/>
          <w:szCs w:val="28"/>
          <w:lang w:val="vi-VN"/>
        </w:rPr>
        <w:t>Đề nghị</w:t>
      </w:r>
      <w:r w:rsidRPr="00AF39CC">
        <w:rPr>
          <w:rStyle w:val="apple-converted-space"/>
          <w:b/>
          <w:bCs/>
          <w:color w:val="000000"/>
          <w:sz w:val="28"/>
          <w:szCs w:val="28"/>
          <w:lang w:val="vi-VN"/>
        </w:rPr>
        <w:t> </w:t>
      </w:r>
      <w:r w:rsidRPr="00AF39CC">
        <w:rPr>
          <w:b/>
          <w:bCs/>
          <w:color w:val="000000"/>
          <w:sz w:val="28"/>
          <w:szCs w:val="28"/>
          <w:shd w:val="clear" w:color="auto" w:fill="FFFFFF"/>
          <w:lang w:val="vi-VN"/>
        </w:rPr>
        <w:t>Ủy ban</w:t>
      </w:r>
      <w:r w:rsidRPr="00AF39CC">
        <w:rPr>
          <w:rStyle w:val="apple-converted-space"/>
          <w:b/>
          <w:bCs/>
          <w:color w:val="000000"/>
          <w:sz w:val="28"/>
          <w:szCs w:val="28"/>
          <w:lang w:val="vi-VN"/>
        </w:rPr>
        <w:t> </w:t>
      </w:r>
      <w:r w:rsidRPr="00AF39CC">
        <w:rPr>
          <w:b/>
          <w:bCs/>
          <w:color w:val="000000"/>
          <w:sz w:val="28"/>
          <w:szCs w:val="28"/>
          <w:lang w:val="vi-VN"/>
        </w:rPr>
        <w:t>Mặt trận tổ quốc</w:t>
      </w:r>
      <w:r>
        <w:rPr>
          <w:b/>
          <w:bCs/>
          <w:color w:val="000000"/>
          <w:sz w:val="28"/>
          <w:szCs w:val="28"/>
        </w:rPr>
        <w:t xml:space="preserve"> Việt Nam</w:t>
      </w:r>
      <w:r w:rsidRPr="00AF39CC">
        <w:rPr>
          <w:b/>
          <w:bCs/>
          <w:color w:val="000000"/>
          <w:sz w:val="28"/>
          <w:szCs w:val="28"/>
          <w:lang w:val="vi-VN"/>
        </w:rPr>
        <w:t xml:space="preserve"> tỉ</w:t>
      </w:r>
      <w:r>
        <w:rPr>
          <w:b/>
          <w:bCs/>
          <w:color w:val="000000"/>
          <w:sz w:val="28"/>
          <w:szCs w:val="28"/>
          <w:lang w:val="vi-VN"/>
        </w:rPr>
        <w:t>nh</w:t>
      </w:r>
      <w:r w:rsidRPr="00AF39CC">
        <w:rPr>
          <w:b/>
          <w:bCs/>
          <w:color w:val="000000"/>
          <w:sz w:val="28"/>
          <w:szCs w:val="28"/>
          <w:lang w:val="vi-VN"/>
        </w:rPr>
        <w:t>, các tổ chức chính trị - xã hội, đoàn thể các cấp trên địa bàn tỉnh</w:t>
      </w:r>
    </w:p>
    <w:p w:rsidR="00F27DE3" w:rsidRPr="00AF39CC" w:rsidRDefault="00F27DE3" w:rsidP="002F2F13">
      <w:pPr>
        <w:pStyle w:val="NormalWeb"/>
        <w:shd w:val="clear" w:color="auto" w:fill="FFFFFF"/>
        <w:spacing w:before="60" w:beforeAutospacing="0" w:after="0" w:afterAutospacing="0"/>
        <w:ind w:firstLine="720"/>
        <w:jc w:val="both"/>
        <w:rPr>
          <w:color w:val="000000"/>
          <w:sz w:val="28"/>
          <w:szCs w:val="28"/>
        </w:rPr>
      </w:pPr>
      <w:r w:rsidRPr="00AF39CC">
        <w:rPr>
          <w:color w:val="000000"/>
          <w:sz w:val="28"/>
          <w:szCs w:val="28"/>
          <w:lang w:val="vi-VN"/>
        </w:rPr>
        <w:t>Đẩy mạnh công tác tuyên truyền pháp luật về hoạt động bán hàng đa cấp thông qua các buổi sinh hoạt, tọa đàm, hội nghị... nhằm nâng cao hiểu biết cho người dân; chủ động nắm tình hình hoạt động của tổ chức, cá nhân liên quan đến hoạt động bán hàng đa cấp, kịp thời thông tin những trường hợp có dấu hiệu vi phạm với cơ quan có thẩm quyền để phối hợp xử lý.</w:t>
      </w:r>
    </w:p>
    <w:p w:rsidR="00F27DE3" w:rsidRPr="00CE64BA" w:rsidRDefault="00F27DE3" w:rsidP="002F2F13">
      <w:pPr>
        <w:pStyle w:val="NormalWeb"/>
        <w:shd w:val="clear" w:color="auto" w:fill="FFFFFF"/>
        <w:spacing w:before="60" w:beforeAutospacing="0" w:after="0" w:afterAutospacing="0"/>
        <w:ind w:firstLine="720"/>
        <w:jc w:val="both"/>
        <w:rPr>
          <w:b/>
          <w:color w:val="000000"/>
          <w:sz w:val="28"/>
          <w:szCs w:val="28"/>
        </w:rPr>
      </w:pPr>
      <w:r w:rsidRPr="00CE64BA">
        <w:rPr>
          <w:b/>
          <w:color w:val="000000"/>
          <w:sz w:val="28"/>
          <w:szCs w:val="28"/>
        </w:rPr>
        <w:t>10. Tổ chức thực hiện</w:t>
      </w:r>
    </w:p>
    <w:p w:rsidR="00F27DE3" w:rsidRDefault="00F27DE3" w:rsidP="00BB1D45">
      <w:pPr>
        <w:pStyle w:val="NormalWeb"/>
        <w:shd w:val="clear" w:color="auto" w:fill="FFFFFF"/>
        <w:spacing w:before="60" w:beforeAutospacing="0" w:after="0" w:afterAutospacing="0"/>
        <w:ind w:firstLine="720"/>
        <w:jc w:val="both"/>
        <w:rPr>
          <w:color w:val="000000"/>
          <w:sz w:val="28"/>
          <w:szCs w:val="28"/>
        </w:rPr>
      </w:pPr>
      <w:r w:rsidRPr="00AF39CC">
        <w:rPr>
          <w:color w:val="000000"/>
          <w:sz w:val="28"/>
          <w:szCs w:val="28"/>
          <w:lang w:val="vi-VN"/>
        </w:rPr>
        <w:t xml:space="preserve">Yêu cầu </w:t>
      </w:r>
      <w:r>
        <w:rPr>
          <w:color w:val="000000"/>
          <w:sz w:val="28"/>
          <w:szCs w:val="28"/>
        </w:rPr>
        <w:t xml:space="preserve">Thủ trưởng </w:t>
      </w:r>
      <w:r w:rsidRPr="00AF39CC">
        <w:rPr>
          <w:color w:val="000000"/>
          <w:sz w:val="28"/>
          <w:szCs w:val="28"/>
          <w:lang w:val="vi-VN"/>
        </w:rPr>
        <w:t xml:space="preserve">các </w:t>
      </w:r>
      <w:r>
        <w:rPr>
          <w:color w:val="000000"/>
          <w:sz w:val="28"/>
          <w:szCs w:val="28"/>
        </w:rPr>
        <w:t xml:space="preserve">cơ quan, đoàn thể cấp tỉnh, Chủ tịch UBND các huyện, thị xã, thành phố chịu trách nhiệm </w:t>
      </w:r>
      <w:r w:rsidRPr="00AF39CC">
        <w:rPr>
          <w:color w:val="000000"/>
          <w:sz w:val="28"/>
          <w:szCs w:val="28"/>
          <w:lang w:val="vi-VN"/>
        </w:rPr>
        <w:t xml:space="preserve">triển khai thực hiện nghiêm túc Chỉ thị này, định kỳ </w:t>
      </w:r>
      <w:r>
        <w:rPr>
          <w:color w:val="000000"/>
          <w:sz w:val="28"/>
          <w:szCs w:val="28"/>
        </w:rPr>
        <w:t xml:space="preserve">hàng quý </w:t>
      </w:r>
      <w:r w:rsidRPr="00AF39CC">
        <w:rPr>
          <w:color w:val="000000"/>
          <w:sz w:val="28"/>
          <w:szCs w:val="28"/>
          <w:lang w:val="vi-VN"/>
        </w:rPr>
        <w:t xml:space="preserve">báo cáo kết quả thực hiện </w:t>
      </w:r>
      <w:r w:rsidRPr="00F5034E">
        <w:rPr>
          <w:i/>
          <w:color w:val="000000"/>
          <w:sz w:val="28"/>
          <w:szCs w:val="28"/>
          <w:lang w:val="vi-VN"/>
        </w:rPr>
        <w:t>(vào ngày cuối tuần thứ 3 của tháng cuối Quý</w:t>
      </w:r>
      <w:r>
        <w:rPr>
          <w:i/>
          <w:color w:val="000000"/>
          <w:sz w:val="28"/>
          <w:szCs w:val="28"/>
        </w:rPr>
        <w:t xml:space="preserve">) </w:t>
      </w:r>
      <w:r w:rsidRPr="005C113E">
        <w:rPr>
          <w:color w:val="000000"/>
          <w:sz w:val="28"/>
          <w:szCs w:val="28"/>
        </w:rPr>
        <w:t>qua</w:t>
      </w:r>
      <w:r w:rsidRPr="00AF39CC">
        <w:rPr>
          <w:color w:val="000000"/>
          <w:sz w:val="28"/>
          <w:szCs w:val="28"/>
          <w:lang w:val="vi-VN"/>
        </w:rPr>
        <w:t xml:space="preserve"> Sở Công Thương để tổng hợp</w:t>
      </w:r>
      <w:r>
        <w:rPr>
          <w:color w:val="000000"/>
          <w:sz w:val="28"/>
          <w:szCs w:val="28"/>
        </w:rPr>
        <w:t>. Sở Công Thương có trách nhiệm theo dõi, kiểm tra, đôn đốc việc thực hiện Chỉ thị này, kịp thời báo cáo UBND tỉnh khi có vướng mắc, phát sinh./.</w:t>
      </w:r>
    </w:p>
    <w:p w:rsidR="00F27DE3" w:rsidRDefault="00F27DE3" w:rsidP="00BB1D45">
      <w:pPr>
        <w:pStyle w:val="NormalWeb"/>
        <w:shd w:val="clear" w:color="auto" w:fill="FFFFFF"/>
        <w:spacing w:before="60" w:beforeAutospacing="0" w:after="0" w:afterAutospacing="0"/>
        <w:ind w:firstLine="720"/>
        <w:jc w:val="both"/>
        <w:rPr>
          <w:color w:val="000000"/>
          <w:sz w:val="28"/>
          <w:szCs w:val="28"/>
        </w:rPr>
      </w:pPr>
    </w:p>
    <w:tbl>
      <w:tblPr>
        <w:tblW w:w="9524" w:type="dxa"/>
        <w:tblLook w:val="01E0"/>
      </w:tblPr>
      <w:tblGrid>
        <w:gridCol w:w="4428"/>
        <w:gridCol w:w="5096"/>
      </w:tblGrid>
      <w:tr w:rsidR="00F27DE3" w:rsidTr="00C161AD">
        <w:tc>
          <w:tcPr>
            <w:tcW w:w="4428" w:type="dxa"/>
          </w:tcPr>
          <w:p w:rsidR="00F27DE3" w:rsidRPr="00C161AD" w:rsidRDefault="00F27DE3" w:rsidP="00C161AD">
            <w:pPr>
              <w:pStyle w:val="NormalWeb"/>
              <w:shd w:val="clear" w:color="auto" w:fill="FFFFFF"/>
              <w:spacing w:before="60" w:beforeAutospacing="0" w:after="0" w:afterAutospacing="0" w:line="168" w:lineRule="atLeast"/>
              <w:rPr>
                <w:b/>
                <w:bCs/>
                <w:i/>
                <w:iCs/>
                <w:color w:val="000000"/>
              </w:rPr>
            </w:pPr>
            <w:r w:rsidRPr="00C161AD">
              <w:rPr>
                <w:b/>
                <w:bCs/>
                <w:i/>
                <w:iCs/>
                <w:color w:val="000000"/>
                <w:lang w:val="vi-VN"/>
              </w:rPr>
              <w:t>Nơi nhận:</w:t>
            </w:r>
            <w:r w:rsidRPr="00C161AD">
              <w:rPr>
                <w:b/>
                <w:bCs/>
                <w:i/>
                <w:iCs/>
                <w:color w:val="000000"/>
              </w:rPr>
              <w:t xml:space="preserve"> </w:t>
            </w:r>
          </w:p>
          <w:p w:rsidR="00F27DE3" w:rsidRPr="00C161AD" w:rsidRDefault="00F27DE3" w:rsidP="00C161AD">
            <w:pPr>
              <w:pStyle w:val="NormalWeb"/>
              <w:shd w:val="clear" w:color="auto" w:fill="FFFFFF"/>
              <w:spacing w:before="60" w:beforeAutospacing="0" w:after="0" w:afterAutospacing="0" w:line="168" w:lineRule="atLeast"/>
              <w:rPr>
                <w:b/>
                <w:bCs/>
                <w:i/>
                <w:iCs/>
                <w:color w:val="000000"/>
              </w:rPr>
            </w:pPr>
            <w:r w:rsidRPr="00C161AD">
              <w:rPr>
                <w:b/>
                <w:bCs/>
                <w:i/>
                <w:iCs/>
                <w:color w:val="000000"/>
              </w:rPr>
              <w:t xml:space="preserve"> </w:t>
            </w:r>
            <w:r w:rsidRPr="00C161AD">
              <w:rPr>
                <w:color w:val="000000"/>
                <w:sz w:val="22"/>
                <w:szCs w:val="22"/>
                <w:lang w:val="vi-VN"/>
              </w:rPr>
              <w:t>- Bộ Công Thương (b/c);</w:t>
            </w:r>
            <w:r w:rsidRPr="00C161AD">
              <w:rPr>
                <w:b/>
                <w:bCs/>
                <w:i/>
                <w:iCs/>
                <w:color w:val="000000"/>
              </w:rPr>
              <w:t xml:space="preserve">                      </w:t>
            </w:r>
            <w:r w:rsidRPr="00C161AD">
              <w:rPr>
                <w:b/>
                <w:bCs/>
                <w:iCs/>
                <w:color w:val="000000"/>
              </w:rPr>
              <w:t xml:space="preserve">                                                   </w:t>
            </w:r>
            <w:r w:rsidRPr="00C161AD">
              <w:rPr>
                <w:color w:val="000000"/>
                <w:sz w:val="22"/>
                <w:szCs w:val="22"/>
              </w:rPr>
              <w:t xml:space="preserve">                                                                                                </w:t>
            </w:r>
            <w:r w:rsidRPr="00C161AD">
              <w:rPr>
                <w:color w:val="000000"/>
                <w:sz w:val="22"/>
                <w:szCs w:val="22"/>
                <w:lang w:val="vi-VN"/>
              </w:rPr>
              <w:br/>
              <w:t>- TT Tỉnh</w:t>
            </w:r>
            <w:r w:rsidRPr="00C161AD">
              <w:rPr>
                <w:rStyle w:val="apple-converted-space"/>
                <w:color w:val="000000"/>
                <w:sz w:val="22"/>
                <w:szCs w:val="22"/>
                <w:lang w:val="vi-VN"/>
              </w:rPr>
              <w:t> </w:t>
            </w:r>
            <w:r w:rsidRPr="00C161AD">
              <w:rPr>
                <w:color w:val="000000"/>
                <w:sz w:val="22"/>
                <w:szCs w:val="22"/>
              </w:rPr>
              <w:t>ủ</w:t>
            </w:r>
            <w:r w:rsidRPr="00C161AD">
              <w:rPr>
                <w:color w:val="000000"/>
                <w:sz w:val="22"/>
                <w:szCs w:val="22"/>
                <w:lang w:val="vi-VN"/>
              </w:rPr>
              <w:t>y, HĐND t</w:t>
            </w:r>
            <w:r w:rsidRPr="00C161AD">
              <w:rPr>
                <w:color w:val="000000"/>
                <w:sz w:val="22"/>
                <w:szCs w:val="22"/>
              </w:rPr>
              <w:t>ỉ</w:t>
            </w:r>
            <w:r w:rsidRPr="00C161AD">
              <w:rPr>
                <w:color w:val="000000"/>
                <w:sz w:val="22"/>
                <w:szCs w:val="22"/>
                <w:lang w:val="vi-VN"/>
              </w:rPr>
              <w:t>nh (b/c);</w:t>
            </w:r>
            <w:r w:rsidRPr="00C161AD">
              <w:rPr>
                <w:color w:val="000000"/>
                <w:sz w:val="22"/>
                <w:szCs w:val="22"/>
                <w:lang w:val="vi-VN"/>
              </w:rPr>
              <w:br/>
              <w:t>- CT, c</w:t>
            </w:r>
            <w:r w:rsidRPr="00C161AD">
              <w:rPr>
                <w:color w:val="000000"/>
                <w:sz w:val="22"/>
                <w:szCs w:val="22"/>
              </w:rPr>
              <w:t>á</w:t>
            </w:r>
            <w:r w:rsidRPr="00C161AD">
              <w:rPr>
                <w:color w:val="000000"/>
                <w:sz w:val="22"/>
                <w:szCs w:val="22"/>
                <w:lang w:val="vi-VN"/>
              </w:rPr>
              <w:t>c PCT UBND t</w:t>
            </w:r>
            <w:r w:rsidRPr="00C161AD">
              <w:rPr>
                <w:color w:val="000000"/>
                <w:sz w:val="22"/>
                <w:szCs w:val="22"/>
              </w:rPr>
              <w:t>ỉ</w:t>
            </w:r>
            <w:r w:rsidRPr="00C161AD">
              <w:rPr>
                <w:color w:val="000000"/>
                <w:sz w:val="22"/>
                <w:szCs w:val="22"/>
                <w:lang w:val="vi-VN"/>
              </w:rPr>
              <w:t>nh (b/c);</w:t>
            </w:r>
            <w:r w:rsidRPr="00C161AD">
              <w:rPr>
                <w:color w:val="000000"/>
                <w:sz w:val="22"/>
                <w:szCs w:val="22"/>
                <w:lang w:val="vi-VN"/>
              </w:rPr>
              <w:br/>
              <w:t xml:space="preserve">- UBMTTQ </w:t>
            </w:r>
            <w:r w:rsidRPr="00C161AD">
              <w:rPr>
                <w:color w:val="000000"/>
                <w:sz w:val="22"/>
                <w:szCs w:val="22"/>
              </w:rPr>
              <w:t xml:space="preserve">VN </w:t>
            </w:r>
            <w:r w:rsidRPr="00C161AD">
              <w:rPr>
                <w:color w:val="000000"/>
                <w:sz w:val="22"/>
                <w:szCs w:val="22"/>
                <w:lang w:val="vi-VN"/>
              </w:rPr>
              <w:t>t</w:t>
            </w:r>
            <w:r w:rsidRPr="00C161AD">
              <w:rPr>
                <w:color w:val="000000"/>
                <w:sz w:val="22"/>
                <w:szCs w:val="22"/>
              </w:rPr>
              <w:t>ỉ</w:t>
            </w:r>
            <w:r w:rsidRPr="00C161AD">
              <w:rPr>
                <w:color w:val="000000"/>
                <w:sz w:val="22"/>
                <w:szCs w:val="22"/>
                <w:lang w:val="vi-VN"/>
              </w:rPr>
              <w:t>nh;</w:t>
            </w:r>
            <w:r w:rsidRPr="00C161AD">
              <w:rPr>
                <w:color w:val="000000"/>
                <w:sz w:val="22"/>
                <w:szCs w:val="22"/>
                <w:lang w:val="vi-VN"/>
              </w:rPr>
              <w:br/>
              <w:t xml:space="preserve">- </w:t>
            </w:r>
            <w:r w:rsidRPr="00C161AD">
              <w:rPr>
                <w:color w:val="000000"/>
                <w:sz w:val="22"/>
                <w:szCs w:val="22"/>
              </w:rPr>
              <w:t>Các sở, ban, ngành, đoàn thể cấp tỉnh;</w:t>
            </w:r>
          </w:p>
          <w:p w:rsidR="00F27DE3" w:rsidRPr="00C161AD" w:rsidRDefault="00F27DE3" w:rsidP="00C161AD">
            <w:pPr>
              <w:pStyle w:val="NormalWeb"/>
              <w:shd w:val="clear" w:color="auto" w:fill="FFFFFF"/>
              <w:spacing w:before="0" w:beforeAutospacing="0" w:after="0" w:afterAutospacing="0" w:line="168" w:lineRule="atLeast"/>
              <w:rPr>
                <w:color w:val="000000"/>
                <w:sz w:val="22"/>
                <w:szCs w:val="22"/>
              </w:rPr>
            </w:pPr>
            <w:r w:rsidRPr="00C161AD">
              <w:rPr>
                <w:color w:val="000000"/>
                <w:sz w:val="22"/>
                <w:szCs w:val="22"/>
                <w:lang w:val="vi-VN"/>
              </w:rPr>
              <w:t>- UBND các huyện, thị xã,</w:t>
            </w:r>
            <w:r w:rsidRPr="00C161AD">
              <w:rPr>
                <w:rStyle w:val="apple-converted-space"/>
                <w:color w:val="000000"/>
                <w:sz w:val="22"/>
                <w:szCs w:val="22"/>
                <w:lang w:val="vi-VN"/>
              </w:rPr>
              <w:t> </w:t>
            </w:r>
            <w:r w:rsidRPr="00C161AD">
              <w:rPr>
                <w:color w:val="000000"/>
                <w:sz w:val="22"/>
                <w:szCs w:val="22"/>
                <w:shd w:val="clear" w:color="auto" w:fill="FFFFFF"/>
                <w:lang w:val="vi-VN"/>
              </w:rPr>
              <w:t>thành phố</w:t>
            </w:r>
            <w:r w:rsidRPr="00C161AD">
              <w:rPr>
                <w:color w:val="000000"/>
                <w:sz w:val="22"/>
                <w:szCs w:val="22"/>
                <w:lang w:val="vi-VN"/>
              </w:rPr>
              <w:t>;</w:t>
            </w:r>
            <w:r w:rsidRPr="00C161AD">
              <w:rPr>
                <w:color w:val="000000"/>
                <w:sz w:val="22"/>
                <w:szCs w:val="22"/>
                <w:lang w:val="vi-VN"/>
              </w:rPr>
              <w:br/>
              <w:t xml:space="preserve">-  Báo </w:t>
            </w:r>
            <w:r w:rsidRPr="00C161AD">
              <w:rPr>
                <w:color w:val="000000"/>
                <w:sz w:val="22"/>
                <w:szCs w:val="22"/>
              </w:rPr>
              <w:t>QB,</w:t>
            </w:r>
            <w:r w:rsidRPr="00C161AD">
              <w:rPr>
                <w:color w:val="000000"/>
                <w:sz w:val="22"/>
                <w:szCs w:val="22"/>
                <w:lang w:val="vi-VN"/>
              </w:rPr>
              <w:t xml:space="preserve"> Đài PTTH </w:t>
            </w:r>
            <w:r w:rsidRPr="00C161AD">
              <w:rPr>
                <w:color w:val="000000"/>
                <w:sz w:val="22"/>
                <w:szCs w:val="22"/>
              </w:rPr>
              <w:t>QB</w:t>
            </w:r>
            <w:r w:rsidRPr="00C161AD">
              <w:rPr>
                <w:color w:val="000000"/>
                <w:sz w:val="22"/>
                <w:szCs w:val="22"/>
                <w:lang w:val="vi-VN"/>
              </w:rPr>
              <w:t>;</w:t>
            </w:r>
            <w:r w:rsidRPr="00C161AD">
              <w:rPr>
                <w:color w:val="000000"/>
                <w:sz w:val="22"/>
                <w:szCs w:val="22"/>
                <w:lang w:val="vi-VN"/>
              </w:rPr>
              <w:br/>
            </w:r>
            <w:r w:rsidRPr="00C161AD">
              <w:rPr>
                <w:color w:val="000000"/>
                <w:sz w:val="22"/>
                <w:szCs w:val="22"/>
              </w:rPr>
              <w:t>-</w:t>
            </w:r>
            <w:r w:rsidRPr="00C161AD">
              <w:rPr>
                <w:rStyle w:val="apple-converted-space"/>
                <w:color w:val="000000"/>
                <w:sz w:val="22"/>
                <w:szCs w:val="22"/>
              </w:rPr>
              <w:t> </w:t>
            </w:r>
            <w:r w:rsidRPr="00C161AD">
              <w:rPr>
                <w:color w:val="000000"/>
                <w:sz w:val="22"/>
                <w:szCs w:val="22"/>
                <w:lang w:val="vi-VN"/>
              </w:rPr>
              <w:t>Cổng TTĐT t</w:t>
            </w:r>
            <w:r w:rsidRPr="00C161AD">
              <w:rPr>
                <w:color w:val="000000"/>
                <w:sz w:val="22"/>
                <w:szCs w:val="22"/>
              </w:rPr>
              <w:t>ỉ</w:t>
            </w:r>
            <w:r w:rsidRPr="00C161AD">
              <w:rPr>
                <w:color w:val="000000"/>
                <w:sz w:val="22"/>
                <w:szCs w:val="22"/>
                <w:lang w:val="vi-VN"/>
              </w:rPr>
              <w:t>nh;</w:t>
            </w:r>
            <w:r w:rsidRPr="00C161AD">
              <w:rPr>
                <w:color w:val="000000"/>
                <w:sz w:val="22"/>
                <w:szCs w:val="22"/>
                <w:lang w:val="vi-VN"/>
              </w:rPr>
              <w:br/>
            </w:r>
            <w:r w:rsidRPr="00C161AD">
              <w:rPr>
                <w:color w:val="000000"/>
                <w:sz w:val="22"/>
                <w:szCs w:val="22"/>
              </w:rPr>
              <w:t xml:space="preserve">- Lãnh đạo </w:t>
            </w:r>
            <w:r>
              <w:rPr>
                <w:color w:val="000000"/>
                <w:sz w:val="22"/>
                <w:szCs w:val="22"/>
              </w:rPr>
              <w:t>VP</w:t>
            </w:r>
            <w:r w:rsidRPr="00C161AD">
              <w:rPr>
                <w:color w:val="000000"/>
                <w:sz w:val="22"/>
                <w:szCs w:val="22"/>
              </w:rPr>
              <w:t xml:space="preserve">UBND tỉnh                                                                                                              </w:t>
            </w:r>
            <w:r w:rsidRPr="00C161AD">
              <w:rPr>
                <w:color w:val="000000"/>
                <w:sz w:val="22"/>
                <w:szCs w:val="22"/>
                <w:lang w:val="vi-VN"/>
              </w:rPr>
              <w:br/>
              <w:t xml:space="preserve">- Lưu: VT, </w:t>
            </w:r>
            <w:r>
              <w:rPr>
                <w:color w:val="000000"/>
                <w:sz w:val="22"/>
                <w:szCs w:val="22"/>
              </w:rPr>
              <w:t xml:space="preserve">KTTH, </w:t>
            </w:r>
            <w:r w:rsidRPr="00C161AD">
              <w:rPr>
                <w:color w:val="000000"/>
                <w:sz w:val="22"/>
                <w:szCs w:val="22"/>
              </w:rPr>
              <w:t>CVCN</w:t>
            </w:r>
            <w:r w:rsidRPr="00C161AD">
              <w:rPr>
                <w:color w:val="000000"/>
                <w:sz w:val="22"/>
                <w:szCs w:val="22"/>
                <w:lang w:val="vi-VN"/>
              </w:rPr>
              <w:t>.</w:t>
            </w:r>
          </w:p>
          <w:p w:rsidR="00F27DE3" w:rsidRPr="00C161AD" w:rsidRDefault="00F27DE3" w:rsidP="00C161AD">
            <w:pPr>
              <w:pStyle w:val="NormalWeb"/>
              <w:spacing w:before="60" w:beforeAutospacing="0" w:after="0" w:afterAutospacing="0"/>
              <w:jc w:val="both"/>
              <w:rPr>
                <w:color w:val="000000"/>
                <w:sz w:val="28"/>
                <w:szCs w:val="28"/>
              </w:rPr>
            </w:pPr>
          </w:p>
        </w:tc>
        <w:tc>
          <w:tcPr>
            <w:tcW w:w="5096" w:type="dxa"/>
          </w:tcPr>
          <w:p w:rsidR="00F27DE3" w:rsidRPr="00C161AD" w:rsidRDefault="00F27DE3" w:rsidP="00C161AD">
            <w:pPr>
              <w:pStyle w:val="NormalWeb"/>
              <w:spacing w:before="0" w:beforeAutospacing="0" w:after="0" w:afterAutospacing="0"/>
              <w:jc w:val="center"/>
              <w:rPr>
                <w:b/>
                <w:bCs/>
                <w:iCs/>
                <w:color w:val="000000"/>
                <w:sz w:val="28"/>
                <w:szCs w:val="28"/>
              </w:rPr>
            </w:pPr>
            <w:r w:rsidRPr="00C161AD">
              <w:rPr>
                <w:b/>
                <w:bCs/>
                <w:iCs/>
                <w:color w:val="000000"/>
                <w:sz w:val="28"/>
                <w:szCs w:val="28"/>
              </w:rPr>
              <w:t>KT. CHỦ TỊCH</w:t>
            </w:r>
          </w:p>
          <w:p w:rsidR="00F27DE3" w:rsidRPr="00C161AD" w:rsidRDefault="00F27DE3" w:rsidP="00C161AD">
            <w:pPr>
              <w:pStyle w:val="NormalWeb"/>
              <w:spacing w:before="0" w:beforeAutospacing="0" w:after="0" w:afterAutospacing="0"/>
              <w:jc w:val="center"/>
              <w:rPr>
                <w:b/>
                <w:color w:val="000000"/>
                <w:sz w:val="28"/>
                <w:szCs w:val="28"/>
              </w:rPr>
            </w:pPr>
            <w:r w:rsidRPr="00C161AD">
              <w:rPr>
                <w:b/>
                <w:color w:val="000000"/>
                <w:sz w:val="28"/>
                <w:szCs w:val="28"/>
              </w:rPr>
              <w:t>PHÓ CHỦ TỊCH</w:t>
            </w:r>
          </w:p>
          <w:p w:rsidR="00F27DE3" w:rsidRPr="00C161AD" w:rsidRDefault="00F27DE3" w:rsidP="00C161AD">
            <w:pPr>
              <w:pStyle w:val="NormalWeb"/>
              <w:spacing w:before="0" w:beforeAutospacing="0" w:after="0" w:afterAutospacing="0"/>
              <w:jc w:val="center"/>
              <w:rPr>
                <w:b/>
                <w:color w:val="000000"/>
                <w:sz w:val="28"/>
                <w:szCs w:val="28"/>
              </w:rPr>
            </w:pPr>
          </w:p>
          <w:p w:rsidR="00F27DE3" w:rsidRPr="00C161AD" w:rsidRDefault="00F27DE3" w:rsidP="00C161AD">
            <w:pPr>
              <w:pStyle w:val="NormalWeb"/>
              <w:spacing w:before="0" w:beforeAutospacing="0" w:after="0" w:afterAutospacing="0"/>
              <w:jc w:val="center"/>
              <w:rPr>
                <w:b/>
                <w:color w:val="000000"/>
                <w:sz w:val="28"/>
                <w:szCs w:val="28"/>
              </w:rPr>
            </w:pPr>
          </w:p>
          <w:p w:rsidR="00F27DE3" w:rsidRPr="00C161AD" w:rsidRDefault="00F27DE3" w:rsidP="00C161AD">
            <w:pPr>
              <w:pStyle w:val="NormalWeb"/>
              <w:spacing w:before="0" w:beforeAutospacing="0" w:after="0" w:afterAutospacing="0"/>
              <w:jc w:val="center"/>
              <w:rPr>
                <w:b/>
                <w:color w:val="000000"/>
                <w:sz w:val="2"/>
                <w:szCs w:val="28"/>
              </w:rPr>
            </w:pPr>
          </w:p>
          <w:p w:rsidR="00F27DE3" w:rsidRPr="00C161AD" w:rsidRDefault="00F27DE3" w:rsidP="00C161AD">
            <w:pPr>
              <w:pStyle w:val="NormalWeb"/>
              <w:spacing w:before="0" w:beforeAutospacing="0" w:after="0" w:afterAutospacing="0"/>
              <w:jc w:val="center"/>
              <w:rPr>
                <w:b/>
                <w:color w:val="000000"/>
                <w:sz w:val="28"/>
                <w:szCs w:val="28"/>
              </w:rPr>
            </w:pPr>
            <w:r>
              <w:rPr>
                <w:b/>
                <w:color w:val="000000"/>
                <w:sz w:val="28"/>
                <w:szCs w:val="28"/>
              </w:rPr>
              <w:t>Đã ký</w:t>
            </w:r>
          </w:p>
          <w:p w:rsidR="00F27DE3" w:rsidRPr="00C161AD" w:rsidRDefault="00F27DE3" w:rsidP="00C161AD">
            <w:pPr>
              <w:pStyle w:val="NormalWeb"/>
              <w:spacing w:before="0" w:beforeAutospacing="0" w:after="0" w:afterAutospacing="0"/>
              <w:jc w:val="center"/>
              <w:rPr>
                <w:b/>
                <w:color w:val="000000"/>
                <w:sz w:val="28"/>
                <w:szCs w:val="28"/>
              </w:rPr>
            </w:pPr>
          </w:p>
          <w:p w:rsidR="00F27DE3" w:rsidRPr="00C161AD" w:rsidRDefault="00F27DE3" w:rsidP="00C161AD">
            <w:pPr>
              <w:pStyle w:val="NormalWeb"/>
              <w:spacing w:before="0" w:beforeAutospacing="0" w:after="0" w:afterAutospacing="0"/>
              <w:jc w:val="center"/>
              <w:rPr>
                <w:b/>
                <w:color w:val="000000"/>
                <w:sz w:val="28"/>
                <w:szCs w:val="28"/>
              </w:rPr>
            </w:pPr>
          </w:p>
          <w:p w:rsidR="00F27DE3" w:rsidRPr="00C161AD" w:rsidRDefault="00F27DE3" w:rsidP="00C161AD">
            <w:pPr>
              <w:pStyle w:val="NormalWeb"/>
              <w:spacing w:before="0" w:beforeAutospacing="0" w:after="0" w:afterAutospacing="0"/>
              <w:jc w:val="center"/>
              <w:rPr>
                <w:color w:val="000000"/>
                <w:sz w:val="28"/>
                <w:szCs w:val="28"/>
              </w:rPr>
            </w:pPr>
            <w:r w:rsidRPr="00C161AD">
              <w:rPr>
                <w:b/>
                <w:color w:val="000000"/>
                <w:sz w:val="28"/>
                <w:szCs w:val="28"/>
              </w:rPr>
              <w:t>Nguyễn Xuân Quang</w:t>
            </w:r>
          </w:p>
        </w:tc>
      </w:tr>
    </w:tbl>
    <w:p w:rsidR="00F27DE3" w:rsidRPr="005C113E" w:rsidRDefault="00F27DE3" w:rsidP="005C113E">
      <w:pPr>
        <w:pStyle w:val="NormalWeb"/>
        <w:shd w:val="clear" w:color="auto" w:fill="FFFFFF"/>
        <w:spacing w:before="60" w:beforeAutospacing="0" w:after="0" w:afterAutospacing="0"/>
        <w:ind w:firstLine="720"/>
        <w:jc w:val="both"/>
        <w:rPr>
          <w:color w:val="000000"/>
          <w:sz w:val="28"/>
          <w:szCs w:val="28"/>
        </w:rPr>
      </w:pPr>
    </w:p>
    <w:p w:rsidR="00F27DE3" w:rsidRDefault="00F27DE3" w:rsidP="002F2F13">
      <w:pPr>
        <w:pStyle w:val="NormalWeb"/>
        <w:shd w:val="clear" w:color="auto" w:fill="FFFFFF"/>
        <w:spacing w:before="120" w:beforeAutospacing="0" w:after="0" w:afterAutospacing="0" w:line="168" w:lineRule="atLeast"/>
        <w:ind w:firstLine="720"/>
        <w:jc w:val="both"/>
        <w:rPr>
          <w:color w:val="000000"/>
          <w:sz w:val="28"/>
          <w:szCs w:val="28"/>
        </w:rPr>
      </w:pPr>
    </w:p>
    <w:p w:rsidR="00F27DE3" w:rsidRDefault="00F27DE3" w:rsidP="002F2F13">
      <w:pPr>
        <w:pStyle w:val="NormalWeb"/>
        <w:shd w:val="clear" w:color="auto" w:fill="FFFFFF"/>
        <w:spacing w:before="120" w:beforeAutospacing="0" w:after="0" w:afterAutospacing="0" w:line="168" w:lineRule="atLeast"/>
        <w:ind w:firstLine="720"/>
        <w:jc w:val="both"/>
        <w:rPr>
          <w:color w:val="000000"/>
          <w:sz w:val="28"/>
          <w:szCs w:val="28"/>
        </w:rPr>
      </w:pPr>
    </w:p>
    <w:p w:rsidR="00F27DE3" w:rsidRDefault="00F27DE3" w:rsidP="002F2F13">
      <w:pPr>
        <w:pStyle w:val="NormalWeb"/>
        <w:shd w:val="clear" w:color="auto" w:fill="FFFFFF"/>
        <w:spacing w:before="120" w:beforeAutospacing="0" w:after="0" w:afterAutospacing="0" w:line="168" w:lineRule="atLeast"/>
        <w:ind w:firstLine="720"/>
        <w:jc w:val="both"/>
        <w:rPr>
          <w:color w:val="000000"/>
          <w:sz w:val="28"/>
          <w:szCs w:val="28"/>
        </w:rPr>
      </w:pPr>
    </w:p>
    <w:p w:rsidR="00F27DE3" w:rsidRPr="00395DEB" w:rsidRDefault="00F27DE3" w:rsidP="002F2F13">
      <w:pPr>
        <w:pStyle w:val="NormalWeb"/>
        <w:shd w:val="clear" w:color="auto" w:fill="FFFFFF"/>
        <w:spacing w:before="120" w:beforeAutospacing="0" w:after="0" w:afterAutospacing="0" w:line="168" w:lineRule="atLeast"/>
        <w:ind w:firstLine="720"/>
        <w:jc w:val="both"/>
        <w:rPr>
          <w:color w:val="000000"/>
          <w:sz w:val="28"/>
          <w:szCs w:val="28"/>
        </w:rPr>
      </w:pPr>
    </w:p>
    <w:p w:rsidR="00F27DE3" w:rsidRDefault="00F27DE3" w:rsidP="002F2F13">
      <w:pPr>
        <w:pStyle w:val="NormalWeb"/>
        <w:shd w:val="clear" w:color="auto" w:fill="FFFFFF"/>
        <w:spacing w:before="120" w:beforeAutospacing="0" w:after="0" w:afterAutospacing="0" w:line="168" w:lineRule="atLeast"/>
        <w:ind w:firstLine="720"/>
        <w:rPr>
          <w:rFonts w:ascii="Arial" w:hAnsi="Arial" w:cs="Arial"/>
          <w:color w:val="000000"/>
          <w:sz w:val="13"/>
          <w:szCs w:val="13"/>
        </w:rPr>
      </w:pPr>
      <w:r>
        <w:rPr>
          <w:rFonts w:ascii="Arial" w:hAnsi="Arial" w:cs="Arial"/>
          <w:color w:val="000000"/>
          <w:sz w:val="13"/>
          <w:szCs w:val="13"/>
        </w:rPr>
        <w:t> </w:t>
      </w:r>
    </w:p>
    <w:p w:rsidR="00F27DE3" w:rsidRDefault="00F27DE3" w:rsidP="005045A3">
      <w:pPr>
        <w:pStyle w:val="NormalWeb"/>
        <w:shd w:val="clear" w:color="auto" w:fill="FFFFFF"/>
        <w:tabs>
          <w:tab w:val="left" w:pos="840"/>
        </w:tabs>
        <w:spacing w:before="120" w:beforeAutospacing="0" w:after="0" w:afterAutospacing="0" w:line="234" w:lineRule="atLeast"/>
        <w:jc w:val="both"/>
        <w:rPr>
          <w:szCs w:val="28"/>
        </w:rPr>
      </w:pPr>
      <w:r>
        <w:t xml:space="preserve"> </w:t>
      </w:r>
      <w:r>
        <w:tab/>
      </w:r>
    </w:p>
    <w:sectPr w:rsidR="00F27DE3" w:rsidSect="00F4737F">
      <w:footerReference w:type="even" r:id="rId9"/>
      <w:footerReference w:type="default" r:id="rId10"/>
      <w:pgSz w:w="11907" w:h="16840" w:code="9"/>
      <w:pgMar w:top="360"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9E" w:rsidRDefault="002C709E" w:rsidP="00BB1D45">
      <w:pPr>
        <w:pStyle w:val="NormalWeb"/>
      </w:pPr>
      <w:r>
        <w:separator/>
      </w:r>
    </w:p>
  </w:endnote>
  <w:endnote w:type="continuationSeparator" w:id="1">
    <w:p w:rsidR="002C709E" w:rsidRDefault="002C709E" w:rsidP="00BB1D45">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3" w:rsidRDefault="005B3868" w:rsidP="00E94288">
    <w:pPr>
      <w:pStyle w:val="Footer"/>
      <w:framePr w:wrap="around" w:vAnchor="text" w:hAnchor="margin" w:xAlign="center" w:y="1"/>
      <w:rPr>
        <w:rStyle w:val="PageNumber"/>
      </w:rPr>
    </w:pPr>
    <w:r>
      <w:rPr>
        <w:rStyle w:val="PageNumber"/>
      </w:rPr>
      <w:fldChar w:fldCharType="begin"/>
    </w:r>
    <w:r w:rsidR="00F27DE3">
      <w:rPr>
        <w:rStyle w:val="PageNumber"/>
      </w:rPr>
      <w:instrText xml:space="preserve">PAGE  </w:instrText>
    </w:r>
    <w:r>
      <w:rPr>
        <w:rStyle w:val="PageNumber"/>
      </w:rPr>
      <w:fldChar w:fldCharType="end"/>
    </w:r>
  </w:p>
  <w:p w:rsidR="00F27DE3" w:rsidRDefault="00F27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3" w:rsidRPr="00C70B4E" w:rsidRDefault="005B3868" w:rsidP="00E94288">
    <w:pPr>
      <w:pStyle w:val="Footer"/>
      <w:framePr w:wrap="around" w:vAnchor="text" w:hAnchor="margin" w:xAlign="center" w:y="1"/>
      <w:rPr>
        <w:rStyle w:val="PageNumber"/>
        <w:sz w:val="20"/>
        <w:szCs w:val="20"/>
      </w:rPr>
    </w:pPr>
    <w:r w:rsidRPr="00C70B4E">
      <w:rPr>
        <w:rStyle w:val="PageNumber"/>
        <w:sz w:val="20"/>
        <w:szCs w:val="20"/>
      </w:rPr>
      <w:fldChar w:fldCharType="begin"/>
    </w:r>
    <w:r w:rsidR="00F27DE3" w:rsidRPr="00C70B4E">
      <w:rPr>
        <w:rStyle w:val="PageNumber"/>
        <w:sz w:val="20"/>
        <w:szCs w:val="20"/>
      </w:rPr>
      <w:instrText xml:space="preserve">PAGE  </w:instrText>
    </w:r>
    <w:r w:rsidRPr="00C70B4E">
      <w:rPr>
        <w:rStyle w:val="PageNumber"/>
        <w:sz w:val="20"/>
        <w:szCs w:val="20"/>
      </w:rPr>
      <w:fldChar w:fldCharType="separate"/>
    </w:r>
    <w:r w:rsidR="004D2079">
      <w:rPr>
        <w:rStyle w:val="PageNumber"/>
        <w:noProof/>
        <w:sz w:val="20"/>
        <w:szCs w:val="20"/>
      </w:rPr>
      <w:t>4</w:t>
    </w:r>
    <w:r w:rsidRPr="00C70B4E">
      <w:rPr>
        <w:rStyle w:val="PageNumber"/>
        <w:sz w:val="20"/>
        <w:szCs w:val="20"/>
      </w:rPr>
      <w:fldChar w:fldCharType="end"/>
    </w:r>
  </w:p>
  <w:p w:rsidR="00F27DE3" w:rsidRDefault="00F27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9E" w:rsidRDefault="002C709E" w:rsidP="00BB1D45">
      <w:pPr>
        <w:pStyle w:val="NormalWeb"/>
      </w:pPr>
      <w:r>
        <w:separator/>
      </w:r>
    </w:p>
  </w:footnote>
  <w:footnote w:type="continuationSeparator" w:id="1">
    <w:p w:rsidR="002C709E" w:rsidRDefault="002C709E" w:rsidP="00BB1D45">
      <w:pPr>
        <w:pStyle w:val="NormalWeb"/>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7E17"/>
    <w:rsid w:val="00017E17"/>
    <w:rsid w:val="00031BED"/>
    <w:rsid w:val="00074017"/>
    <w:rsid w:val="0008267D"/>
    <w:rsid w:val="00092EE1"/>
    <w:rsid w:val="000A2D0E"/>
    <w:rsid w:val="000C531B"/>
    <w:rsid w:val="000E1FF1"/>
    <w:rsid w:val="00140248"/>
    <w:rsid w:val="00161244"/>
    <w:rsid w:val="00187742"/>
    <w:rsid w:val="001D187B"/>
    <w:rsid w:val="001E16BE"/>
    <w:rsid w:val="001E4E2C"/>
    <w:rsid w:val="00206CCD"/>
    <w:rsid w:val="00216687"/>
    <w:rsid w:val="00216B2E"/>
    <w:rsid w:val="002663F1"/>
    <w:rsid w:val="00292991"/>
    <w:rsid w:val="002B02A1"/>
    <w:rsid w:val="002C709E"/>
    <w:rsid w:val="002D5318"/>
    <w:rsid w:val="002E60B5"/>
    <w:rsid w:val="002F2F13"/>
    <w:rsid w:val="00332AC9"/>
    <w:rsid w:val="00333EA0"/>
    <w:rsid w:val="0033642D"/>
    <w:rsid w:val="00344C96"/>
    <w:rsid w:val="00362AE7"/>
    <w:rsid w:val="00384D5D"/>
    <w:rsid w:val="00395DEB"/>
    <w:rsid w:val="003D3A24"/>
    <w:rsid w:val="00417085"/>
    <w:rsid w:val="00471D60"/>
    <w:rsid w:val="004770A1"/>
    <w:rsid w:val="004A67A7"/>
    <w:rsid w:val="004D2079"/>
    <w:rsid w:val="004E1FDC"/>
    <w:rsid w:val="00502037"/>
    <w:rsid w:val="005045A3"/>
    <w:rsid w:val="005A6259"/>
    <w:rsid w:val="005B3868"/>
    <w:rsid w:val="005C0C54"/>
    <w:rsid w:val="005C113E"/>
    <w:rsid w:val="00671925"/>
    <w:rsid w:val="00683AF7"/>
    <w:rsid w:val="006D6801"/>
    <w:rsid w:val="006F5210"/>
    <w:rsid w:val="00752CA6"/>
    <w:rsid w:val="00755A27"/>
    <w:rsid w:val="00761622"/>
    <w:rsid w:val="00765A19"/>
    <w:rsid w:val="00786D7E"/>
    <w:rsid w:val="00796CA0"/>
    <w:rsid w:val="007B418B"/>
    <w:rsid w:val="007C74E4"/>
    <w:rsid w:val="0080070C"/>
    <w:rsid w:val="0085555E"/>
    <w:rsid w:val="00860A65"/>
    <w:rsid w:val="008A37D1"/>
    <w:rsid w:val="008D486C"/>
    <w:rsid w:val="008D58B4"/>
    <w:rsid w:val="008D66F4"/>
    <w:rsid w:val="00910C06"/>
    <w:rsid w:val="009206B3"/>
    <w:rsid w:val="00925BB9"/>
    <w:rsid w:val="00931767"/>
    <w:rsid w:val="009641C1"/>
    <w:rsid w:val="00970567"/>
    <w:rsid w:val="009B1B51"/>
    <w:rsid w:val="009F1DCF"/>
    <w:rsid w:val="009F5ADC"/>
    <w:rsid w:val="00A73290"/>
    <w:rsid w:val="00A85B9B"/>
    <w:rsid w:val="00A97880"/>
    <w:rsid w:val="00AA4B46"/>
    <w:rsid w:val="00AF39CC"/>
    <w:rsid w:val="00B12BBF"/>
    <w:rsid w:val="00B30AA1"/>
    <w:rsid w:val="00B6712E"/>
    <w:rsid w:val="00B81E89"/>
    <w:rsid w:val="00B82D88"/>
    <w:rsid w:val="00B92EA0"/>
    <w:rsid w:val="00B93F27"/>
    <w:rsid w:val="00B9793B"/>
    <w:rsid w:val="00BA0258"/>
    <w:rsid w:val="00BB1D45"/>
    <w:rsid w:val="00BC0EAE"/>
    <w:rsid w:val="00BC2E39"/>
    <w:rsid w:val="00BD1475"/>
    <w:rsid w:val="00C011B0"/>
    <w:rsid w:val="00C038EC"/>
    <w:rsid w:val="00C161AD"/>
    <w:rsid w:val="00C40DD0"/>
    <w:rsid w:val="00C603B0"/>
    <w:rsid w:val="00C608BB"/>
    <w:rsid w:val="00C70B4E"/>
    <w:rsid w:val="00C87260"/>
    <w:rsid w:val="00CC55DA"/>
    <w:rsid w:val="00CE64BA"/>
    <w:rsid w:val="00D12CDA"/>
    <w:rsid w:val="00D54F8D"/>
    <w:rsid w:val="00D87682"/>
    <w:rsid w:val="00DB0EF2"/>
    <w:rsid w:val="00DD6D85"/>
    <w:rsid w:val="00DE1909"/>
    <w:rsid w:val="00DE195C"/>
    <w:rsid w:val="00E34DC4"/>
    <w:rsid w:val="00E67969"/>
    <w:rsid w:val="00E733DE"/>
    <w:rsid w:val="00E87BC3"/>
    <w:rsid w:val="00E94288"/>
    <w:rsid w:val="00EB41C6"/>
    <w:rsid w:val="00ED61D5"/>
    <w:rsid w:val="00F02A34"/>
    <w:rsid w:val="00F131F8"/>
    <w:rsid w:val="00F27DE3"/>
    <w:rsid w:val="00F31C8D"/>
    <w:rsid w:val="00F45839"/>
    <w:rsid w:val="00F4737F"/>
    <w:rsid w:val="00F5034E"/>
    <w:rsid w:val="00F60BF4"/>
    <w:rsid w:val="00F71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CF"/>
    <w:pPr>
      <w:spacing w:before="120" w:line="234" w:lineRule="atLeast"/>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7E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45839"/>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uiPriority w:val="99"/>
    <w:rsid w:val="00F45839"/>
    <w:rPr>
      <w:rFonts w:cs="Times New Roman"/>
    </w:rPr>
  </w:style>
  <w:style w:type="character" w:styleId="Hyperlink">
    <w:name w:val="Hyperlink"/>
    <w:basedOn w:val="DefaultParagraphFont"/>
    <w:uiPriority w:val="99"/>
    <w:semiHidden/>
    <w:rsid w:val="00F45839"/>
    <w:rPr>
      <w:rFonts w:cs="Times New Roman"/>
      <w:color w:val="0000FF"/>
      <w:u w:val="single"/>
    </w:rPr>
  </w:style>
  <w:style w:type="paragraph" w:styleId="ListParagraph">
    <w:name w:val="List Paragraph"/>
    <w:basedOn w:val="Normal"/>
    <w:uiPriority w:val="99"/>
    <w:qFormat/>
    <w:rsid w:val="00074017"/>
    <w:pPr>
      <w:ind w:left="720"/>
      <w:contextualSpacing/>
    </w:pPr>
  </w:style>
  <w:style w:type="paragraph" w:styleId="Footer">
    <w:name w:val="footer"/>
    <w:basedOn w:val="Normal"/>
    <w:link w:val="FooterChar"/>
    <w:uiPriority w:val="99"/>
    <w:rsid w:val="00C70B4E"/>
    <w:pPr>
      <w:tabs>
        <w:tab w:val="center" w:pos="4320"/>
        <w:tab w:val="right" w:pos="8640"/>
      </w:tabs>
    </w:pPr>
  </w:style>
  <w:style w:type="character" w:customStyle="1" w:styleId="FooterChar">
    <w:name w:val="Footer Char"/>
    <w:basedOn w:val="DefaultParagraphFont"/>
    <w:link w:val="Footer"/>
    <w:uiPriority w:val="99"/>
    <w:semiHidden/>
    <w:locked/>
    <w:rsid w:val="00333EA0"/>
    <w:rPr>
      <w:rFonts w:cs="Times New Roman"/>
      <w:sz w:val="28"/>
    </w:rPr>
  </w:style>
  <w:style w:type="character" w:styleId="PageNumber">
    <w:name w:val="page number"/>
    <w:basedOn w:val="DefaultParagraphFont"/>
    <w:uiPriority w:val="99"/>
    <w:rsid w:val="00C70B4E"/>
    <w:rPr>
      <w:rFonts w:cs="Times New Roman"/>
    </w:rPr>
  </w:style>
  <w:style w:type="paragraph" w:styleId="Header">
    <w:name w:val="header"/>
    <w:basedOn w:val="Normal"/>
    <w:link w:val="HeaderChar"/>
    <w:uiPriority w:val="99"/>
    <w:rsid w:val="00C70B4E"/>
    <w:pPr>
      <w:tabs>
        <w:tab w:val="center" w:pos="4320"/>
        <w:tab w:val="right" w:pos="8640"/>
      </w:tabs>
    </w:pPr>
  </w:style>
  <w:style w:type="character" w:customStyle="1" w:styleId="HeaderChar">
    <w:name w:val="Header Char"/>
    <w:basedOn w:val="DefaultParagraphFont"/>
    <w:link w:val="Header"/>
    <w:uiPriority w:val="99"/>
    <w:semiHidden/>
    <w:locked/>
    <w:rsid w:val="00333EA0"/>
    <w:rPr>
      <w:rFonts w:cs="Times New Roman"/>
      <w:sz w:val="28"/>
    </w:rPr>
  </w:style>
</w:styles>
</file>

<file path=word/webSettings.xml><?xml version="1.0" encoding="utf-8"?>
<w:webSettings xmlns:r="http://schemas.openxmlformats.org/officeDocument/2006/relationships" xmlns:w="http://schemas.openxmlformats.org/wordprocessingml/2006/main">
  <w:divs>
    <w:div w:id="202011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4/2015/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85/2013/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2/CT-BCT&amp;area=2&amp;type=0&amp;match=False&amp;vc=True&amp;lan=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QUẢNG BÌNH</dc:title>
  <dc:creator>Admin</dc:creator>
  <cp:lastModifiedBy>Admin</cp:lastModifiedBy>
  <cp:revision>2</cp:revision>
  <cp:lastPrinted>2016-11-17T08:02:00Z</cp:lastPrinted>
  <dcterms:created xsi:type="dcterms:W3CDTF">2016-11-20T19:32:00Z</dcterms:created>
  <dcterms:modified xsi:type="dcterms:W3CDTF">2016-11-20T19:32:00Z</dcterms:modified>
</cp:coreProperties>
</file>