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7" w:type="dxa"/>
        <w:tblCellSpacing w:w="0" w:type="dxa"/>
        <w:tblInd w:w="-432" w:type="dxa"/>
        <w:tblCellMar>
          <w:left w:w="0" w:type="dxa"/>
          <w:right w:w="0" w:type="dxa"/>
        </w:tblCellMar>
        <w:tblLook w:val="0000"/>
      </w:tblPr>
      <w:tblGrid>
        <w:gridCol w:w="3517"/>
        <w:gridCol w:w="6060"/>
      </w:tblGrid>
      <w:tr w:rsidR="005817CC" w:rsidRPr="003E51AD" w:rsidTr="00264C4F">
        <w:trPr>
          <w:tblCellSpacing w:w="0" w:type="dxa"/>
        </w:trPr>
        <w:tc>
          <w:tcPr>
            <w:tcW w:w="3517" w:type="dxa"/>
            <w:shd w:val="clear" w:color="auto" w:fill="FFFFFF"/>
            <w:tcMar>
              <w:top w:w="0" w:type="dxa"/>
              <w:left w:w="108" w:type="dxa"/>
              <w:bottom w:w="0" w:type="dxa"/>
              <w:right w:w="108" w:type="dxa"/>
            </w:tcMar>
          </w:tcPr>
          <w:p w:rsidR="005817CC" w:rsidRPr="003E51AD" w:rsidRDefault="005817CC" w:rsidP="004553EA">
            <w:pPr>
              <w:pStyle w:val="NormalWeb"/>
              <w:spacing w:before="120" w:beforeAutospacing="0" w:after="0" w:afterAutospacing="0" w:line="234" w:lineRule="atLeast"/>
              <w:jc w:val="center"/>
              <w:rPr>
                <w:color w:val="000000"/>
                <w:sz w:val="28"/>
                <w:szCs w:val="28"/>
                <w:lang w:val="nl-NL"/>
              </w:rPr>
            </w:pPr>
            <w:r w:rsidRPr="003E51AD">
              <w:rPr>
                <w:b/>
                <w:bCs/>
                <w:color w:val="000000"/>
                <w:sz w:val="28"/>
                <w:szCs w:val="28"/>
                <w:lang w:val="nl-NL"/>
              </w:rPr>
              <w:t>ỦY BAN NHÂN DÂN</w:t>
            </w:r>
            <w:r w:rsidRPr="003E51AD">
              <w:rPr>
                <w:b/>
                <w:bCs/>
                <w:color w:val="000000"/>
                <w:sz w:val="28"/>
                <w:szCs w:val="28"/>
                <w:lang w:val="nl-NL"/>
              </w:rPr>
              <w:br/>
              <w:t>TỈNH QUẢNG BÌNH</w:t>
            </w:r>
          </w:p>
        </w:tc>
        <w:tc>
          <w:tcPr>
            <w:tcW w:w="6060" w:type="dxa"/>
            <w:shd w:val="clear" w:color="auto" w:fill="FFFFFF"/>
            <w:tcMar>
              <w:top w:w="0" w:type="dxa"/>
              <w:left w:w="108" w:type="dxa"/>
              <w:bottom w:w="0" w:type="dxa"/>
              <w:right w:w="108" w:type="dxa"/>
            </w:tcMar>
          </w:tcPr>
          <w:p w:rsidR="005817CC" w:rsidRPr="003E51AD" w:rsidRDefault="005817CC" w:rsidP="004553EA">
            <w:pPr>
              <w:pStyle w:val="NormalWeb"/>
              <w:spacing w:before="120" w:beforeAutospacing="0" w:after="0" w:afterAutospacing="0" w:line="234" w:lineRule="atLeast"/>
              <w:jc w:val="center"/>
              <w:rPr>
                <w:color w:val="000000"/>
                <w:sz w:val="28"/>
                <w:szCs w:val="28"/>
                <w:lang w:val="nl-NL"/>
              </w:rPr>
            </w:pPr>
            <w:r w:rsidRPr="003E51AD">
              <w:rPr>
                <w:b/>
                <w:bCs/>
                <w:color w:val="000000"/>
                <w:sz w:val="28"/>
                <w:szCs w:val="28"/>
                <w:lang w:val="nl-NL"/>
              </w:rPr>
              <w:t>CỘNG HÒA XÃ HỘI CHỦ NGHĨA VIỆT NAM</w:t>
            </w:r>
            <w:r w:rsidRPr="003E51AD">
              <w:rPr>
                <w:b/>
                <w:bCs/>
                <w:color w:val="000000"/>
                <w:sz w:val="28"/>
                <w:szCs w:val="28"/>
                <w:lang w:val="nl-NL"/>
              </w:rPr>
              <w:br/>
              <w:t>Độc lập - Tự do - Hạnh phúc</w:t>
            </w:r>
          </w:p>
        </w:tc>
      </w:tr>
      <w:tr w:rsidR="005817CC" w:rsidRPr="003E51AD" w:rsidTr="00264C4F">
        <w:trPr>
          <w:tblCellSpacing w:w="0" w:type="dxa"/>
        </w:trPr>
        <w:tc>
          <w:tcPr>
            <w:tcW w:w="3517" w:type="dxa"/>
            <w:shd w:val="clear" w:color="auto" w:fill="FFFFFF"/>
            <w:tcMar>
              <w:top w:w="0" w:type="dxa"/>
              <w:left w:w="108" w:type="dxa"/>
              <w:bottom w:w="0" w:type="dxa"/>
              <w:right w:w="108" w:type="dxa"/>
            </w:tcMar>
          </w:tcPr>
          <w:p w:rsidR="005817CC" w:rsidRPr="003E51AD" w:rsidRDefault="00782578" w:rsidP="004553EA">
            <w:pPr>
              <w:spacing w:before="120"/>
              <w:jc w:val="center"/>
              <w:rPr>
                <w:rFonts w:ascii="Times New Roman" w:hAnsi="Times New Roman"/>
                <w:color w:val="000000"/>
                <w:lang w:val="nl-NL"/>
              </w:rPr>
            </w:pPr>
            <w:r w:rsidRPr="00782578">
              <w:rPr>
                <w:noProof/>
              </w:rPr>
              <w:pict>
                <v:line id="_x0000_s1029" style="position:absolute;left:0;text-align:left;z-index:251658240;mso-position-horizontal-relative:text;mso-position-vertical-relative:text" from="40.9pt,0" to="125.95pt,0"/>
              </w:pict>
            </w:r>
            <w:r w:rsidR="005817CC" w:rsidRPr="003E51AD">
              <w:rPr>
                <w:rFonts w:ascii="Times New Roman" w:hAnsi="Times New Roman"/>
                <w:color w:val="000000"/>
                <w:lang w:val="nl-NL"/>
              </w:rPr>
              <w:t>Số:</w:t>
            </w:r>
            <w:r w:rsidR="005817CC" w:rsidRPr="003E51AD">
              <w:rPr>
                <w:rStyle w:val="apple-converted-space"/>
                <w:rFonts w:ascii="Times New Roman" w:hAnsi="Times New Roman"/>
                <w:color w:val="000000"/>
                <w:lang w:val="nl-NL"/>
              </w:rPr>
              <w:t> </w:t>
            </w:r>
            <w:r w:rsidR="006920DF">
              <w:rPr>
                <w:rStyle w:val="apple-converted-space"/>
                <w:rFonts w:ascii="Times New Roman" w:hAnsi="Times New Roman"/>
                <w:color w:val="000000"/>
                <w:lang w:val="nl-NL"/>
              </w:rPr>
              <w:t>2114</w:t>
            </w:r>
            <w:r w:rsidR="005817CC" w:rsidRPr="003E51AD">
              <w:rPr>
                <w:rFonts w:ascii="Times New Roman" w:hAnsi="Times New Roman"/>
                <w:color w:val="000000"/>
                <w:lang w:val="nl-NL"/>
              </w:rPr>
              <w:t>/UBND-KTN</w:t>
            </w:r>
          </w:p>
          <w:p w:rsidR="005817CC" w:rsidRPr="003E51AD" w:rsidRDefault="005817CC" w:rsidP="007810D9">
            <w:pPr>
              <w:pStyle w:val="NormalWeb"/>
              <w:spacing w:before="0" w:beforeAutospacing="0" w:after="0" w:afterAutospacing="0"/>
              <w:jc w:val="center"/>
              <w:rPr>
                <w:color w:val="000000"/>
                <w:sz w:val="28"/>
                <w:szCs w:val="28"/>
                <w:lang w:val="nl-NL"/>
              </w:rPr>
            </w:pPr>
            <w:r w:rsidRPr="003E51AD">
              <w:rPr>
                <w:lang w:val="nl-NL"/>
              </w:rPr>
              <w:t xml:space="preserve">V/v </w:t>
            </w:r>
            <w:r w:rsidR="00264C4F">
              <w:rPr>
                <w:lang w:val="nl-NL"/>
              </w:rPr>
              <w:t xml:space="preserve">tăng cường </w:t>
            </w:r>
            <w:r w:rsidRPr="003E51AD">
              <w:rPr>
                <w:lang w:val="nl-NL"/>
              </w:rPr>
              <w:t>quản lý vắc xin phòng, chống dịch bệnh bắt buộc cho động vật nuôi</w:t>
            </w:r>
          </w:p>
        </w:tc>
        <w:tc>
          <w:tcPr>
            <w:tcW w:w="6060" w:type="dxa"/>
            <w:shd w:val="clear" w:color="auto" w:fill="FFFFFF"/>
            <w:tcMar>
              <w:top w:w="0" w:type="dxa"/>
              <w:left w:w="108" w:type="dxa"/>
              <w:bottom w:w="0" w:type="dxa"/>
              <w:right w:w="108" w:type="dxa"/>
            </w:tcMar>
          </w:tcPr>
          <w:p w:rsidR="005817CC" w:rsidRPr="003E51AD" w:rsidRDefault="00782578" w:rsidP="006920DF">
            <w:pPr>
              <w:pStyle w:val="NormalWeb"/>
              <w:spacing w:before="120" w:beforeAutospacing="0" w:after="0" w:afterAutospacing="0"/>
              <w:jc w:val="center"/>
              <w:rPr>
                <w:color w:val="000000"/>
                <w:sz w:val="28"/>
                <w:szCs w:val="28"/>
                <w:lang w:val="nl-NL"/>
              </w:rPr>
            </w:pPr>
            <w:r w:rsidRPr="00782578">
              <w:rPr>
                <w:noProof/>
              </w:rPr>
              <w:pict>
                <v:line id="_x0000_s1030" style="position:absolute;left:0;text-align:left;z-index:251657216;mso-position-horizontal-relative:text;mso-position-vertical-relative:text" from="61.15pt,.65pt" to="231.25pt,.65pt"/>
              </w:pict>
            </w:r>
            <w:r w:rsidR="005817CC" w:rsidRPr="003E51AD">
              <w:rPr>
                <w:i/>
                <w:iCs/>
                <w:color w:val="000000"/>
                <w:sz w:val="28"/>
                <w:szCs w:val="28"/>
                <w:lang w:val="nl-NL"/>
              </w:rPr>
              <w:t xml:space="preserve">              Quảng Bình, ngày  </w:t>
            </w:r>
            <w:r w:rsidR="006920DF">
              <w:rPr>
                <w:i/>
                <w:iCs/>
                <w:color w:val="000000"/>
                <w:sz w:val="28"/>
                <w:szCs w:val="28"/>
                <w:lang w:val="nl-NL"/>
              </w:rPr>
              <w:t>07</w:t>
            </w:r>
            <w:r w:rsidR="005817CC" w:rsidRPr="003E51AD">
              <w:rPr>
                <w:i/>
                <w:iCs/>
                <w:color w:val="000000"/>
                <w:sz w:val="28"/>
                <w:szCs w:val="28"/>
                <w:lang w:val="nl-NL"/>
              </w:rPr>
              <w:t xml:space="preserve"> tháng   </w:t>
            </w:r>
            <w:r w:rsidR="006920DF">
              <w:rPr>
                <w:i/>
                <w:iCs/>
                <w:color w:val="000000"/>
                <w:sz w:val="28"/>
                <w:szCs w:val="28"/>
                <w:lang w:val="nl-NL"/>
              </w:rPr>
              <w:t>11</w:t>
            </w:r>
            <w:r w:rsidR="005817CC" w:rsidRPr="003E51AD">
              <w:rPr>
                <w:i/>
                <w:iCs/>
                <w:color w:val="000000"/>
                <w:sz w:val="28"/>
                <w:szCs w:val="28"/>
                <w:lang w:val="nl-NL"/>
              </w:rPr>
              <w:t xml:space="preserve"> năm 2017</w:t>
            </w:r>
          </w:p>
        </w:tc>
      </w:tr>
    </w:tbl>
    <w:p w:rsidR="005817CC" w:rsidRPr="003E51AD" w:rsidRDefault="005817CC" w:rsidP="00790341">
      <w:pPr>
        <w:jc w:val="both"/>
        <w:rPr>
          <w:rFonts w:ascii="Times New Roman" w:hAnsi="Times New Roman"/>
          <w:b/>
          <w:sz w:val="16"/>
          <w:lang w:val="nl-NL"/>
        </w:rPr>
      </w:pPr>
    </w:p>
    <w:p w:rsidR="006F14FA" w:rsidRDefault="006F14FA" w:rsidP="00790341">
      <w:pPr>
        <w:ind w:left="2880" w:hanging="1440"/>
        <w:rPr>
          <w:rFonts w:ascii="Times New Roman" w:hAnsi="Times New Roman"/>
          <w:sz w:val="28"/>
          <w:szCs w:val="28"/>
          <w:lang w:val="nl-NL"/>
        </w:rPr>
      </w:pPr>
    </w:p>
    <w:p w:rsidR="005817CC" w:rsidRPr="003E51AD" w:rsidRDefault="005817CC" w:rsidP="00790341">
      <w:pPr>
        <w:ind w:left="2880" w:hanging="1440"/>
        <w:rPr>
          <w:rFonts w:ascii="Times New Roman" w:hAnsi="Times New Roman"/>
          <w:sz w:val="28"/>
          <w:szCs w:val="28"/>
          <w:lang w:val="nl-NL"/>
        </w:rPr>
      </w:pPr>
      <w:r w:rsidRPr="003E51AD">
        <w:rPr>
          <w:rFonts w:ascii="Times New Roman" w:hAnsi="Times New Roman"/>
          <w:sz w:val="28"/>
          <w:szCs w:val="28"/>
          <w:lang w:val="nl-NL"/>
        </w:rPr>
        <w:t xml:space="preserve">Kính gửi: </w:t>
      </w:r>
      <w:r w:rsidRPr="003E51AD">
        <w:rPr>
          <w:rFonts w:ascii="Times New Roman" w:hAnsi="Times New Roman"/>
          <w:sz w:val="28"/>
          <w:szCs w:val="28"/>
          <w:lang w:val="nl-NL"/>
        </w:rPr>
        <w:tab/>
      </w:r>
    </w:p>
    <w:p w:rsidR="005817CC" w:rsidRPr="003E51AD" w:rsidRDefault="005817CC" w:rsidP="00EC7862">
      <w:pPr>
        <w:ind w:left="2160" w:firstLine="720"/>
        <w:rPr>
          <w:rFonts w:ascii="Times New Roman" w:hAnsi="Times New Roman"/>
          <w:sz w:val="28"/>
          <w:szCs w:val="28"/>
          <w:lang w:val="nl-NL"/>
        </w:rPr>
      </w:pPr>
      <w:r w:rsidRPr="003E51AD">
        <w:rPr>
          <w:rFonts w:ascii="Times New Roman" w:hAnsi="Times New Roman"/>
          <w:sz w:val="28"/>
          <w:szCs w:val="28"/>
          <w:lang w:val="nl-NL"/>
        </w:rPr>
        <w:t>- Sở Nông nghiệp và Phát triển nông thôn;</w:t>
      </w:r>
    </w:p>
    <w:p w:rsidR="005817CC" w:rsidRPr="003E51AD" w:rsidRDefault="005817CC" w:rsidP="00EC7862">
      <w:pPr>
        <w:ind w:left="2160" w:firstLine="720"/>
        <w:rPr>
          <w:rFonts w:ascii="Times New Roman" w:hAnsi="Times New Roman"/>
          <w:sz w:val="28"/>
          <w:szCs w:val="28"/>
          <w:lang w:val="nl-NL"/>
        </w:rPr>
      </w:pPr>
      <w:r w:rsidRPr="003E51AD">
        <w:rPr>
          <w:rFonts w:ascii="Times New Roman" w:hAnsi="Times New Roman"/>
          <w:sz w:val="28"/>
          <w:szCs w:val="28"/>
          <w:lang w:val="nl-NL"/>
        </w:rPr>
        <w:t>- UBND các huyện, thành phố, thị xã.</w:t>
      </w:r>
    </w:p>
    <w:p w:rsidR="005817CC" w:rsidRPr="003E51AD" w:rsidRDefault="005817CC" w:rsidP="00790341">
      <w:pPr>
        <w:jc w:val="both"/>
        <w:rPr>
          <w:rFonts w:ascii="Times New Roman" w:hAnsi="Times New Roman"/>
          <w:sz w:val="28"/>
          <w:szCs w:val="28"/>
          <w:lang w:val="nl-NL"/>
        </w:rPr>
      </w:pPr>
    </w:p>
    <w:p w:rsidR="005817CC" w:rsidRPr="008D3A0F" w:rsidRDefault="006F14FA" w:rsidP="00264C4F">
      <w:pPr>
        <w:spacing w:before="60" w:after="60"/>
        <w:ind w:firstLine="720"/>
        <w:jc w:val="both"/>
        <w:rPr>
          <w:rFonts w:ascii="Times New Roman" w:hAnsi="Times New Roman"/>
          <w:spacing w:val="-2"/>
          <w:sz w:val="28"/>
          <w:szCs w:val="28"/>
          <w:lang w:val="nl-NL"/>
        </w:rPr>
      </w:pPr>
      <w:r w:rsidRPr="008D3A0F">
        <w:rPr>
          <w:rFonts w:ascii="Times New Roman" w:hAnsi="Times New Roman"/>
          <w:spacing w:val="-2"/>
          <w:sz w:val="28"/>
          <w:szCs w:val="28"/>
          <w:lang w:val="nl-NL"/>
        </w:rPr>
        <w:t xml:space="preserve">Thời gian qua, </w:t>
      </w:r>
      <w:r w:rsidR="005817CC" w:rsidRPr="008D3A0F">
        <w:rPr>
          <w:rFonts w:ascii="Times New Roman" w:hAnsi="Times New Roman"/>
          <w:spacing w:val="-2"/>
          <w:sz w:val="28"/>
          <w:szCs w:val="28"/>
          <w:lang w:val="nl-NL"/>
        </w:rPr>
        <w:t>công tác phòng, chống dịch bệnh động vật trên cạn</w:t>
      </w:r>
      <w:r w:rsidRPr="008D3A0F">
        <w:rPr>
          <w:rFonts w:ascii="Times New Roman" w:hAnsi="Times New Roman"/>
          <w:spacing w:val="-2"/>
          <w:sz w:val="28"/>
          <w:szCs w:val="28"/>
          <w:lang w:val="nl-NL"/>
        </w:rPr>
        <w:t xml:space="preserve"> bằng vắc xin</w:t>
      </w:r>
      <w:r w:rsidR="005817CC" w:rsidRPr="008D3A0F">
        <w:rPr>
          <w:rFonts w:ascii="Times New Roman" w:hAnsi="Times New Roman"/>
          <w:spacing w:val="-2"/>
          <w:sz w:val="28"/>
          <w:szCs w:val="28"/>
          <w:lang w:val="nl-NL"/>
        </w:rPr>
        <w:t xml:space="preserve"> được các ngành</w:t>
      </w:r>
      <w:r w:rsidRPr="008D3A0F">
        <w:rPr>
          <w:rFonts w:ascii="Times New Roman" w:hAnsi="Times New Roman"/>
          <w:spacing w:val="-2"/>
          <w:sz w:val="28"/>
          <w:szCs w:val="28"/>
          <w:lang w:val="nl-NL"/>
        </w:rPr>
        <w:t>, địa phương</w:t>
      </w:r>
      <w:r w:rsidR="005817CC" w:rsidRPr="008D3A0F">
        <w:rPr>
          <w:rFonts w:ascii="Times New Roman" w:hAnsi="Times New Roman"/>
          <w:spacing w:val="-2"/>
          <w:sz w:val="28"/>
          <w:szCs w:val="28"/>
          <w:lang w:val="nl-NL"/>
        </w:rPr>
        <w:t xml:space="preserve"> quan tâm chỉ đạo, thực hiện góp phần giảm thiểu thiệt hại trong chăn nuôi. Tuy nhiên, công tác quản lý, giám sát vắc xin tiêm phòng cho động vật nuôi còn nhiều bất cập</w:t>
      </w:r>
      <w:r w:rsidRPr="008D3A0F">
        <w:rPr>
          <w:rFonts w:ascii="Times New Roman" w:hAnsi="Times New Roman"/>
          <w:spacing w:val="-2"/>
          <w:sz w:val="28"/>
          <w:szCs w:val="28"/>
          <w:lang w:val="nl-NL"/>
        </w:rPr>
        <w:t>, chưa kiểm soát được</w:t>
      </w:r>
      <w:r w:rsidR="005817CC" w:rsidRPr="008D3A0F">
        <w:rPr>
          <w:rFonts w:ascii="Times New Roman" w:hAnsi="Times New Roman"/>
          <w:spacing w:val="-2"/>
          <w:sz w:val="28"/>
          <w:szCs w:val="28"/>
          <w:lang w:val="nl-NL"/>
        </w:rPr>
        <w:t xml:space="preserve"> vắc xin cung ứng trực tiếp về các cơ sở chăn nuôi</w:t>
      </w:r>
      <w:r w:rsidRPr="008D3A0F">
        <w:rPr>
          <w:rFonts w:ascii="Times New Roman" w:hAnsi="Times New Roman"/>
          <w:spacing w:val="-2"/>
          <w:sz w:val="28"/>
          <w:szCs w:val="28"/>
          <w:lang w:val="nl-NL"/>
        </w:rPr>
        <w:t xml:space="preserve">, việc </w:t>
      </w:r>
      <w:r w:rsidR="005817CC" w:rsidRPr="008D3A0F">
        <w:rPr>
          <w:rFonts w:ascii="Times New Roman" w:hAnsi="Times New Roman"/>
          <w:spacing w:val="-2"/>
          <w:sz w:val="28"/>
          <w:szCs w:val="28"/>
          <w:lang w:val="nl-NL"/>
        </w:rPr>
        <w:t xml:space="preserve">báo cáo tình hình sử dụng vắc xin </w:t>
      </w:r>
      <w:r w:rsidRPr="008D3A0F">
        <w:rPr>
          <w:rFonts w:ascii="Times New Roman" w:hAnsi="Times New Roman"/>
          <w:spacing w:val="-2"/>
          <w:sz w:val="28"/>
          <w:szCs w:val="28"/>
          <w:lang w:val="nl-NL"/>
        </w:rPr>
        <w:t>của</w:t>
      </w:r>
      <w:r w:rsidR="005817CC" w:rsidRPr="008D3A0F">
        <w:rPr>
          <w:rFonts w:ascii="Times New Roman" w:hAnsi="Times New Roman"/>
          <w:spacing w:val="-2"/>
          <w:sz w:val="28"/>
          <w:szCs w:val="28"/>
          <w:lang w:val="nl-NL"/>
        </w:rPr>
        <w:t xml:space="preserve"> các địa ph</w:t>
      </w:r>
      <w:r w:rsidRPr="008D3A0F">
        <w:rPr>
          <w:rFonts w:ascii="Times New Roman" w:hAnsi="Times New Roman"/>
          <w:spacing w:val="-2"/>
          <w:sz w:val="28"/>
          <w:szCs w:val="28"/>
          <w:lang w:val="nl-NL"/>
        </w:rPr>
        <w:t xml:space="preserve">ương và cơ sở chăn nuôi chưa </w:t>
      </w:r>
      <w:r w:rsidR="005817CC" w:rsidRPr="008D3A0F">
        <w:rPr>
          <w:rFonts w:ascii="Times New Roman" w:hAnsi="Times New Roman"/>
          <w:spacing w:val="-2"/>
          <w:sz w:val="28"/>
          <w:szCs w:val="28"/>
          <w:lang w:val="nl-NL"/>
        </w:rPr>
        <w:t>thực hiện nghiêm túc.</w:t>
      </w:r>
    </w:p>
    <w:p w:rsidR="005817CC" w:rsidRPr="003E51AD" w:rsidRDefault="005817CC" w:rsidP="00F16086">
      <w:pPr>
        <w:spacing w:before="120"/>
        <w:ind w:firstLine="720"/>
        <w:jc w:val="both"/>
        <w:rPr>
          <w:rFonts w:ascii="Times New Roman" w:hAnsi="Times New Roman"/>
          <w:sz w:val="28"/>
          <w:szCs w:val="28"/>
          <w:lang w:val="nl-NL"/>
        </w:rPr>
      </w:pPr>
      <w:r w:rsidRPr="003E51AD">
        <w:rPr>
          <w:rFonts w:ascii="Times New Roman" w:hAnsi="Times New Roman"/>
          <w:sz w:val="28"/>
          <w:szCs w:val="28"/>
          <w:lang w:val="nl-NL"/>
        </w:rPr>
        <w:t xml:space="preserve">Nhằm nâng cao nhận thức của người chăn nuôi, kịp thời khắc phục </w:t>
      </w:r>
      <w:r w:rsidR="006F14FA">
        <w:rPr>
          <w:rFonts w:ascii="Times New Roman" w:hAnsi="Times New Roman"/>
          <w:sz w:val="28"/>
          <w:szCs w:val="28"/>
          <w:lang w:val="nl-NL"/>
        </w:rPr>
        <w:t>tồn tại</w:t>
      </w:r>
      <w:r w:rsidRPr="003E51AD">
        <w:rPr>
          <w:rFonts w:ascii="Times New Roman" w:hAnsi="Times New Roman"/>
          <w:sz w:val="28"/>
          <w:szCs w:val="28"/>
          <w:lang w:val="nl-NL"/>
        </w:rPr>
        <w:t xml:space="preserve"> trong </w:t>
      </w:r>
      <w:r w:rsidR="008A34B2">
        <w:rPr>
          <w:rFonts w:ascii="Times New Roman" w:hAnsi="Times New Roman"/>
          <w:sz w:val="28"/>
          <w:szCs w:val="28"/>
          <w:lang w:val="nl-NL"/>
        </w:rPr>
        <w:t>quản lý, sử dụng</w:t>
      </w:r>
      <w:r w:rsidR="000F214B">
        <w:rPr>
          <w:rFonts w:ascii="Times New Roman" w:hAnsi="Times New Roman"/>
          <w:sz w:val="28"/>
          <w:szCs w:val="28"/>
          <w:lang w:val="nl-NL"/>
        </w:rPr>
        <w:t xml:space="preserve"> vắc xinđể </w:t>
      </w:r>
      <w:r w:rsidRPr="003E51AD">
        <w:rPr>
          <w:rFonts w:ascii="Times New Roman" w:hAnsi="Times New Roman"/>
          <w:sz w:val="28"/>
          <w:szCs w:val="28"/>
          <w:lang w:val="nl-NL"/>
        </w:rPr>
        <w:t>phòng</w:t>
      </w:r>
      <w:r w:rsidR="000F214B">
        <w:rPr>
          <w:rFonts w:ascii="Times New Roman" w:hAnsi="Times New Roman"/>
          <w:sz w:val="28"/>
          <w:szCs w:val="28"/>
          <w:lang w:val="nl-NL"/>
        </w:rPr>
        <w:t>,</w:t>
      </w:r>
      <w:r w:rsidRPr="003E51AD">
        <w:rPr>
          <w:rFonts w:ascii="Times New Roman" w:hAnsi="Times New Roman"/>
          <w:sz w:val="28"/>
          <w:szCs w:val="28"/>
          <w:lang w:val="nl-NL"/>
        </w:rPr>
        <w:t xml:space="preserve"> chố</w:t>
      </w:r>
      <w:r w:rsidR="006F14FA">
        <w:rPr>
          <w:rFonts w:ascii="Times New Roman" w:hAnsi="Times New Roman"/>
          <w:sz w:val="28"/>
          <w:szCs w:val="28"/>
          <w:lang w:val="nl-NL"/>
        </w:rPr>
        <w:t>ng dịch bệnh trên động vật nuôi,</w:t>
      </w:r>
      <w:r w:rsidRPr="003E51AD">
        <w:rPr>
          <w:rFonts w:ascii="Times New Roman" w:hAnsi="Times New Roman"/>
          <w:sz w:val="28"/>
          <w:szCs w:val="28"/>
          <w:lang w:val="nl-NL"/>
        </w:rPr>
        <w:t xml:space="preserve"> UBND tỉnh yêu cầu</w:t>
      </w:r>
      <w:r w:rsidR="006F14FA">
        <w:rPr>
          <w:rFonts w:ascii="Times New Roman" w:hAnsi="Times New Roman"/>
          <w:sz w:val="28"/>
          <w:szCs w:val="28"/>
          <w:lang w:val="nl-NL"/>
        </w:rPr>
        <w:t>:</w:t>
      </w:r>
    </w:p>
    <w:p w:rsidR="005817CC" w:rsidRPr="003E51AD" w:rsidRDefault="005817CC" w:rsidP="00F16086">
      <w:pPr>
        <w:spacing w:before="120"/>
        <w:ind w:firstLine="720"/>
        <w:jc w:val="both"/>
        <w:rPr>
          <w:rFonts w:ascii="Times New Roman" w:hAnsi="Times New Roman"/>
          <w:sz w:val="28"/>
          <w:szCs w:val="28"/>
          <w:lang w:val="nl-NL"/>
        </w:rPr>
      </w:pPr>
      <w:r w:rsidRPr="003E51AD">
        <w:rPr>
          <w:rFonts w:ascii="Times New Roman" w:hAnsi="Times New Roman"/>
          <w:sz w:val="28"/>
          <w:szCs w:val="28"/>
          <w:lang w:val="nl-NL"/>
        </w:rPr>
        <w:t xml:space="preserve">1. Sở Nông </w:t>
      </w:r>
      <w:r w:rsidR="006F14FA">
        <w:rPr>
          <w:rFonts w:ascii="Times New Roman" w:hAnsi="Times New Roman"/>
          <w:sz w:val="28"/>
          <w:szCs w:val="28"/>
          <w:lang w:val="nl-NL"/>
        </w:rPr>
        <w:t>nghiệp và phát triển nông thôn</w:t>
      </w:r>
    </w:p>
    <w:p w:rsidR="00F16086" w:rsidRDefault="00F16086" w:rsidP="00F16086">
      <w:pPr>
        <w:shd w:val="clear" w:color="auto" w:fill="FFFFFF"/>
        <w:spacing w:before="120"/>
        <w:ind w:firstLine="720"/>
        <w:jc w:val="both"/>
        <w:rPr>
          <w:spacing w:val="4"/>
          <w:sz w:val="28"/>
          <w:szCs w:val="28"/>
        </w:rPr>
      </w:pPr>
      <w:r>
        <w:rPr>
          <w:rFonts w:ascii="Times New Roman" w:hAnsi="Times New Roman"/>
          <w:sz w:val="28"/>
          <w:szCs w:val="28"/>
          <w:lang w:val="nl-NL"/>
        </w:rPr>
        <w:t xml:space="preserve">- </w:t>
      </w:r>
      <w:r w:rsidR="006F14FA">
        <w:rPr>
          <w:rFonts w:ascii="Times New Roman" w:hAnsi="Times New Roman"/>
          <w:sz w:val="28"/>
          <w:szCs w:val="28"/>
          <w:lang w:val="nl-NL"/>
        </w:rPr>
        <w:t>T</w:t>
      </w:r>
      <w:r w:rsidR="005817CC" w:rsidRPr="003E51AD">
        <w:rPr>
          <w:rFonts w:ascii="Times New Roman" w:hAnsi="Times New Roman"/>
          <w:sz w:val="28"/>
          <w:szCs w:val="28"/>
          <w:lang w:val="nl-NL"/>
        </w:rPr>
        <w:t xml:space="preserve">ăng cường kiểm tra, giám sát hoạt động tiêm phòng </w:t>
      </w:r>
      <w:r w:rsidR="005817CC" w:rsidRPr="003E51AD">
        <w:rPr>
          <w:rFonts w:ascii="Times New Roman" w:hAnsi="Times New Roman"/>
          <w:spacing w:val="-2"/>
          <w:sz w:val="28"/>
          <w:szCs w:val="28"/>
          <w:lang w:val="nl-NL"/>
        </w:rPr>
        <w:t xml:space="preserve">vắc xin </w:t>
      </w:r>
      <w:r w:rsidR="00AB292C">
        <w:rPr>
          <w:rFonts w:ascii="Times New Roman" w:hAnsi="Times New Roman"/>
          <w:spacing w:val="-2"/>
          <w:sz w:val="28"/>
          <w:szCs w:val="28"/>
          <w:lang w:val="nl-NL"/>
        </w:rPr>
        <w:t>đối với</w:t>
      </w:r>
      <w:r w:rsidR="005817CC" w:rsidRPr="003E51AD">
        <w:rPr>
          <w:rFonts w:ascii="Times New Roman" w:hAnsi="Times New Roman"/>
          <w:spacing w:val="-2"/>
          <w:sz w:val="28"/>
          <w:szCs w:val="28"/>
          <w:lang w:val="nl-NL"/>
        </w:rPr>
        <w:t xml:space="preserve"> các bệnh truyền nhiễm nguy hiểm phải phòng bệnh bắt buộc bằng vắc xin cho động vật nuôi tại các cơ sở, hộ chăn nuôi </w:t>
      </w:r>
      <w:r w:rsidR="00AC0D41" w:rsidRPr="003E51AD">
        <w:rPr>
          <w:rFonts w:ascii="Times New Roman" w:hAnsi="Times New Roman"/>
          <w:spacing w:val="-2"/>
          <w:sz w:val="28"/>
          <w:szCs w:val="28"/>
          <w:lang w:val="nl-NL"/>
        </w:rPr>
        <w:t xml:space="preserve">theo quy định </w:t>
      </w:r>
      <w:r w:rsidR="00AC0D41" w:rsidRPr="00B47E70">
        <w:rPr>
          <w:spacing w:val="4"/>
          <w:sz w:val="28"/>
          <w:szCs w:val="28"/>
        </w:rPr>
        <w:t>tạiThôngtưsố 07/2016/TT-BNNPTNT ngày 31/5/2016</w:t>
      </w:r>
      <w:r>
        <w:rPr>
          <w:spacing w:val="4"/>
          <w:sz w:val="28"/>
          <w:szCs w:val="28"/>
        </w:rPr>
        <w:t>củaBộNôngnghiệpvàPháttriểnnôngthôn</w:t>
      </w:r>
      <w:r w:rsidR="000E4FAE">
        <w:rPr>
          <w:spacing w:val="4"/>
          <w:sz w:val="28"/>
          <w:szCs w:val="28"/>
        </w:rPr>
        <w:t>,</w:t>
      </w:r>
      <w:r w:rsidR="000E4FAE" w:rsidRPr="003E51AD">
        <w:rPr>
          <w:rFonts w:ascii="Times New Roman" w:hAnsi="Times New Roman"/>
          <w:spacing w:val="-2"/>
          <w:sz w:val="28"/>
          <w:szCs w:val="28"/>
          <w:lang w:val="nl-NL"/>
        </w:rPr>
        <w:t>trong đó</w:t>
      </w:r>
      <w:r w:rsidR="000E4FAE">
        <w:rPr>
          <w:rFonts w:ascii="Times New Roman" w:hAnsi="Times New Roman"/>
          <w:spacing w:val="-2"/>
          <w:sz w:val="28"/>
          <w:szCs w:val="28"/>
          <w:lang w:val="nl-NL"/>
        </w:rPr>
        <w:t>,</w:t>
      </w:r>
      <w:r w:rsidR="000E4FAE" w:rsidRPr="003E51AD">
        <w:rPr>
          <w:rFonts w:ascii="Times New Roman" w:hAnsi="Times New Roman"/>
          <w:spacing w:val="-2"/>
          <w:sz w:val="28"/>
          <w:szCs w:val="28"/>
          <w:lang w:val="nl-NL"/>
        </w:rPr>
        <w:t xml:space="preserve"> tập trung </w:t>
      </w:r>
      <w:r w:rsidR="000E4FAE">
        <w:rPr>
          <w:rFonts w:ascii="Times New Roman" w:hAnsi="Times New Roman"/>
          <w:spacing w:val="-2"/>
          <w:sz w:val="28"/>
          <w:szCs w:val="28"/>
          <w:lang w:val="nl-NL"/>
        </w:rPr>
        <w:t>các</w:t>
      </w:r>
      <w:r w:rsidR="000E4FAE" w:rsidRPr="003E51AD">
        <w:rPr>
          <w:rFonts w:ascii="Times New Roman" w:hAnsi="Times New Roman"/>
          <w:spacing w:val="-2"/>
          <w:sz w:val="28"/>
          <w:szCs w:val="28"/>
          <w:lang w:val="nl-NL"/>
        </w:rPr>
        <w:t xml:space="preserve"> vắc xin</w:t>
      </w:r>
      <w:r w:rsidR="000E4FAE">
        <w:rPr>
          <w:rFonts w:ascii="Times New Roman" w:hAnsi="Times New Roman"/>
          <w:spacing w:val="-2"/>
          <w:sz w:val="28"/>
          <w:szCs w:val="28"/>
          <w:lang w:val="nl-NL"/>
        </w:rPr>
        <w:t xml:space="preserve">: Lở mồm long móng; tụ huyết trùng trâu, bò, lợn; dịch tả lợn; dại </w:t>
      </w:r>
      <w:r w:rsidR="00EE16D8">
        <w:rPr>
          <w:rFonts w:ascii="Times New Roman" w:hAnsi="Times New Roman"/>
          <w:spacing w:val="-2"/>
          <w:sz w:val="28"/>
          <w:szCs w:val="28"/>
          <w:lang w:val="nl-NL"/>
        </w:rPr>
        <w:t>chó</w:t>
      </w:r>
      <w:r w:rsidR="000E4FAE">
        <w:rPr>
          <w:rFonts w:ascii="Times New Roman" w:hAnsi="Times New Roman"/>
          <w:spacing w:val="-2"/>
          <w:sz w:val="28"/>
          <w:szCs w:val="28"/>
          <w:lang w:val="nl-NL"/>
        </w:rPr>
        <w:t>; cúm gia cầm; dịch tả vịt;</w:t>
      </w:r>
      <w:r w:rsidR="000E4FAE" w:rsidRPr="003E51AD">
        <w:rPr>
          <w:rFonts w:ascii="Times New Roman" w:hAnsi="Times New Roman"/>
          <w:spacing w:val="-2"/>
          <w:sz w:val="28"/>
          <w:szCs w:val="28"/>
          <w:lang w:val="nl-NL"/>
        </w:rPr>
        <w:t xml:space="preserve"> Niu-cát</w:t>
      </w:r>
      <w:r w:rsidR="000E4FAE">
        <w:rPr>
          <w:rFonts w:ascii="Times New Roman" w:hAnsi="Times New Roman"/>
          <w:spacing w:val="-2"/>
          <w:sz w:val="28"/>
          <w:szCs w:val="28"/>
          <w:lang w:val="nl-NL"/>
        </w:rPr>
        <w:t>-</w:t>
      </w:r>
      <w:r w:rsidR="000E4FAE" w:rsidRPr="003E51AD">
        <w:rPr>
          <w:rFonts w:ascii="Times New Roman" w:hAnsi="Times New Roman"/>
          <w:spacing w:val="-2"/>
          <w:sz w:val="28"/>
          <w:szCs w:val="28"/>
          <w:lang w:val="nl-NL"/>
        </w:rPr>
        <w:t>xơn</w:t>
      </w:r>
      <w:r w:rsidR="000E4FAE">
        <w:rPr>
          <w:rFonts w:ascii="Times New Roman" w:hAnsi="Times New Roman"/>
          <w:spacing w:val="-2"/>
          <w:sz w:val="28"/>
          <w:szCs w:val="28"/>
          <w:lang w:val="nl-NL"/>
        </w:rPr>
        <w:t>.</w:t>
      </w:r>
    </w:p>
    <w:p w:rsidR="00F16086" w:rsidRDefault="00F16086" w:rsidP="00F16086">
      <w:pPr>
        <w:shd w:val="clear" w:color="auto" w:fill="FFFFFF"/>
        <w:spacing w:before="120"/>
        <w:ind w:firstLine="720"/>
        <w:jc w:val="both"/>
        <w:rPr>
          <w:rFonts w:ascii="Times New Roman" w:hAnsi="Times New Roman"/>
          <w:sz w:val="28"/>
          <w:szCs w:val="28"/>
          <w:lang w:val="nl-NL"/>
        </w:rPr>
      </w:pPr>
      <w:r>
        <w:rPr>
          <w:spacing w:val="4"/>
          <w:sz w:val="28"/>
          <w:szCs w:val="28"/>
        </w:rPr>
        <w:t xml:space="preserve">- </w:t>
      </w:r>
      <w:r w:rsidR="00AB292C">
        <w:rPr>
          <w:rFonts w:ascii="Times New Roman" w:hAnsi="Times New Roman"/>
          <w:spacing w:val="-2"/>
          <w:sz w:val="28"/>
          <w:szCs w:val="28"/>
          <w:lang w:val="nl-NL"/>
        </w:rPr>
        <w:t>C</w:t>
      </w:r>
      <w:r w:rsidR="005817CC" w:rsidRPr="003E51AD">
        <w:rPr>
          <w:rFonts w:ascii="Times New Roman" w:hAnsi="Times New Roman"/>
          <w:spacing w:val="-2"/>
          <w:sz w:val="28"/>
          <w:szCs w:val="28"/>
          <w:lang w:val="nl-NL"/>
        </w:rPr>
        <w:t>hỉ đạo các</w:t>
      </w:r>
      <w:r w:rsidR="00EE16D8">
        <w:rPr>
          <w:rFonts w:ascii="Times New Roman" w:hAnsi="Times New Roman"/>
          <w:spacing w:val="-2"/>
          <w:sz w:val="28"/>
          <w:szCs w:val="28"/>
          <w:lang w:val="nl-NL"/>
        </w:rPr>
        <w:t xml:space="preserve"> đơn vị,</w:t>
      </w:r>
      <w:r w:rsidR="005817CC" w:rsidRPr="003E51AD">
        <w:rPr>
          <w:rFonts w:ascii="Times New Roman" w:hAnsi="Times New Roman"/>
          <w:spacing w:val="-2"/>
          <w:sz w:val="28"/>
          <w:szCs w:val="28"/>
          <w:lang w:val="nl-NL"/>
        </w:rPr>
        <w:t xml:space="preserve"> đị</w:t>
      </w:r>
      <w:r w:rsidR="00AC0D41">
        <w:rPr>
          <w:rFonts w:ascii="Times New Roman" w:hAnsi="Times New Roman"/>
          <w:spacing w:val="-2"/>
          <w:sz w:val="28"/>
          <w:szCs w:val="28"/>
          <w:lang w:val="nl-NL"/>
        </w:rPr>
        <w:t>a phương rà soát, lập và lưu trữ hồ sơ tiêm phòng;</w:t>
      </w:r>
      <w:r w:rsidR="00AB292C">
        <w:rPr>
          <w:rFonts w:ascii="Times New Roman" w:hAnsi="Times New Roman"/>
          <w:sz w:val="28"/>
          <w:szCs w:val="28"/>
          <w:lang w:val="nl-NL"/>
        </w:rPr>
        <w:t>C</w:t>
      </w:r>
      <w:r w:rsidR="00AC0D41" w:rsidRPr="003E51AD">
        <w:rPr>
          <w:rFonts w:ascii="Times New Roman" w:hAnsi="Times New Roman"/>
          <w:sz w:val="28"/>
          <w:szCs w:val="28"/>
          <w:lang w:val="nl-NL"/>
        </w:rPr>
        <w:t>ấp Giấy chứng nhận tiêm phòng theo quy đị</w:t>
      </w:r>
      <w:r w:rsidR="00AC0D41">
        <w:rPr>
          <w:rFonts w:ascii="Times New Roman" w:hAnsi="Times New Roman"/>
          <w:sz w:val="28"/>
          <w:szCs w:val="28"/>
          <w:lang w:val="nl-NL"/>
        </w:rPr>
        <w:t xml:space="preserve">nh. </w:t>
      </w:r>
    </w:p>
    <w:p w:rsidR="00F16086" w:rsidRDefault="00F16086" w:rsidP="00F16086">
      <w:pPr>
        <w:shd w:val="clear" w:color="auto" w:fill="FFFFFF"/>
        <w:spacing w:before="120"/>
        <w:ind w:firstLine="720"/>
        <w:jc w:val="both"/>
        <w:rPr>
          <w:rFonts w:ascii="Times New Roman" w:hAnsi="Times New Roman"/>
          <w:spacing w:val="-2"/>
          <w:sz w:val="28"/>
          <w:szCs w:val="28"/>
          <w:lang w:val="nl-NL"/>
        </w:rPr>
      </w:pPr>
      <w:r>
        <w:rPr>
          <w:rFonts w:ascii="Times New Roman" w:hAnsi="Times New Roman"/>
          <w:sz w:val="28"/>
          <w:szCs w:val="28"/>
          <w:lang w:val="nl-NL"/>
        </w:rPr>
        <w:t xml:space="preserve">- </w:t>
      </w:r>
      <w:r w:rsidR="00264C4F">
        <w:rPr>
          <w:rFonts w:ascii="Times New Roman" w:hAnsi="Times New Roman"/>
          <w:sz w:val="28"/>
          <w:szCs w:val="28"/>
          <w:lang w:val="nl-NL"/>
        </w:rPr>
        <w:t>Tăng cường giám sát, phát hiện dịch bệnh, k</w:t>
      </w:r>
      <w:r w:rsidR="00264C4F" w:rsidRPr="003E51AD">
        <w:rPr>
          <w:rFonts w:ascii="Times New Roman" w:hAnsi="Times New Roman"/>
          <w:sz w:val="28"/>
          <w:szCs w:val="28"/>
          <w:lang w:val="nl-NL"/>
        </w:rPr>
        <w:t xml:space="preserve">ịp thời hướng dẫn </w:t>
      </w:r>
      <w:r w:rsidR="00264C4F" w:rsidRPr="003E51AD">
        <w:rPr>
          <w:rFonts w:ascii="Times New Roman" w:hAnsi="Times New Roman"/>
          <w:color w:val="000000"/>
          <w:sz w:val="28"/>
          <w:szCs w:val="28"/>
          <w:lang w:val="nl-NL"/>
        </w:rPr>
        <w:t>thực hiện tiêm phòng bắt buộc cho động vật</w:t>
      </w:r>
      <w:r w:rsidR="00264C4F" w:rsidRPr="003E51AD">
        <w:rPr>
          <w:rFonts w:ascii="Times New Roman" w:hAnsi="Times New Roman"/>
          <w:spacing w:val="-2"/>
          <w:sz w:val="28"/>
          <w:szCs w:val="28"/>
          <w:lang w:val="nl-NL"/>
        </w:rPr>
        <w:t xml:space="preserve"> theo quy định</w:t>
      </w:r>
      <w:r w:rsidR="00264C4F">
        <w:rPr>
          <w:rFonts w:ascii="Times New Roman" w:hAnsi="Times New Roman"/>
          <w:spacing w:val="-2"/>
          <w:sz w:val="28"/>
          <w:szCs w:val="28"/>
          <w:lang w:val="nl-NL"/>
        </w:rPr>
        <w:t xml:space="preserve"> khi dịch bệnh xảy ra</w:t>
      </w:r>
      <w:r w:rsidR="00264C4F" w:rsidRPr="003E51AD">
        <w:rPr>
          <w:rFonts w:ascii="Times New Roman" w:hAnsi="Times New Roman"/>
          <w:spacing w:val="-2"/>
          <w:sz w:val="28"/>
          <w:szCs w:val="28"/>
          <w:lang w:val="nl-NL"/>
        </w:rPr>
        <w:t>.</w:t>
      </w:r>
    </w:p>
    <w:p w:rsidR="00F16086" w:rsidRDefault="00F16086" w:rsidP="00F16086">
      <w:pPr>
        <w:shd w:val="clear" w:color="auto" w:fill="FFFFFF"/>
        <w:spacing w:before="120"/>
        <w:ind w:firstLine="720"/>
        <w:jc w:val="both"/>
        <w:rPr>
          <w:rFonts w:ascii="Times New Roman" w:hAnsi="Times New Roman"/>
          <w:spacing w:val="-2"/>
          <w:sz w:val="28"/>
          <w:szCs w:val="28"/>
          <w:lang w:val="nl-NL"/>
        </w:rPr>
      </w:pPr>
      <w:r>
        <w:rPr>
          <w:rFonts w:ascii="Times New Roman" w:hAnsi="Times New Roman"/>
          <w:spacing w:val="-2"/>
          <w:sz w:val="28"/>
          <w:szCs w:val="28"/>
          <w:lang w:val="nl-NL"/>
        </w:rPr>
        <w:t xml:space="preserve">- </w:t>
      </w:r>
      <w:r w:rsidR="005817CC" w:rsidRPr="003E51AD">
        <w:rPr>
          <w:rFonts w:ascii="Times New Roman" w:hAnsi="Times New Roman"/>
          <w:sz w:val="28"/>
          <w:szCs w:val="28"/>
          <w:lang w:val="nl-NL"/>
        </w:rPr>
        <w:t>Phối hợp với các ban, ngành, địa phương</w:t>
      </w:r>
      <w:r w:rsidR="00AB292C">
        <w:rPr>
          <w:rFonts w:ascii="Times New Roman" w:hAnsi="Times New Roman"/>
          <w:color w:val="000000"/>
          <w:sz w:val="28"/>
          <w:szCs w:val="28"/>
          <w:lang w:val="nl-NL"/>
        </w:rPr>
        <w:t>đẩy mạnh tu</w:t>
      </w:r>
      <w:r w:rsidR="005817CC" w:rsidRPr="003E51AD">
        <w:rPr>
          <w:rFonts w:ascii="Times New Roman" w:hAnsi="Times New Roman"/>
          <w:color w:val="000000"/>
          <w:sz w:val="28"/>
          <w:szCs w:val="28"/>
          <w:lang w:val="nl-NL"/>
        </w:rPr>
        <w:t xml:space="preserve">yên truyền về tác dụng và hiệu quả của việc tiêm phòng vắc xin, các </w:t>
      </w:r>
      <w:r>
        <w:rPr>
          <w:rFonts w:ascii="Times New Roman" w:hAnsi="Times New Roman"/>
          <w:color w:val="000000"/>
          <w:sz w:val="28"/>
          <w:szCs w:val="28"/>
          <w:lang w:val="nl-NL"/>
        </w:rPr>
        <w:t>quy định của pháp luật và các biện pháp</w:t>
      </w:r>
      <w:r w:rsidR="005817CC" w:rsidRPr="003E51AD">
        <w:rPr>
          <w:rFonts w:ascii="Times New Roman" w:hAnsi="Times New Roman"/>
          <w:color w:val="000000"/>
          <w:sz w:val="28"/>
          <w:szCs w:val="28"/>
          <w:lang w:val="nl-NL"/>
        </w:rPr>
        <w:t xml:space="preserve"> phòng, chống dịch bệnh cho động vật</w:t>
      </w:r>
      <w:r w:rsidR="005817CC" w:rsidRPr="003E51AD">
        <w:rPr>
          <w:rFonts w:ascii="Times New Roman" w:hAnsi="Times New Roman"/>
          <w:spacing w:val="-2"/>
          <w:sz w:val="28"/>
          <w:szCs w:val="28"/>
          <w:lang w:val="nl-NL"/>
        </w:rPr>
        <w:t>.</w:t>
      </w:r>
    </w:p>
    <w:p w:rsidR="00F16086" w:rsidRDefault="00F16086" w:rsidP="00F16086">
      <w:pPr>
        <w:shd w:val="clear" w:color="auto" w:fill="FFFFFF"/>
        <w:spacing w:before="120"/>
        <w:ind w:firstLine="720"/>
        <w:jc w:val="both"/>
        <w:rPr>
          <w:rFonts w:ascii="Times New Roman" w:hAnsi="Times New Roman"/>
          <w:sz w:val="28"/>
          <w:szCs w:val="28"/>
          <w:lang w:val="nl-NL"/>
        </w:rPr>
      </w:pPr>
      <w:r>
        <w:rPr>
          <w:rFonts w:ascii="Times New Roman" w:hAnsi="Times New Roman"/>
          <w:spacing w:val="-2"/>
          <w:sz w:val="28"/>
          <w:szCs w:val="28"/>
          <w:lang w:val="nl-NL"/>
        </w:rPr>
        <w:t xml:space="preserve">- </w:t>
      </w:r>
      <w:r w:rsidR="005817CC" w:rsidRPr="003E51AD">
        <w:rPr>
          <w:rFonts w:ascii="Times New Roman" w:hAnsi="Times New Roman"/>
          <w:sz w:val="28"/>
          <w:szCs w:val="28"/>
          <w:lang w:val="nl-NL"/>
        </w:rPr>
        <w:t xml:space="preserve">Hàng năm </w:t>
      </w:r>
      <w:r w:rsidR="00EC7862">
        <w:rPr>
          <w:rFonts w:ascii="Times New Roman" w:hAnsi="Times New Roman"/>
          <w:sz w:val="28"/>
          <w:szCs w:val="28"/>
          <w:lang w:val="nl-NL"/>
        </w:rPr>
        <w:t xml:space="preserve">tham mưu </w:t>
      </w:r>
      <w:r w:rsidR="005817CC" w:rsidRPr="003E51AD">
        <w:rPr>
          <w:rFonts w:ascii="Times New Roman" w:hAnsi="Times New Roman"/>
          <w:spacing w:val="-2"/>
          <w:sz w:val="28"/>
          <w:szCs w:val="28"/>
          <w:lang w:val="nl-NL"/>
        </w:rPr>
        <w:t>xây dựng, chỉ đạo và tổ chức thực hiện Kế hoạch</w:t>
      </w:r>
      <w:r w:rsidR="00EC7862">
        <w:rPr>
          <w:rFonts w:ascii="Times New Roman" w:hAnsi="Times New Roman"/>
          <w:spacing w:val="-2"/>
          <w:sz w:val="28"/>
          <w:szCs w:val="28"/>
          <w:lang w:val="nl-NL"/>
        </w:rPr>
        <w:t xml:space="preserve"> chủ động phòng</w:t>
      </w:r>
      <w:r w:rsidR="000E4FAE">
        <w:rPr>
          <w:rFonts w:ascii="Times New Roman" w:hAnsi="Times New Roman"/>
          <w:spacing w:val="-2"/>
          <w:sz w:val="28"/>
          <w:szCs w:val="28"/>
          <w:lang w:val="nl-NL"/>
        </w:rPr>
        <w:t>,</w:t>
      </w:r>
      <w:r w:rsidR="00EC7862">
        <w:rPr>
          <w:rFonts w:ascii="Times New Roman" w:hAnsi="Times New Roman"/>
          <w:spacing w:val="-2"/>
          <w:sz w:val="28"/>
          <w:szCs w:val="28"/>
          <w:lang w:val="nl-NL"/>
        </w:rPr>
        <w:t xml:space="preserve"> chống dịch bệnh động vật</w:t>
      </w:r>
      <w:r w:rsidR="000F214B">
        <w:rPr>
          <w:rFonts w:ascii="Times New Roman" w:hAnsi="Times New Roman"/>
          <w:sz w:val="28"/>
          <w:szCs w:val="28"/>
          <w:lang w:val="nl-NL"/>
        </w:rPr>
        <w:t>, trong đó có nội dung tiêm phòng vắc xin.</w:t>
      </w:r>
    </w:p>
    <w:p w:rsidR="005817CC" w:rsidRDefault="00F16086" w:rsidP="00F16086">
      <w:pPr>
        <w:shd w:val="clear" w:color="auto" w:fill="FFFFFF"/>
        <w:spacing w:before="120"/>
        <w:ind w:firstLine="720"/>
        <w:jc w:val="both"/>
        <w:rPr>
          <w:rFonts w:ascii="Times New Roman" w:hAnsi="Times New Roman"/>
          <w:spacing w:val="-2"/>
          <w:sz w:val="28"/>
          <w:szCs w:val="28"/>
          <w:lang w:val="nl-NL"/>
        </w:rPr>
      </w:pPr>
      <w:r>
        <w:rPr>
          <w:rFonts w:ascii="Times New Roman" w:hAnsi="Times New Roman"/>
          <w:sz w:val="28"/>
          <w:szCs w:val="28"/>
          <w:lang w:val="nl-NL"/>
        </w:rPr>
        <w:t xml:space="preserve">- </w:t>
      </w:r>
      <w:r w:rsidR="005817CC">
        <w:rPr>
          <w:rFonts w:ascii="Times New Roman" w:hAnsi="Times New Roman"/>
          <w:spacing w:val="-2"/>
          <w:sz w:val="28"/>
          <w:szCs w:val="28"/>
          <w:lang w:val="nl-NL"/>
        </w:rPr>
        <w:t>X</w:t>
      </w:r>
      <w:r w:rsidR="005817CC" w:rsidRPr="003E51AD">
        <w:rPr>
          <w:rFonts w:ascii="Times New Roman" w:hAnsi="Times New Roman"/>
          <w:spacing w:val="-2"/>
          <w:sz w:val="28"/>
          <w:szCs w:val="28"/>
          <w:lang w:val="nl-NL"/>
        </w:rPr>
        <w:t>ử lý nghiêm các trường hợp</w:t>
      </w:r>
      <w:r w:rsidR="007810D9">
        <w:rPr>
          <w:rFonts w:ascii="Times New Roman" w:hAnsi="Times New Roman"/>
          <w:spacing w:val="-2"/>
          <w:sz w:val="28"/>
          <w:szCs w:val="28"/>
          <w:lang w:val="nl-NL"/>
        </w:rPr>
        <w:t>vi phạm về phòng chống dịch bệnh, kiểm dịch động vật, nhất là trong</w:t>
      </w:r>
      <w:r w:rsidR="00AB292C">
        <w:rPr>
          <w:rFonts w:ascii="Times New Roman" w:hAnsi="Times New Roman"/>
          <w:spacing w:val="-2"/>
          <w:sz w:val="28"/>
          <w:szCs w:val="28"/>
          <w:lang w:val="nl-NL"/>
        </w:rPr>
        <w:t>buôn bán, sử dụng, bảo quản</w:t>
      </w:r>
      <w:r w:rsidR="005817CC">
        <w:rPr>
          <w:rFonts w:ascii="Times New Roman" w:hAnsi="Times New Roman"/>
          <w:sz w:val="28"/>
          <w:szCs w:val="28"/>
          <w:lang w:val="nl-NL"/>
        </w:rPr>
        <w:t>vắc xin</w:t>
      </w:r>
      <w:r w:rsidR="000E4FAE">
        <w:rPr>
          <w:rFonts w:ascii="Times New Roman" w:hAnsi="Times New Roman"/>
          <w:spacing w:val="-2"/>
          <w:sz w:val="28"/>
          <w:szCs w:val="28"/>
          <w:lang w:val="nl-NL"/>
        </w:rPr>
        <w:t>; tiêm phòng và chứng nhận tiêm phòng bằng</w:t>
      </w:r>
      <w:r w:rsidR="00F803AA">
        <w:rPr>
          <w:rFonts w:ascii="Times New Roman" w:hAnsi="Times New Roman"/>
          <w:spacing w:val="-2"/>
          <w:sz w:val="28"/>
          <w:szCs w:val="28"/>
          <w:lang w:val="nl-NL"/>
        </w:rPr>
        <w:t xml:space="preserve"> vắ</w:t>
      </w:r>
      <w:r w:rsidR="000E4FAE">
        <w:rPr>
          <w:rFonts w:ascii="Times New Roman" w:hAnsi="Times New Roman"/>
          <w:spacing w:val="-2"/>
          <w:sz w:val="28"/>
          <w:szCs w:val="28"/>
          <w:lang w:val="nl-NL"/>
        </w:rPr>
        <w:t>c xin.</w:t>
      </w:r>
    </w:p>
    <w:p w:rsidR="005817CC" w:rsidRPr="003E51AD" w:rsidRDefault="005817CC" w:rsidP="00F16086">
      <w:pPr>
        <w:spacing w:before="120"/>
        <w:ind w:firstLine="720"/>
        <w:jc w:val="both"/>
        <w:rPr>
          <w:rFonts w:ascii="Times New Roman" w:hAnsi="Times New Roman"/>
          <w:sz w:val="28"/>
          <w:szCs w:val="28"/>
          <w:lang w:val="nl-NL"/>
        </w:rPr>
      </w:pPr>
      <w:r w:rsidRPr="003E51AD">
        <w:rPr>
          <w:rFonts w:ascii="Times New Roman" w:hAnsi="Times New Roman"/>
          <w:sz w:val="28"/>
          <w:szCs w:val="28"/>
          <w:lang w:val="nl-NL"/>
        </w:rPr>
        <w:lastRenderedPageBreak/>
        <w:t>2. UB</w:t>
      </w:r>
      <w:r w:rsidR="007810D9">
        <w:rPr>
          <w:rFonts w:ascii="Times New Roman" w:hAnsi="Times New Roman"/>
          <w:sz w:val="28"/>
          <w:szCs w:val="28"/>
          <w:lang w:val="nl-NL"/>
        </w:rPr>
        <w:t>ND các huyện, thành phố, thị xã</w:t>
      </w:r>
    </w:p>
    <w:p w:rsidR="00F16086" w:rsidRDefault="000E4FAE" w:rsidP="000F214B">
      <w:pPr>
        <w:shd w:val="clear" w:color="auto" w:fill="FFFFFF"/>
        <w:spacing w:before="120"/>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7810D9">
        <w:rPr>
          <w:rFonts w:ascii="Times New Roman" w:hAnsi="Times New Roman"/>
          <w:sz w:val="28"/>
          <w:szCs w:val="28"/>
          <w:lang w:val="nl-NL"/>
        </w:rPr>
        <w:t>Xây dựng và</w:t>
      </w:r>
      <w:r w:rsidR="00EC7862">
        <w:rPr>
          <w:rFonts w:ascii="Times New Roman" w:hAnsi="Times New Roman"/>
          <w:sz w:val="28"/>
          <w:szCs w:val="28"/>
          <w:lang w:val="nl-NL"/>
        </w:rPr>
        <w:t xml:space="preserve"> thực hiện kế hoạch chủ động phòng</w:t>
      </w:r>
      <w:r>
        <w:rPr>
          <w:rFonts w:ascii="Times New Roman" w:hAnsi="Times New Roman"/>
          <w:sz w:val="28"/>
          <w:szCs w:val="28"/>
          <w:lang w:val="nl-NL"/>
        </w:rPr>
        <w:t>,</w:t>
      </w:r>
      <w:r w:rsidR="00EC7862">
        <w:rPr>
          <w:rFonts w:ascii="Times New Roman" w:hAnsi="Times New Roman"/>
          <w:sz w:val="28"/>
          <w:szCs w:val="28"/>
          <w:lang w:val="nl-NL"/>
        </w:rPr>
        <w:t xml:space="preserve"> chống bệnh động</w:t>
      </w:r>
      <w:r w:rsidR="000F214B">
        <w:rPr>
          <w:rFonts w:ascii="Times New Roman" w:hAnsi="Times New Roman"/>
          <w:sz w:val="28"/>
          <w:szCs w:val="28"/>
          <w:lang w:val="nl-NL"/>
        </w:rPr>
        <w:t xml:space="preserve"> vật</w:t>
      </w:r>
      <w:r w:rsidR="00EC7862">
        <w:rPr>
          <w:rFonts w:ascii="Times New Roman" w:hAnsi="Times New Roman"/>
          <w:sz w:val="28"/>
          <w:szCs w:val="28"/>
          <w:lang w:val="nl-NL"/>
        </w:rPr>
        <w:t xml:space="preserve"> trên địa bàn</w:t>
      </w:r>
      <w:r w:rsidR="005817CC" w:rsidRPr="003E51AD">
        <w:rPr>
          <w:rFonts w:ascii="Times New Roman" w:hAnsi="Times New Roman"/>
          <w:sz w:val="28"/>
          <w:szCs w:val="28"/>
          <w:lang w:val="nl-NL"/>
        </w:rPr>
        <w:t xml:space="preserve"> theo Thông tư số 07/2016/TT-BNNPTNT ngày 31/5/2016 của Bộ Nông nghiệp và P</w:t>
      </w:r>
      <w:r>
        <w:rPr>
          <w:rFonts w:ascii="Times New Roman" w:hAnsi="Times New Roman"/>
          <w:sz w:val="28"/>
          <w:szCs w:val="28"/>
          <w:lang w:val="nl-NL"/>
        </w:rPr>
        <w:t>hát triển nông thôn</w:t>
      </w:r>
      <w:r w:rsidR="000F214B">
        <w:rPr>
          <w:rFonts w:ascii="Times New Roman" w:hAnsi="Times New Roman"/>
          <w:sz w:val="28"/>
          <w:szCs w:val="28"/>
          <w:lang w:val="nl-NL"/>
        </w:rPr>
        <w:t>, trong đó có nội dung tiêm phòng vắc xin</w:t>
      </w:r>
      <w:r w:rsidR="005817CC" w:rsidRPr="003E51AD">
        <w:rPr>
          <w:rFonts w:ascii="Times New Roman" w:hAnsi="Times New Roman"/>
          <w:sz w:val="28"/>
          <w:szCs w:val="28"/>
          <w:lang w:val="nl-NL"/>
        </w:rPr>
        <w:t>.</w:t>
      </w:r>
    </w:p>
    <w:p w:rsidR="00F16086" w:rsidRDefault="00F16086" w:rsidP="00F16086">
      <w:pPr>
        <w:shd w:val="clear" w:color="auto" w:fill="FFFFFF"/>
        <w:spacing w:before="120"/>
        <w:ind w:firstLine="720"/>
        <w:jc w:val="both"/>
        <w:rPr>
          <w:rFonts w:ascii="Times New Roman" w:hAnsi="Times New Roman"/>
          <w:spacing w:val="-2"/>
          <w:sz w:val="28"/>
          <w:szCs w:val="28"/>
          <w:lang w:val="nl-NL"/>
        </w:rPr>
      </w:pPr>
      <w:r>
        <w:rPr>
          <w:rFonts w:ascii="Times New Roman" w:hAnsi="Times New Roman"/>
          <w:sz w:val="28"/>
          <w:szCs w:val="28"/>
          <w:lang w:val="nl-NL"/>
        </w:rPr>
        <w:t xml:space="preserve">- </w:t>
      </w:r>
      <w:r w:rsidR="005817CC" w:rsidRPr="003E51AD">
        <w:rPr>
          <w:rFonts w:ascii="Times New Roman" w:hAnsi="Times New Roman"/>
          <w:sz w:val="28"/>
          <w:szCs w:val="28"/>
          <w:lang w:val="nl-NL"/>
        </w:rPr>
        <w:t xml:space="preserve">Tổ chức </w:t>
      </w:r>
      <w:r w:rsidR="005817CC" w:rsidRPr="003E51AD">
        <w:rPr>
          <w:rFonts w:ascii="Times New Roman" w:hAnsi="Times New Roman"/>
          <w:color w:val="000000"/>
          <w:sz w:val="28"/>
          <w:szCs w:val="28"/>
          <w:lang w:val="nl-NL"/>
        </w:rPr>
        <w:t xml:space="preserve">tuyên truyền về tác dụng và hiệu quả của việc tiêm phòng vắc xin, các </w:t>
      </w:r>
      <w:r>
        <w:rPr>
          <w:rFonts w:ascii="Times New Roman" w:hAnsi="Times New Roman"/>
          <w:color w:val="000000"/>
          <w:sz w:val="28"/>
          <w:szCs w:val="28"/>
          <w:lang w:val="nl-NL"/>
        </w:rPr>
        <w:t>quy định của pháp luật, các biện pháp</w:t>
      </w:r>
      <w:r w:rsidR="005817CC" w:rsidRPr="003E51AD">
        <w:rPr>
          <w:rFonts w:ascii="Times New Roman" w:hAnsi="Times New Roman"/>
          <w:color w:val="000000"/>
          <w:sz w:val="28"/>
          <w:szCs w:val="28"/>
          <w:lang w:val="nl-NL"/>
        </w:rPr>
        <w:t xml:space="preserve"> phòng, chống dịch bệnh cho động vật nuôi</w:t>
      </w:r>
      <w:r w:rsidR="005817CC" w:rsidRPr="003E51AD">
        <w:rPr>
          <w:rFonts w:ascii="Times New Roman" w:hAnsi="Times New Roman"/>
          <w:spacing w:val="-2"/>
          <w:sz w:val="28"/>
          <w:szCs w:val="28"/>
          <w:lang w:val="nl-NL"/>
        </w:rPr>
        <w:t>.</w:t>
      </w:r>
    </w:p>
    <w:p w:rsidR="005817CC" w:rsidRPr="003E51AD" w:rsidRDefault="00F16086" w:rsidP="00F16086">
      <w:pPr>
        <w:shd w:val="clear" w:color="auto" w:fill="FFFFFF"/>
        <w:spacing w:before="120"/>
        <w:ind w:firstLine="720"/>
        <w:jc w:val="both"/>
        <w:rPr>
          <w:rFonts w:ascii="Times New Roman" w:hAnsi="Times New Roman"/>
          <w:sz w:val="28"/>
          <w:szCs w:val="28"/>
          <w:lang w:val="nl-NL"/>
        </w:rPr>
      </w:pPr>
      <w:r>
        <w:rPr>
          <w:rFonts w:ascii="Times New Roman" w:hAnsi="Times New Roman"/>
          <w:spacing w:val="-2"/>
          <w:sz w:val="28"/>
          <w:szCs w:val="28"/>
          <w:lang w:val="nl-NL"/>
        </w:rPr>
        <w:t xml:space="preserve">- </w:t>
      </w:r>
      <w:r w:rsidR="007810D9">
        <w:rPr>
          <w:rFonts w:ascii="Times New Roman" w:hAnsi="Times New Roman"/>
          <w:spacing w:val="-2"/>
          <w:sz w:val="28"/>
          <w:szCs w:val="28"/>
          <w:lang w:val="nl-NL"/>
        </w:rPr>
        <w:t xml:space="preserve">Tăng cường </w:t>
      </w:r>
      <w:r w:rsidR="005817CC" w:rsidRPr="003E51AD">
        <w:rPr>
          <w:rFonts w:ascii="Times New Roman" w:hAnsi="Times New Roman"/>
          <w:sz w:val="28"/>
          <w:szCs w:val="28"/>
          <w:lang w:val="nl-NL"/>
        </w:rPr>
        <w:t>kiểm tra việc tiêm phòng vắc xin tại các xã, phường, thị t</w:t>
      </w:r>
      <w:r w:rsidR="007810D9">
        <w:rPr>
          <w:rFonts w:ascii="Times New Roman" w:hAnsi="Times New Roman"/>
          <w:sz w:val="28"/>
          <w:szCs w:val="28"/>
          <w:lang w:val="nl-NL"/>
        </w:rPr>
        <w:t>rấn theo các đợt tiêm phòng</w:t>
      </w:r>
      <w:r w:rsidR="005817CC" w:rsidRPr="003E51AD">
        <w:rPr>
          <w:rFonts w:ascii="Times New Roman" w:hAnsi="Times New Roman"/>
          <w:sz w:val="28"/>
          <w:szCs w:val="28"/>
          <w:lang w:val="nl-NL"/>
        </w:rPr>
        <w:t xml:space="preserve">; kiểm tra đột xuất </w:t>
      </w:r>
      <w:r w:rsidR="007810D9">
        <w:rPr>
          <w:rFonts w:ascii="Times New Roman" w:hAnsi="Times New Roman"/>
          <w:sz w:val="28"/>
          <w:szCs w:val="28"/>
          <w:lang w:val="nl-NL"/>
        </w:rPr>
        <w:t>việc sử dụng vắc xin ở các trang trại chăn nuôi</w:t>
      </w:r>
      <w:r w:rsidR="005817CC" w:rsidRPr="003E51AD">
        <w:rPr>
          <w:rFonts w:ascii="Times New Roman" w:hAnsi="Times New Roman"/>
          <w:sz w:val="28"/>
          <w:szCs w:val="28"/>
          <w:lang w:val="nl-NL"/>
        </w:rPr>
        <w:t>.</w:t>
      </w:r>
      <w:r>
        <w:rPr>
          <w:rFonts w:ascii="Times New Roman" w:hAnsi="Times New Roman"/>
          <w:spacing w:val="-2"/>
          <w:sz w:val="28"/>
          <w:szCs w:val="28"/>
          <w:lang w:val="nl-NL"/>
        </w:rPr>
        <w:t>Xử lý nghiêm các hành vi vi phạm về phòng chống dịch bệnh, kiểm dịch động vật, nhất là trong buôn bán, sử dụng, bảo quản</w:t>
      </w:r>
      <w:r>
        <w:rPr>
          <w:rFonts w:ascii="Times New Roman" w:hAnsi="Times New Roman"/>
          <w:sz w:val="28"/>
          <w:szCs w:val="28"/>
          <w:lang w:val="nl-NL"/>
        </w:rPr>
        <w:t>vắc xin</w:t>
      </w:r>
      <w:r w:rsidR="00F803AA">
        <w:rPr>
          <w:rFonts w:ascii="Times New Roman" w:hAnsi="Times New Roman"/>
          <w:spacing w:val="-2"/>
          <w:sz w:val="28"/>
          <w:szCs w:val="28"/>
          <w:lang w:val="nl-NL"/>
        </w:rPr>
        <w:t>; tiêm phòng và chứng nhận tiêm phòng bằng vắc xin</w:t>
      </w:r>
      <w:r w:rsidRPr="007810D9">
        <w:rPr>
          <w:rFonts w:ascii="Times New Roman" w:hAnsi="Times New Roman"/>
          <w:spacing w:val="-2"/>
          <w:sz w:val="28"/>
          <w:szCs w:val="28"/>
          <w:lang w:val="nl-NL"/>
        </w:rPr>
        <w:t>.</w:t>
      </w:r>
    </w:p>
    <w:p w:rsidR="005817CC" w:rsidRDefault="00A677C0" w:rsidP="00F16086">
      <w:pPr>
        <w:spacing w:before="120"/>
        <w:ind w:firstLine="720"/>
        <w:jc w:val="both"/>
        <w:rPr>
          <w:rFonts w:ascii="Times New Roman" w:hAnsi="Times New Roman"/>
          <w:sz w:val="28"/>
          <w:szCs w:val="28"/>
          <w:lang w:val="nl-NL"/>
        </w:rPr>
      </w:pPr>
      <w:r>
        <w:rPr>
          <w:rFonts w:ascii="Times New Roman" w:hAnsi="Times New Roman"/>
          <w:sz w:val="28"/>
          <w:szCs w:val="28"/>
          <w:lang w:val="nl-NL"/>
        </w:rPr>
        <w:t>Y</w:t>
      </w:r>
      <w:r w:rsidR="005817CC" w:rsidRPr="003E51AD">
        <w:rPr>
          <w:rFonts w:ascii="Times New Roman" w:hAnsi="Times New Roman"/>
          <w:sz w:val="28"/>
          <w:szCs w:val="28"/>
          <w:lang w:val="nl-NL"/>
        </w:rPr>
        <w:t>êu cầu Sở Nông nghiệp và Phát triển nông thôn, UBND các huyện, thành phố, thị xã nghiêm túc thực hiện./.</w:t>
      </w:r>
    </w:p>
    <w:p w:rsidR="00F16086" w:rsidRPr="003E51AD" w:rsidRDefault="00F16086" w:rsidP="00F16086">
      <w:pPr>
        <w:spacing w:before="120"/>
        <w:ind w:firstLine="720"/>
        <w:jc w:val="both"/>
        <w:rPr>
          <w:rFonts w:ascii="Times New Roman" w:hAnsi="Times New Roman"/>
          <w:sz w:val="28"/>
          <w:szCs w:val="28"/>
          <w:lang w:val="nl-NL"/>
        </w:rPr>
      </w:pPr>
    </w:p>
    <w:tbl>
      <w:tblPr>
        <w:tblW w:w="9163" w:type="dxa"/>
        <w:tblLayout w:type="fixed"/>
        <w:tblCellMar>
          <w:left w:w="0" w:type="dxa"/>
          <w:right w:w="0" w:type="dxa"/>
        </w:tblCellMar>
        <w:tblLook w:val="0000"/>
      </w:tblPr>
      <w:tblGrid>
        <w:gridCol w:w="4287"/>
        <w:gridCol w:w="4876"/>
      </w:tblGrid>
      <w:tr w:rsidR="00EC7862" w:rsidTr="006F5050">
        <w:trPr>
          <w:trHeight w:val="2126"/>
        </w:trPr>
        <w:tc>
          <w:tcPr>
            <w:tcW w:w="4287" w:type="dxa"/>
            <w:shd w:val="clear" w:color="auto" w:fill="auto"/>
          </w:tcPr>
          <w:p w:rsidR="00EC7862" w:rsidRDefault="00EC7862" w:rsidP="006F5050">
            <w:pPr>
              <w:rPr>
                <w:sz w:val="22"/>
                <w:szCs w:val="22"/>
              </w:rPr>
            </w:pPr>
            <w:r>
              <w:rPr>
                <w:b/>
                <w:bCs/>
                <w:i/>
                <w:iCs/>
              </w:rPr>
              <w:t>Nơinhận:</w:t>
            </w:r>
            <w:r w:rsidRPr="00A76E8C">
              <w:rPr>
                <w:sz w:val="22"/>
                <w:szCs w:val="22"/>
              </w:rPr>
              <w:br/>
              <w:t xml:space="preserve">- </w:t>
            </w:r>
            <w:r>
              <w:rPr>
                <w:sz w:val="22"/>
                <w:szCs w:val="22"/>
              </w:rPr>
              <w:t>Nhưtrên;</w:t>
            </w:r>
          </w:p>
          <w:p w:rsidR="00EC7862" w:rsidRDefault="00EC7862" w:rsidP="006F5050">
            <w:pPr>
              <w:rPr>
                <w:sz w:val="22"/>
                <w:szCs w:val="22"/>
              </w:rPr>
            </w:pPr>
            <w:r>
              <w:rPr>
                <w:sz w:val="22"/>
                <w:szCs w:val="22"/>
              </w:rPr>
              <w:t xml:space="preserve">- </w:t>
            </w:r>
            <w:r w:rsidRPr="00A76E8C">
              <w:rPr>
                <w:sz w:val="22"/>
                <w:szCs w:val="22"/>
              </w:rPr>
              <w:t>CT, các PCT UBND tỉnh;</w:t>
            </w:r>
          </w:p>
          <w:p w:rsidR="0003045A" w:rsidRDefault="0003045A" w:rsidP="006F5050">
            <w:pPr>
              <w:rPr>
                <w:sz w:val="22"/>
                <w:szCs w:val="22"/>
              </w:rPr>
            </w:pPr>
            <w:r>
              <w:rPr>
                <w:sz w:val="22"/>
                <w:szCs w:val="22"/>
              </w:rPr>
              <w:t>- HộiNôngdântỉnh;</w:t>
            </w:r>
          </w:p>
          <w:p w:rsidR="00EC7862" w:rsidRDefault="00EC7862" w:rsidP="006F5050">
            <w:pPr>
              <w:rPr>
                <w:sz w:val="22"/>
                <w:szCs w:val="22"/>
              </w:rPr>
            </w:pPr>
            <w:r>
              <w:rPr>
                <w:sz w:val="22"/>
                <w:szCs w:val="22"/>
              </w:rPr>
              <w:t>- Lãnhđạo VP UBND tỉnh;</w:t>
            </w:r>
          </w:p>
          <w:p w:rsidR="000B59DA" w:rsidRDefault="000B59DA" w:rsidP="006F5050">
            <w:pPr>
              <w:rPr>
                <w:sz w:val="22"/>
                <w:szCs w:val="22"/>
              </w:rPr>
            </w:pPr>
            <w:r>
              <w:rPr>
                <w:sz w:val="22"/>
                <w:szCs w:val="22"/>
              </w:rPr>
              <w:t>- Chi cụcChănnuôi - Thú y</w:t>
            </w:r>
            <w:r w:rsidR="0009340D">
              <w:rPr>
                <w:sz w:val="22"/>
                <w:szCs w:val="22"/>
              </w:rPr>
              <w:t>;</w:t>
            </w:r>
          </w:p>
          <w:p w:rsidR="00EC7862" w:rsidRDefault="00EC7862" w:rsidP="006F5050">
            <w:pPr>
              <w:rPr>
                <w:b/>
                <w:bCs/>
              </w:rPr>
            </w:pPr>
            <w:r w:rsidRPr="00A76E8C">
              <w:rPr>
                <w:sz w:val="22"/>
                <w:szCs w:val="22"/>
              </w:rPr>
              <w:t xml:space="preserve">- Lưu: </w:t>
            </w:r>
            <w:r>
              <w:rPr>
                <w:sz w:val="22"/>
                <w:szCs w:val="22"/>
              </w:rPr>
              <w:t>VT, CVNN.</w:t>
            </w:r>
          </w:p>
        </w:tc>
        <w:tc>
          <w:tcPr>
            <w:tcW w:w="4876" w:type="dxa"/>
            <w:shd w:val="clear" w:color="auto" w:fill="auto"/>
          </w:tcPr>
          <w:p w:rsidR="00EC7862" w:rsidRPr="005641EB" w:rsidRDefault="00C40CF7" w:rsidP="006F5050">
            <w:pPr>
              <w:jc w:val="center"/>
              <w:rPr>
                <w:b/>
                <w:bCs/>
              </w:rPr>
            </w:pPr>
            <w:r>
              <w:rPr>
                <w:b/>
                <w:bCs/>
              </w:rPr>
              <w:t xml:space="preserve">KT. </w:t>
            </w:r>
            <w:r w:rsidR="00EC7862" w:rsidRPr="005641EB">
              <w:rPr>
                <w:b/>
                <w:bCs/>
              </w:rPr>
              <w:t>CHỦ TỊCH</w:t>
            </w:r>
            <w:r w:rsidR="00EC7862" w:rsidRPr="005641EB">
              <w:rPr>
                <w:b/>
                <w:bCs/>
              </w:rPr>
              <w:br/>
            </w:r>
            <w:r w:rsidR="00EC7862">
              <w:rPr>
                <w:b/>
                <w:bCs/>
              </w:rPr>
              <w:t>PHÓ CHỦ TỊCH</w:t>
            </w:r>
          </w:p>
          <w:p w:rsidR="00EC7862" w:rsidRDefault="006920DF" w:rsidP="006F5050">
            <w:pPr>
              <w:jc w:val="center"/>
              <w:rPr>
                <w:b/>
                <w:bCs/>
                <w:sz w:val="28"/>
                <w:szCs w:val="28"/>
              </w:rPr>
            </w:pPr>
            <w:r>
              <w:rPr>
                <w:b/>
                <w:bCs/>
                <w:sz w:val="28"/>
                <w:szCs w:val="28"/>
              </w:rPr>
              <w:t>Đã ký</w:t>
            </w:r>
            <w:bookmarkStart w:id="0" w:name="_GoBack"/>
            <w:bookmarkEnd w:id="0"/>
          </w:p>
          <w:p w:rsidR="00EC7862" w:rsidRPr="004C6004" w:rsidRDefault="00EC7862" w:rsidP="006F5050">
            <w:pPr>
              <w:rPr>
                <w:b/>
                <w:bCs/>
                <w:sz w:val="34"/>
                <w:szCs w:val="28"/>
              </w:rPr>
            </w:pPr>
          </w:p>
          <w:p w:rsidR="00EC7862" w:rsidRDefault="00EC7862" w:rsidP="006F5050">
            <w:pPr>
              <w:jc w:val="center"/>
              <w:rPr>
                <w:b/>
                <w:bCs/>
                <w:sz w:val="28"/>
                <w:szCs w:val="28"/>
              </w:rPr>
            </w:pPr>
          </w:p>
          <w:p w:rsidR="00EC7862" w:rsidRPr="00F24FF9" w:rsidRDefault="00EC7862" w:rsidP="006F5050">
            <w:pPr>
              <w:jc w:val="center"/>
              <w:rPr>
                <w:b/>
                <w:sz w:val="28"/>
                <w:szCs w:val="28"/>
              </w:rPr>
            </w:pPr>
            <w:r>
              <w:rPr>
                <w:b/>
                <w:bCs/>
                <w:sz w:val="28"/>
                <w:szCs w:val="28"/>
              </w:rPr>
              <w:t>Lê Minh Ngân</w:t>
            </w:r>
          </w:p>
        </w:tc>
      </w:tr>
    </w:tbl>
    <w:p w:rsidR="005817CC" w:rsidRPr="003E51AD" w:rsidRDefault="005817CC" w:rsidP="00790341">
      <w:pPr>
        <w:rPr>
          <w:rFonts w:ascii="Times New Roman" w:hAnsi="Times New Roman"/>
          <w:lang w:val="nl-NL"/>
        </w:rPr>
      </w:pPr>
    </w:p>
    <w:p w:rsidR="005817CC" w:rsidRPr="003E51AD" w:rsidRDefault="005817CC">
      <w:pPr>
        <w:rPr>
          <w:rFonts w:ascii="Times New Roman" w:hAnsi="Times New Roman"/>
          <w:lang w:val="nl-NL"/>
        </w:rPr>
      </w:pPr>
    </w:p>
    <w:sectPr w:rsidR="005817CC" w:rsidRPr="003E51AD" w:rsidSect="007B38FC">
      <w:pgSz w:w="11907" w:h="16840"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A75" w:rsidRDefault="00855A75">
      <w:r>
        <w:separator/>
      </w:r>
    </w:p>
  </w:endnote>
  <w:endnote w:type="continuationSeparator" w:id="1">
    <w:p w:rsidR="00855A75" w:rsidRDefault="00855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 Ti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A75" w:rsidRDefault="00855A75">
      <w:r>
        <w:separator/>
      </w:r>
    </w:p>
  </w:footnote>
  <w:footnote w:type="continuationSeparator" w:id="1">
    <w:p w:rsidR="00855A75" w:rsidRDefault="00855A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6523"/>
    <w:rsid w:val="0003045A"/>
    <w:rsid w:val="00032F49"/>
    <w:rsid w:val="00053FA9"/>
    <w:rsid w:val="00060B69"/>
    <w:rsid w:val="0009340D"/>
    <w:rsid w:val="00097AEF"/>
    <w:rsid w:val="000B59DA"/>
    <w:rsid w:val="000B6AB0"/>
    <w:rsid w:val="000C6A72"/>
    <w:rsid w:val="000E4FAE"/>
    <w:rsid w:val="000F214B"/>
    <w:rsid w:val="00116523"/>
    <w:rsid w:val="00152ED3"/>
    <w:rsid w:val="00167020"/>
    <w:rsid w:val="001712CD"/>
    <w:rsid w:val="00193CAF"/>
    <w:rsid w:val="001D38BF"/>
    <w:rsid w:val="001D5347"/>
    <w:rsid w:val="00203025"/>
    <w:rsid w:val="0022019A"/>
    <w:rsid w:val="00263365"/>
    <w:rsid w:val="00264C4F"/>
    <w:rsid w:val="00272EC2"/>
    <w:rsid w:val="00294D1A"/>
    <w:rsid w:val="002B17B9"/>
    <w:rsid w:val="002C1475"/>
    <w:rsid w:val="003055D2"/>
    <w:rsid w:val="00331265"/>
    <w:rsid w:val="00332EF1"/>
    <w:rsid w:val="00340D9B"/>
    <w:rsid w:val="003924E7"/>
    <w:rsid w:val="00395E5F"/>
    <w:rsid w:val="003E51AD"/>
    <w:rsid w:val="004553EA"/>
    <w:rsid w:val="00464A4B"/>
    <w:rsid w:val="004708F1"/>
    <w:rsid w:val="00487BBC"/>
    <w:rsid w:val="00495E9B"/>
    <w:rsid w:val="00496450"/>
    <w:rsid w:val="005032DE"/>
    <w:rsid w:val="005262E6"/>
    <w:rsid w:val="005476D5"/>
    <w:rsid w:val="0056216F"/>
    <w:rsid w:val="005817CC"/>
    <w:rsid w:val="005874D8"/>
    <w:rsid w:val="005A70C3"/>
    <w:rsid w:val="005D2E15"/>
    <w:rsid w:val="006920DF"/>
    <w:rsid w:val="006A3E30"/>
    <w:rsid w:val="006C24CC"/>
    <w:rsid w:val="006C2B37"/>
    <w:rsid w:val="006E16AF"/>
    <w:rsid w:val="006F0E67"/>
    <w:rsid w:val="006F14FA"/>
    <w:rsid w:val="00756972"/>
    <w:rsid w:val="00777DAE"/>
    <w:rsid w:val="007810D9"/>
    <w:rsid w:val="00782578"/>
    <w:rsid w:val="00790341"/>
    <w:rsid w:val="007B0716"/>
    <w:rsid w:val="007B08A5"/>
    <w:rsid w:val="007B38FC"/>
    <w:rsid w:val="00805155"/>
    <w:rsid w:val="00855A75"/>
    <w:rsid w:val="00860724"/>
    <w:rsid w:val="008A34B2"/>
    <w:rsid w:val="008A3CA2"/>
    <w:rsid w:val="008C09D5"/>
    <w:rsid w:val="008D3A0F"/>
    <w:rsid w:val="008E35B9"/>
    <w:rsid w:val="008F6D9D"/>
    <w:rsid w:val="00924BCD"/>
    <w:rsid w:val="00984A13"/>
    <w:rsid w:val="00A677C0"/>
    <w:rsid w:val="00AB292C"/>
    <w:rsid w:val="00AB7DA5"/>
    <w:rsid w:val="00AC0D41"/>
    <w:rsid w:val="00B43C91"/>
    <w:rsid w:val="00B61939"/>
    <w:rsid w:val="00B82B3C"/>
    <w:rsid w:val="00B84047"/>
    <w:rsid w:val="00B9098B"/>
    <w:rsid w:val="00B97912"/>
    <w:rsid w:val="00C40CF7"/>
    <w:rsid w:val="00C47568"/>
    <w:rsid w:val="00C83E1A"/>
    <w:rsid w:val="00C84314"/>
    <w:rsid w:val="00C93E6B"/>
    <w:rsid w:val="00CA521D"/>
    <w:rsid w:val="00CE4E98"/>
    <w:rsid w:val="00CF615D"/>
    <w:rsid w:val="00D06B6C"/>
    <w:rsid w:val="00D216AC"/>
    <w:rsid w:val="00D60918"/>
    <w:rsid w:val="00DC767A"/>
    <w:rsid w:val="00E05614"/>
    <w:rsid w:val="00E06C53"/>
    <w:rsid w:val="00E20AE2"/>
    <w:rsid w:val="00E21A5E"/>
    <w:rsid w:val="00E90F2B"/>
    <w:rsid w:val="00E943F1"/>
    <w:rsid w:val="00EA51E0"/>
    <w:rsid w:val="00EC6F35"/>
    <w:rsid w:val="00EC7862"/>
    <w:rsid w:val="00EE16D8"/>
    <w:rsid w:val="00F109CF"/>
    <w:rsid w:val="00F16086"/>
    <w:rsid w:val="00F22143"/>
    <w:rsid w:val="00F77751"/>
    <w:rsid w:val="00F803AA"/>
    <w:rsid w:val="00FD5B3C"/>
    <w:rsid w:val="00FE3CBA"/>
    <w:rsid w:val="00FF01ED"/>
    <w:rsid w:val="00FF14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23"/>
    <w:rPr>
      <w:rFonts w:ascii="vn Time" w:eastAsia="Times New Roman" w:hAnsi="vn Tim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116523"/>
    <w:rPr>
      <w:rFonts w:cs="Times New Roman"/>
    </w:rPr>
  </w:style>
  <w:style w:type="character" w:styleId="Hyperlink">
    <w:name w:val="Hyperlink"/>
    <w:uiPriority w:val="99"/>
    <w:rsid w:val="00116523"/>
    <w:rPr>
      <w:rFonts w:cs="Times New Roman"/>
      <w:color w:val="0000FF"/>
      <w:u w:val="single"/>
    </w:rPr>
  </w:style>
  <w:style w:type="paragraph" w:styleId="NormalWeb">
    <w:name w:val="Normal (Web)"/>
    <w:basedOn w:val="Normal"/>
    <w:uiPriority w:val="99"/>
    <w:rsid w:val="00CF615D"/>
    <w:pPr>
      <w:spacing w:before="100" w:beforeAutospacing="1" w:after="100" w:afterAutospacing="1"/>
    </w:pPr>
    <w:rPr>
      <w:rFonts w:ascii="Times New Roman" w:eastAsia="Calibri" w:hAnsi="Times New Roman"/>
      <w:sz w:val="24"/>
      <w:szCs w:val="24"/>
    </w:rPr>
  </w:style>
  <w:style w:type="paragraph" w:styleId="Header">
    <w:name w:val="header"/>
    <w:basedOn w:val="Normal"/>
    <w:link w:val="HeaderChar"/>
    <w:uiPriority w:val="99"/>
    <w:rsid w:val="00331265"/>
    <w:pPr>
      <w:tabs>
        <w:tab w:val="center" w:pos="4320"/>
        <w:tab w:val="right" w:pos="8640"/>
      </w:tabs>
    </w:pPr>
  </w:style>
  <w:style w:type="character" w:customStyle="1" w:styleId="HeaderChar">
    <w:name w:val="Header Char"/>
    <w:link w:val="Header"/>
    <w:uiPriority w:val="99"/>
    <w:semiHidden/>
    <w:locked/>
    <w:rsid w:val="001712CD"/>
    <w:rPr>
      <w:rFonts w:ascii="vn Time" w:hAnsi="vn Time" w:cs="Times New Roman"/>
      <w:sz w:val="26"/>
      <w:szCs w:val="26"/>
    </w:rPr>
  </w:style>
  <w:style w:type="paragraph" w:styleId="Footer">
    <w:name w:val="footer"/>
    <w:basedOn w:val="Normal"/>
    <w:link w:val="FooterChar"/>
    <w:uiPriority w:val="99"/>
    <w:rsid w:val="00331265"/>
    <w:pPr>
      <w:tabs>
        <w:tab w:val="center" w:pos="4320"/>
        <w:tab w:val="right" w:pos="8640"/>
      </w:tabs>
    </w:pPr>
  </w:style>
  <w:style w:type="character" w:customStyle="1" w:styleId="FooterChar">
    <w:name w:val="Footer Char"/>
    <w:link w:val="Footer"/>
    <w:uiPriority w:val="99"/>
    <w:semiHidden/>
    <w:locked/>
    <w:rsid w:val="001712CD"/>
    <w:rPr>
      <w:rFonts w:ascii="vn Time" w:hAnsi="vn Time"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UBND TỈNH QUẢNG BÌNH       CỘNG HÒA XÃ HỘI CHỦ NGHĨA VIỆT NAM</vt:lpstr>
    </vt:vector>
  </TitlesOfParts>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BÌNH       CỘNG HÒA XÃ HỘI CHỦ NGHĨA VIỆT NAM</dc:title>
  <dc:creator>VINHTIEN</dc:creator>
  <cp:lastModifiedBy>Admin</cp:lastModifiedBy>
  <cp:revision>2</cp:revision>
  <cp:lastPrinted>2017-11-06T06:51:00Z</cp:lastPrinted>
  <dcterms:created xsi:type="dcterms:W3CDTF">2017-11-08T08:46:00Z</dcterms:created>
  <dcterms:modified xsi:type="dcterms:W3CDTF">2017-11-08T08:46:00Z</dcterms:modified>
</cp:coreProperties>
</file>