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10" w:type="dxa"/>
          <w:right w:w="10" w:type="dxa"/>
        </w:tblCellMar>
        <w:tblLook w:val="04A0"/>
      </w:tblPr>
      <w:tblGrid>
        <w:gridCol w:w="3160"/>
        <w:gridCol w:w="6201"/>
      </w:tblGrid>
      <w:tr w:rsidR="0070592F">
        <w:tblPrEx>
          <w:tblCellMar>
            <w:top w:w="0" w:type="dxa"/>
            <w:bottom w:w="0" w:type="dxa"/>
          </w:tblCellMar>
        </w:tblPrEx>
        <w:trPr>
          <w:trHeight w:val="1"/>
          <w:jc w:val="center"/>
        </w:trPr>
        <w:tc>
          <w:tcPr>
            <w:tcW w:w="31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ỦY BAN NHÂN DÂN</w:t>
            </w: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TỈNH QUẢNG BÌNH</w:t>
            </w:r>
          </w:p>
          <w:p w:rsidR="0070592F" w:rsidRDefault="0072457D" w:rsidP="0072457D">
            <w:pPr>
              <w:spacing w:before="120" w:after="0" w:line="240" w:lineRule="auto"/>
              <w:jc w:val="center"/>
            </w:pPr>
            <w:r>
              <w:rPr>
                <w:rFonts w:ascii="Times New Roman" w:eastAsia="Times New Roman" w:hAnsi="Times New Roman" w:cs="Times New Roman"/>
                <w:spacing w:val="4"/>
                <w:sz w:val="28"/>
              </w:rPr>
              <w:t>Số:  1486</w:t>
            </w:r>
            <w:r>
              <w:rPr>
                <w:rFonts w:ascii="Times New Roman" w:eastAsia="Times New Roman" w:hAnsi="Times New Roman" w:cs="Times New Roman"/>
                <w:spacing w:val="4"/>
                <w:sz w:val="28"/>
              </w:rPr>
              <w:t>/QĐ-UBND</w:t>
            </w:r>
          </w:p>
        </w:tc>
        <w:tc>
          <w:tcPr>
            <w:tcW w:w="62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CỘNG HÒA XÃ HỘI CHỦ NGHĨA VIỆT NAM</w:t>
            </w: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Độc lập - Tự do - Hạnh phúc</w:t>
            </w:r>
          </w:p>
          <w:p w:rsidR="0070592F" w:rsidRDefault="0072457D">
            <w:pPr>
              <w:spacing w:before="120" w:after="0" w:line="240" w:lineRule="auto"/>
              <w:jc w:val="right"/>
            </w:pPr>
            <w:r>
              <w:rPr>
                <w:rFonts w:ascii="Times New Roman" w:eastAsia="Times New Roman" w:hAnsi="Times New Roman" w:cs="Times New Roman"/>
                <w:i/>
                <w:spacing w:val="4"/>
                <w:sz w:val="28"/>
              </w:rPr>
              <w:t>Quảng Bình, ngày  03 tháng 5  năm 2017</w:t>
            </w:r>
          </w:p>
        </w:tc>
      </w:tr>
    </w:tbl>
    <w:p w:rsidR="0070592F" w:rsidRDefault="0072457D">
      <w:pPr>
        <w:spacing w:before="240"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QUYẾT ĐỊNH</w:t>
      </w: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Về việc công bố thủ tục hành chính </w:t>
      </w:r>
      <w:r>
        <w:rPr>
          <w:rFonts w:ascii="Times New Roman" w:eastAsia="Times New Roman" w:hAnsi="Times New Roman" w:cs="Times New Roman"/>
          <w:b/>
          <w:spacing w:val="4"/>
          <w:sz w:val="28"/>
        </w:rPr>
        <w:t xml:space="preserve">được sửa đổi, bổ sung trong lĩnh vực Cấp giấy phép xây dựng thuộc thẩm quyền giải quyết của </w:t>
      </w: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UBND cấp huyện tỉnh Quảng Bình</w:t>
      </w:r>
    </w:p>
    <w:p w:rsidR="0070592F" w:rsidRDefault="0072457D">
      <w:pPr>
        <w:spacing w:before="240" w:after="12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CHỦ TỊCH ỦY BAN NHÂN DÂN TỈNH QUẢNG BÌNH</w:t>
      </w:r>
    </w:p>
    <w:p w:rsidR="0070592F" w:rsidRDefault="0072457D">
      <w:pPr>
        <w:spacing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Luật Tổ chức chính quyền địa phương ngày 19/6/2015;</w:t>
      </w:r>
    </w:p>
    <w:p w:rsidR="0070592F" w:rsidRDefault="0072457D">
      <w:pPr>
        <w:spacing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63/2010</w:t>
      </w:r>
      <w:r>
        <w:rPr>
          <w:rFonts w:ascii="Times New Roman" w:eastAsia="Times New Roman" w:hAnsi="Times New Roman" w:cs="Times New Roman"/>
          <w:spacing w:val="4"/>
          <w:sz w:val="28"/>
        </w:rPr>
        <w:t>/NĐ-CP ngày 08/6/2010 của Chính phủ về kiểm soát thủ tục hành chính và Nghị định số 48/2013/NĐ-CP ngày 14/5/2013 của Chính phủ sửa đổi, bổ sung một số điều của các nghị định liên quan đến kiểm soát thủ tục hành chính;</w:t>
      </w:r>
    </w:p>
    <w:p w:rsidR="0070592F" w:rsidRDefault="0072457D">
      <w:pPr>
        <w:spacing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Thông tư số 05/2014/TT-BTP ngày</w:t>
      </w:r>
      <w:r>
        <w:rPr>
          <w:rFonts w:ascii="Times New Roman" w:eastAsia="Times New Roman" w:hAnsi="Times New Roman" w:cs="Times New Roman"/>
          <w:spacing w:val="4"/>
          <w:sz w:val="28"/>
        </w:rPr>
        <w:t xml:space="preserve"> 07/02/2014 của Bộ Tư pháp hướng dẫn công bố, niêm yết thủ tục hành chính và báo cáo về tình hình, kết quả thực hiện kiểm soát thủ tục hành chính;</w:t>
      </w:r>
    </w:p>
    <w:p w:rsidR="0070592F" w:rsidRDefault="0072457D">
      <w:pPr>
        <w:spacing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Căn cứ Quyết định số 09/2014/QĐ-UBND ngày 02/7/2014 của UBND tỉnh về việc ban hành Quy chế công bố, công khai</w:t>
      </w:r>
      <w:r>
        <w:rPr>
          <w:rFonts w:ascii="Times New Roman" w:eastAsia="Times New Roman" w:hAnsi="Times New Roman" w:cs="Times New Roman"/>
          <w:spacing w:val="-2"/>
          <w:sz w:val="28"/>
        </w:rPr>
        <w:t xml:space="preserve"> TTHC trên địa bàn tỉnh Quảng Bình;</w:t>
      </w:r>
    </w:p>
    <w:p w:rsidR="0070592F" w:rsidRDefault="0072457D">
      <w:pPr>
        <w:spacing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Quyết định số 838/QĐ-BXD ngày 29/8/2016 của Bộ trưởng Bộ Xây dựng về việc công bố thủ tục hành chính mới ban hành; thủ tục hành chính được sửa đổi, bổ sung hoặc thay thế; thủ tục hành chính bị hủy bỏ hoặc bãi bỏ t</w:t>
      </w:r>
      <w:r>
        <w:rPr>
          <w:rFonts w:ascii="Times New Roman" w:eastAsia="Times New Roman" w:hAnsi="Times New Roman" w:cs="Times New Roman"/>
          <w:spacing w:val="4"/>
          <w:sz w:val="28"/>
        </w:rPr>
        <w:t>rong lĩnh vực hoạt động xây dựng thuộc phạm vi chức năng quản lý nhà nước của Bộ Xây dựng;</w:t>
      </w:r>
    </w:p>
    <w:p w:rsidR="0070592F" w:rsidRDefault="0072457D">
      <w:pPr>
        <w:spacing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Xét đề nghị của Giám đốc Sở Xây dựng tại Tờ trình số 775/TTr-SXD ngày 05/4/2017 và đề nghị của Giám đốc Sở Tư pháp,</w:t>
      </w:r>
    </w:p>
    <w:p w:rsidR="0070592F" w:rsidRDefault="0070592F">
      <w:pPr>
        <w:spacing w:after="0" w:line="240" w:lineRule="auto"/>
        <w:ind w:firstLine="567"/>
        <w:jc w:val="both"/>
        <w:rPr>
          <w:rFonts w:ascii="Times New Roman" w:eastAsia="Times New Roman" w:hAnsi="Times New Roman" w:cs="Times New Roman"/>
          <w:spacing w:val="4"/>
          <w:sz w:val="16"/>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QUYẾT ĐỊNH:</w:t>
      </w:r>
    </w:p>
    <w:p w:rsidR="0070592F" w:rsidRDefault="0072457D">
      <w:pPr>
        <w:spacing w:before="12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 xml:space="preserve">Điều 1. </w:t>
      </w:r>
      <w:r>
        <w:rPr>
          <w:rFonts w:ascii="Times New Roman" w:eastAsia="Times New Roman" w:hAnsi="Times New Roman" w:cs="Times New Roman"/>
          <w:spacing w:val="4"/>
          <w:sz w:val="28"/>
        </w:rPr>
        <w:t xml:space="preserve">Công bố kèm theo Quyết </w:t>
      </w:r>
      <w:r>
        <w:rPr>
          <w:rFonts w:ascii="Times New Roman" w:eastAsia="Times New Roman" w:hAnsi="Times New Roman" w:cs="Times New Roman"/>
          <w:spacing w:val="4"/>
          <w:sz w:val="28"/>
        </w:rPr>
        <w:t>định này thủ tục hành chính được sửa đổi, bổ sung trong lĩnh vực Cấp giấy phép xây dựng thuộc thẩm quyền giải quyết của UBND cấp huyện tỉnh Quảng Bình.</w:t>
      </w:r>
    </w:p>
    <w:p w:rsidR="0070592F" w:rsidRDefault="0072457D">
      <w:pPr>
        <w:spacing w:before="12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2.</w:t>
      </w:r>
      <w:r>
        <w:rPr>
          <w:rFonts w:ascii="Times New Roman" w:eastAsia="Times New Roman" w:hAnsi="Times New Roman" w:cs="Times New Roman"/>
          <w:spacing w:val="4"/>
          <w:sz w:val="28"/>
        </w:rPr>
        <w:t xml:space="preserve"> Quyết định này có hiệu lực thi hành kể từ ngày ký .</w:t>
      </w:r>
    </w:p>
    <w:p w:rsidR="0070592F" w:rsidRDefault="0072457D">
      <w:pPr>
        <w:spacing w:before="120" w:after="12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3.</w:t>
      </w:r>
      <w:r>
        <w:rPr>
          <w:rFonts w:ascii="Times New Roman" w:eastAsia="Times New Roman" w:hAnsi="Times New Roman" w:cs="Times New Roman"/>
          <w:spacing w:val="4"/>
          <w:sz w:val="28"/>
        </w:rPr>
        <w:t xml:space="preserve"> Chánh Văn phòng Ủy ban nhân dân tỉnh</w:t>
      </w:r>
      <w:r>
        <w:rPr>
          <w:rFonts w:ascii="Times New Roman" w:eastAsia="Times New Roman" w:hAnsi="Times New Roman" w:cs="Times New Roman"/>
          <w:spacing w:val="4"/>
          <w:sz w:val="28"/>
        </w:rPr>
        <w:t>, Giám đốc Sở Xây dựng, Giám đốc Sở Tư pháp; UBND các huyện, thị xã, thành phố và các tổ chức cá nhân có liên quan chịu trách nhiệm thi hành Quyết định này./.</w:t>
      </w:r>
    </w:p>
    <w:p w:rsidR="0070592F" w:rsidRDefault="0070592F">
      <w:pPr>
        <w:spacing w:before="120" w:after="120" w:line="240" w:lineRule="auto"/>
        <w:ind w:firstLine="567"/>
        <w:jc w:val="both"/>
        <w:rPr>
          <w:rFonts w:ascii="Times New Roman" w:eastAsia="Times New Roman" w:hAnsi="Times New Roman" w:cs="Times New Roman"/>
          <w:spacing w:val="4"/>
          <w:sz w:val="4"/>
        </w:rPr>
      </w:pPr>
    </w:p>
    <w:tbl>
      <w:tblPr>
        <w:tblW w:w="0" w:type="auto"/>
        <w:tblInd w:w="108" w:type="dxa"/>
        <w:tblCellMar>
          <w:left w:w="10" w:type="dxa"/>
          <w:right w:w="10" w:type="dxa"/>
        </w:tblCellMar>
        <w:tblLook w:val="04A0"/>
      </w:tblPr>
      <w:tblGrid>
        <w:gridCol w:w="4235"/>
        <w:gridCol w:w="4775"/>
      </w:tblGrid>
      <w:tr w:rsidR="0070592F">
        <w:tblPrEx>
          <w:tblCellMar>
            <w:top w:w="0" w:type="dxa"/>
            <w:bottom w:w="0" w:type="dxa"/>
          </w:tblCellMar>
        </w:tblPrEx>
        <w:trPr>
          <w:trHeight w:val="129"/>
        </w:trPr>
        <w:tc>
          <w:tcPr>
            <w:tcW w:w="4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92F" w:rsidRDefault="0072457D">
            <w:pPr>
              <w:spacing w:after="0" w:line="240" w:lineRule="auto"/>
              <w:rPr>
                <w:rFonts w:ascii="Times New Roman" w:eastAsia="Times New Roman" w:hAnsi="Times New Roman" w:cs="Times New Roman"/>
                <w:b/>
                <w:i/>
                <w:spacing w:val="4"/>
                <w:sz w:val="24"/>
              </w:rPr>
            </w:pPr>
            <w:r>
              <w:rPr>
                <w:rFonts w:ascii="Times New Roman" w:eastAsia="Times New Roman" w:hAnsi="Times New Roman" w:cs="Times New Roman"/>
                <w:b/>
                <w:i/>
                <w:spacing w:val="4"/>
                <w:sz w:val="24"/>
              </w:rPr>
              <w:t>Nơi nhận:</w:t>
            </w:r>
          </w:p>
          <w:p w:rsidR="0070592F" w:rsidRDefault="0072457D">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 Như Điều 3;</w:t>
            </w:r>
          </w:p>
          <w:p w:rsidR="0070592F" w:rsidRDefault="0072457D">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 Bộ Xây dựng;</w:t>
            </w:r>
          </w:p>
          <w:p w:rsidR="0070592F" w:rsidRDefault="0072457D">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lastRenderedPageBreak/>
              <w:t>- Cục Kiểm soát TTHC, VPCP;</w:t>
            </w:r>
          </w:p>
          <w:p w:rsidR="0070592F" w:rsidRDefault="0072457D">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 CT, các PCT UBND tỉnh;</w:t>
            </w:r>
          </w:p>
          <w:p w:rsidR="0070592F" w:rsidRDefault="0072457D">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 Cổng TTĐT tỉnh;</w:t>
            </w:r>
          </w:p>
          <w:p w:rsidR="0070592F" w:rsidRDefault="0072457D">
            <w:pPr>
              <w:spacing w:after="0" w:line="240" w:lineRule="auto"/>
            </w:pPr>
            <w:r>
              <w:rPr>
                <w:rFonts w:ascii="Times New Roman" w:eastAsia="Times New Roman" w:hAnsi="Times New Roman" w:cs="Times New Roman"/>
                <w:spacing w:val="4"/>
              </w:rPr>
              <w:t>- Lưu: VT, NC.</w:t>
            </w:r>
          </w:p>
        </w:tc>
        <w:tc>
          <w:tcPr>
            <w:tcW w:w="47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lastRenderedPageBreak/>
              <w:t>KT.CHỦ TỊCH</w:t>
            </w: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PHÓ CHỦ TỊCH</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rPr>
                <w:rFonts w:ascii="Times New Roman" w:eastAsia="Times New Roman" w:hAnsi="Times New Roman" w:cs="Times New Roman"/>
                <w:b/>
                <w:spacing w:val="4"/>
                <w:sz w:val="28"/>
              </w:rPr>
            </w:pPr>
          </w:p>
          <w:p w:rsidR="0070592F" w:rsidRDefault="0072457D">
            <w:pPr>
              <w:spacing w:after="0" w:line="240" w:lineRule="auto"/>
              <w:jc w:val="center"/>
            </w:pPr>
            <w:r>
              <w:rPr>
                <w:rFonts w:ascii="Times New Roman" w:eastAsia="Times New Roman" w:hAnsi="Times New Roman" w:cs="Times New Roman"/>
                <w:b/>
                <w:spacing w:val="4"/>
                <w:sz w:val="28"/>
              </w:rPr>
              <w:t>Nguyễn Tiến Hoàng</w:t>
            </w:r>
          </w:p>
        </w:tc>
      </w:tr>
    </w:tbl>
    <w:p w:rsidR="0070592F" w:rsidRDefault="0072457D">
      <w:pPr>
        <w:spacing w:after="0" w:line="240" w:lineRule="auto"/>
        <w:jc w:val="center"/>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lastRenderedPageBreak/>
        <w:t xml:space="preserve">THỦ TỤC HÀNH CHÍNH ĐƯỢC SỬA ĐỔI, BỔ SUNGTRONG LĨNH VỰC CẤP GIẤY PHÉP XÂY DỰNG </w:t>
      </w:r>
      <w:r>
        <w:rPr>
          <w:rFonts w:ascii="Times New Roman" w:eastAsia="Times New Roman" w:hAnsi="Times New Roman" w:cs="Times New Roman"/>
          <w:b/>
          <w:spacing w:val="4"/>
          <w:sz w:val="28"/>
        </w:rPr>
        <w:t xml:space="preserve">THUỘC THẨM QUYỀN GIẢI QUYẾT CỦA </w:t>
      </w:r>
      <w:r>
        <w:rPr>
          <w:rFonts w:ascii="Times New Roman" w:eastAsia="Times New Roman" w:hAnsi="Times New Roman" w:cs="Times New Roman"/>
          <w:b/>
          <w:color w:val="000000"/>
          <w:spacing w:val="4"/>
          <w:sz w:val="28"/>
        </w:rPr>
        <w:t>UBND CẤP HUYỆNTỈNH QUẢNG BÌNH</w:t>
      </w:r>
    </w:p>
    <w:p w:rsidR="0070592F" w:rsidRDefault="0072457D">
      <w:pPr>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(Ban hành kèm theo Quyết </w:t>
      </w:r>
      <w:r>
        <w:rPr>
          <w:rFonts w:ascii="Times New Roman" w:eastAsia="Times New Roman" w:hAnsi="Times New Roman" w:cs="Times New Roman"/>
          <w:i/>
          <w:color w:val="000000"/>
          <w:sz w:val="28"/>
        </w:rPr>
        <w:t>định số /QĐ-UBND ngày      /      /2017</w:t>
      </w:r>
    </w:p>
    <w:p w:rsidR="0070592F" w:rsidRDefault="0072457D">
      <w:pPr>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của Chủ tịch UBND tỉnh Quảng Bình)</w:t>
      </w:r>
    </w:p>
    <w:p w:rsidR="0070592F" w:rsidRDefault="0072457D">
      <w:pPr>
        <w:spacing w:before="360"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Phần I </w:t>
      </w:r>
    </w:p>
    <w:p w:rsidR="0070592F" w:rsidRDefault="0072457D">
      <w:pPr>
        <w:spacing w:after="240" w:line="240" w:lineRule="auto"/>
        <w:jc w:val="center"/>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DANH MỤC THỦ TỤC HÀNH CHÍNH ĐƯỢC SỬA ĐỔI, BỔ SUNG</w:t>
      </w:r>
    </w:p>
    <w:tbl>
      <w:tblPr>
        <w:tblW w:w="0" w:type="auto"/>
        <w:tblInd w:w="108" w:type="dxa"/>
        <w:tblCellMar>
          <w:left w:w="10" w:type="dxa"/>
          <w:right w:w="10" w:type="dxa"/>
        </w:tblCellMar>
        <w:tblLook w:val="04A0"/>
      </w:tblPr>
      <w:tblGrid>
        <w:gridCol w:w="709"/>
        <w:gridCol w:w="992"/>
        <w:gridCol w:w="3402"/>
        <w:gridCol w:w="1722"/>
        <w:gridCol w:w="1559"/>
        <w:gridCol w:w="993"/>
      </w:tblGrid>
      <w:tr w:rsidR="0070592F">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592F" w:rsidRDefault="0072457D">
            <w:pPr>
              <w:spacing w:before="120" w:after="0" w:line="240" w:lineRule="auto"/>
              <w:ind w:left="-32" w:right="-108"/>
              <w:jc w:val="center"/>
            </w:pPr>
            <w:r>
              <w:rPr>
                <w:rFonts w:ascii="Times New Roman" w:eastAsia="Times New Roman" w:hAnsi="Times New Roman" w:cs="Times New Roman"/>
                <w:b/>
                <w:spacing w:val="4"/>
                <w:sz w:val="26"/>
              </w:rPr>
              <w:t>STT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92F" w:rsidRDefault="0072457D">
            <w:pPr>
              <w:spacing w:before="120" w:after="0" w:line="240" w:lineRule="auto"/>
              <w:ind w:left="-32"/>
              <w:jc w:val="center"/>
            </w:pPr>
            <w:r>
              <w:rPr>
                <w:rFonts w:ascii="Times New Roman" w:eastAsia="Times New Roman" w:hAnsi="Times New Roman" w:cs="Times New Roman"/>
                <w:b/>
                <w:spacing w:val="4"/>
                <w:sz w:val="26"/>
              </w:rPr>
              <w:t>Số hồ sơ TTHC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592F" w:rsidRDefault="0072457D">
            <w:pPr>
              <w:spacing w:before="120" w:after="0" w:line="240" w:lineRule="auto"/>
              <w:ind w:left="-32"/>
              <w:jc w:val="center"/>
            </w:pPr>
            <w:r>
              <w:rPr>
                <w:rFonts w:ascii="Times New Roman" w:eastAsia="Times New Roman" w:hAnsi="Times New Roman" w:cs="Times New Roman"/>
                <w:b/>
                <w:spacing w:val="4"/>
                <w:sz w:val="26"/>
              </w:rPr>
              <w:t>Tên thủ tục hành chính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592F" w:rsidRDefault="0072457D">
            <w:pPr>
              <w:spacing w:before="120" w:after="0" w:line="240" w:lineRule="auto"/>
              <w:ind w:left="-32"/>
              <w:jc w:val="center"/>
            </w:pPr>
            <w:r>
              <w:rPr>
                <w:rFonts w:ascii="Times New Roman" w:eastAsia="Times New Roman" w:hAnsi="Times New Roman" w:cs="Times New Roman"/>
                <w:b/>
                <w:spacing w:val="4"/>
                <w:sz w:val="26"/>
              </w:rPr>
              <w:t>Tên VBQPPL quy định nội dung sửa đổi, bổ sung, thay thế</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92F" w:rsidRDefault="0072457D">
            <w:pPr>
              <w:spacing w:before="120" w:after="0" w:line="240" w:lineRule="auto"/>
              <w:ind w:left="-32"/>
              <w:jc w:val="center"/>
            </w:pPr>
            <w:r>
              <w:rPr>
                <w:rFonts w:ascii="Times New Roman" w:eastAsia="Times New Roman" w:hAnsi="Times New Roman" w:cs="Times New Roman"/>
                <w:b/>
                <w:spacing w:val="4"/>
                <w:sz w:val="26"/>
              </w:rPr>
              <w:t>Có/Không tiếp nhận hồ s</w:t>
            </w:r>
            <w:r>
              <w:rPr>
                <w:rFonts w:ascii="Times New Roman" w:eastAsia="Times New Roman" w:hAnsi="Times New Roman" w:cs="Times New Roman"/>
                <w:b/>
                <w:spacing w:val="4"/>
                <w:sz w:val="26"/>
              </w:rPr>
              <w:t>ơ, trả kết quả giải quyết TTHC qua dịch vụ bưu chính công ích</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92F" w:rsidRDefault="0072457D">
            <w:pPr>
              <w:spacing w:before="120" w:after="0" w:line="240" w:lineRule="auto"/>
              <w:ind w:left="-32"/>
              <w:jc w:val="center"/>
            </w:pPr>
            <w:r>
              <w:rPr>
                <w:rFonts w:ascii="Times New Roman" w:eastAsia="Times New Roman" w:hAnsi="Times New Roman" w:cs="Times New Roman"/>
                <w:b/>
                <w:spacing w:val="4"/>
                <w:sz w:val="26"/>
              </w:rPr>
              <w:t>Trang</w:t>
            </w:r>
          </w:p>
        </w:tc>
      </w:tr>
      <w:tr w:rsidR="0070592F">
        <w:tblPrEx>
          <w:tblCellMar>
            <w:top w:w="0" w:type="dxa"/>
            <w:bottom w:w="0" w:type="dxa"/>
          </w:tblCellMar>
        </w:tblPrEx>
        <w:trPr>
          <w:trHeight w:val="4736"/>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92F" w:rsidRDefault="0070592F">
            <w:pPr>
              <w:numPr>
                <w:ilvl w:val="0"/>
                <w:numId w:val="1"/>
              </w:numPr>
              <w:spacing w:before="120" w:after="0" w:line="240" w:lineRule="auto"/>
              <w:ind w:left="459" w:hanging="459"/>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92F" w:rsidRDefault="0070592F">
            <w:pPr>
              <w:spacing w:before="120" w:after="0" w:line="240" w:lineRule="auto"/>
              <w:ind w:left="-32"/>
              <w:jc w:val="both"/>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92F" w:rsidRDefault="0072457D">
            <w:pPr>
              <w:spacing w:before="120" w:after="0" w:line="240" w:lineRule="auto"/>
              <w:ind w:left="-32"/>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Thủ tục Cấp giấy phép xây dựng (giấy phép xây dựng mới, giấy phép sửa chữa, cải tạo, giấy phép di dời công trình) đối với công trình, nhà ở riêng lẻ xây dựng trong </w:t>
            </w:r>
            <w:r>
              <w:rPr>
                <w:rFonts w:ascii="Times New Roman" w:eastAsia="Times New Roman" w:hAnsi="Times New Roman" w:cs="Times New Roman"/>
                <w:spacing w:val="4"/>
                <w:sz w:val="28"/>
              </w:rPr>
              <w:t>đô thị, trung tâm cụm xã, trong khu bảo tồn, khu di tích lịch sử - văn hóa thuộc địa bàn quản lý, trừ các công trình thuộc thẩm quyền cấp giấy phép xây dựng của cấp trung ương, cấp tỉnh.</w:t>
            </w:r>
          </w:p>
          <w:p w:rsidR="0070592F" w:rsidRDefault="0070592F">
            <w:pPr>
              <w:spacing w:before="120" w:after="0" w:line="240" w:lineRule="auto"/>
              <w:ind w:left="-32"/>
              <w:jc w:val="both"/>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92F" w:rsidRDefault="0072457D">
            <w:pPr>
              <w:spacing w:before="120" w:after="0" w:line="240" w:lineRule="auto"/>
              <w:ind w:left="-32"/>
              <w:jc w:val="both"/>
            </w:pPr>
            <w:r>
              <w:rPr>
                <w:rFonts w:ascii="Times New Roman" w:eastAsia="Times New Roman" w:hAnsi="Times New Roman" w:cs="Times New Roman"/>
                <w:spacing w:val="4"/>
                <w:sz w:val="28"/>
              </w:rPr>
              <w:t>Nghị quyết số 07/2016/NQ-HĐND ngày 24/10/2016 của HĐND tỉnh Quảng B</w:t>
            </w:r>
            <w:r>
              <w:rPr>
                <w:rFonts w:ascii="Times New Roman" w:eastAsia="Times New Roman" w:hAnsi="Times New Roman" w:cs="Times New Roman"/>
                <w:spacing w:val="4"/>
                <w:sz w:val="28"/>
              </w:rPr>
              <w:t xml:space="preserve">ình quy định mức thu các loại phí, lệ phí, học phí, tỷ lệ phần trăm trích lại cho đơn vị thu phí và bãi bỏ Quỹ quốc </w:t>
            </w:r>
            <w:r>
              <w:rPr>
                <w:rFonts w:ascii="Times New Roman" w:eastAsia="Times New Roman" w:hAnsi="Times New Roman" w:cs="Times New Roman"/>
                <w:spacing w:val="4"/>
                <w:sz w:val="28"/>
              </w:rPr>
              <w:lastRenderedPageBreak/>
              <w:t>phòng - an ninh trên địa bàn tỉnh Quảng Bình.</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92F" w:rsidRDefault="0072457D">
            <w:pPr>
              <w:spacing w:before="120" w:after="0" w:line="240" w:lineRule="auto"/>
              <w:ind w:left="-32"/>
              <w:jc w:val="center"/>
            </w:pPr>
            <w:r>
              <w:rPr>
                <w:rFonts w:ascii="Times New Roman" w:eastAsia="Times New Roman" w:hAnsi="Times New Roman" w:cs="Times New Roman"/>
                <w:spacing w:val="4"/>
                <w:sz w:val="28"/>
              </w:rPr>
              <w:lastRenderedPageBreak/>
              <w:t>Có</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92F" w:rsidRDefault="0072457D">
            <w:pPr>
              <w:spacing w:before="120" w:after="0" w:line="240" w:lineRule="auto"/>
              <w:ind w:left="-32"/>
              <w:jc w:val="center"/>
            </w:pPr>
            <w:r>
              <w:rPr>
                <w:rFonts w:ascii="Times New Roman" w:eastAsia="Times New Roman" w:hAnsi="Times New Roman" w:cs="Times New Roman"/>
                <w:spacing w:val="4"/>
                <w:sz w:val="28"/>
              </w:rPr>
              <w:t>3</w:t>
            </w:r>
          </w:p>
        </w:tc>
      </w:tr>
      <w:tr w:rsidR="0070592F">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92F" w:rsidRDefault="0070592F">
            <w:pPr>
              <w:numPr>
                <w:ilvl w:val="0"/>
                <w:numId w:val="2"/>
              </w:numPr>
              <w:spacing w:before="120" w:after="0" w:line="240" w:lineRule="auto"/>
              <w:ind w:left="459" w:hanging="459"/>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92F" w:rsidRDefault="0070592F">
            <w:pPr>
              <w:spacing w:after="0" w:line="240" w:lineRule="auto"/>
              <w:jc w:val="both"/>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92F" w:rsidRDefault="0072457D">
            <w:pPr>
              <w:spacing w:after="0" w:line="240" w:lineRule="auto"/>
              <w:jc w:val="both"/>
            </w:pPr>
            <w:r>
              <w:rPr>
                <w:rFonts w:ascii="Times New Roman" w:eastAsia="Times New Roman" w:hAnsi="Times New Roman" w:cs="Times New Roman"/>
                <w:spacing w:val="4"/>
                <w:sz w:val="28"/>
              </w:rPr>
              <w:t xml:space="preserve">Thủ tục Điều chỉnh, gia </w:t>
            </w:r>
            <w:r>
              <w:rPr>
                <w:rFonts w:ascii="Times New Roman" w:eastAsia="Times New Roman" w:hAnsi="Times New Roman" w:cs="Times New Roman"/>
                <w:spacing w:val="4"/>
                <w:sz w:val="28"/>
              </w:rPr>
              <w:lastRenderedPageBreak/>
              <w:t>hạn, cấp lại giấy phép xây dựng đối với công tr</w:t>
            </w:r>
            <w:r>
              <w:rPr>
                <w:rFonts w:ascii="Times New Roman" w:eastAsia="Times New Roman" w:hAnsi="Times New Roman" w:cs="Times New Roman"/>
                <w:spacing w:val="4"/>
                <w:sz w:val="28"/>
              </w:rPr>
              <w:t>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92F" w:rsidRDefault="0070592F">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92F" w:rsidRDefault="0072457D">
            <w:pPr>
              <w:spacing w:before="120" w:after="0" w:line="240" w:lineRule="auto"/>
              <w:ind w:left="-32"/>
              <w:jc w:val="center"/>
            </w:pPr>
            <w:r>
              <w:rPr>
                <w:rFonts w:ascii="Times New Roman" w:eastAsia="Times New Roman" w:hAnsi="Times New Roman" w:cs="Times New Roman"/>
                <w:spacing w:val="4"/>
                <w:sz w:val="28"/>
              </w:rPr>
              <w:t>Có</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92F" w:rsidRDefault="0072457D">
            <w:pPr>
              <w:spacing w:before="120" w:after="0" w:line="240" w:lineRule="auto"/>
              <w:ind w:left="-32"/>
              <w:jc w:val="center"/>
            </w:pPr>
            <w:r>
              <w:rPr>
                <w:rFonts w:ascii="Times New Roman" w:eastAsia="Times New Roman" w:hAnsi="Times New Roman" w:cs="Times New Roman"/>
                <w:spacing w:val="4"/>
                <w:sz w:val="28"/>
              </w:rPr>
              <w:t>36</w:t>
            </w:r>
          </w:p>
        </w:tc>
      </w:tr>
    </w:tbl>
    <w:p w:rsidR="0070592F" w:rsidRDefault="0072457D">
      <w:pPr>
        <w:spacing w:after="12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lastRenderedPageBreak/>
        <w:t xml:space="preserve">Phần II </w:t>
      </w:r>
    </w:p>
    <w:p w:rsidR="0070592F" w:rsidRDefault="0072457D">
      <w:pPr>
        <w:spacing w:after="0" w:line="240" w:lineRule="auto"/>
        <w:jc w:val="center"/>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NỘI DUNG CỤ THỂ CÁC THỦ TỤC HÀNH CHÍNH</w:t>
      </w:r>
    </w:p>
    <w:p w:rsidR="0070592F" w:rsidRDefault="0072457D">
      <w:pPr>
        <w:spacing w:after="0" w:line="240" w:lineRule="auto"/>
        <w:jc w:val="center"/>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ĐƯỢC SỬA ĐỔI, BỔ SUNG</w:t>
      </w:r>
    </w:p>
    <w:p w:rsidR="0070592F" w:rsidRDefault="0072457D">
      <w:pPr>
        <w:keepNext/>
        <w:spacing w:before="120" w:after="120" w:line="252"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 Thủ tục Cấp giấy phép xây dựng (giấy phép xây dựng mới, giấy phép sửa chữa, cải tạo, giấy phép di dời công trình) đối với công trình, nhà ở riêng lẻ xây dựng trong đô thị, trung tâm cụm x</w:t>
      </w:r>
      <w:r>
        <w:rPr>
          <w:rFonts w:ascii="Times New Roman" w:eastAsia="Times New Roman" w:hAnsi="Times New Roman" w:cs="Times New Roman"/>
          <w:b/>
          <w:color w:val="000000"/>
          <w:sz w:val="28"/>
        </w:rPr>
        <w:t>ã, trong khu bảo tồn, khu di tích lịch sử - văn hóa thuộc địa bàn quản lý, trừ các công trình thuộc thẩm quyền cấp giấy phép xây dựng của cấp trung ương, cấp tỉnh</w:t>
      </w:r>
    </w:p>
    <w:p w:rsidR="0070592F" w:rsidRDefault="0072457D">
      <w:pPr>
        <w:spacing w:before="120" w:after="120" w:line="252" w:lineRule="auto"/>
        <w:ind w:firstLine="567"/>
        <w:jc w:val="both"/>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 Trình tự thực hiện:</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Bước 1</w:t>
      </w:r>
      <w:r>
        <w:rPr>
          <w:rFonts w:ascii="Times New Roman" w:eastAsia="Times New Roman" w:hAnsi="Times New Roman" w:cs="Times New Roman"/>
          <w:color w:val="000000"/>
          <w:spacing w:val="4"/>
          <w:sz w:val="28"/>
        </w:rPr>
        <w:t>: Tổ chức, cá nhân, chủ đầu tư thực hiện đầu tư xây dựng (sau đây gọi là khách hàng) có nhu cầu cấp giấy phép xây dựng nộp hồ sơ trực tiếp (</w:t>
      </w:r>
      <w:r>
        <w:rPr>
          <w:rFonts w:ascii="Times New Roman" w:eastAsia="Times New Roman" w:hAnsi="Times New Roman" w:cs="Times New Roman"/>
          <w:spacing w:val="4"/>
          <w:sz w:val="28"/>
        </w:rPr>
        <w:t xml:space="preserve">hoặc gửi qua đường bưu điện) </w:t>
      </w:r>
      <w:r>
        <w:rPr>
          <w:rFonts w:ascii="Times New Roman" w:eastAsia="Times New Roman" w:hAnsi="Times New Roman" w:cs="Times New Roman"/>
          <w:color w:val="000000"/>
          <w:spacing w:val="4"/>
          <w:sz w:val="28"/>
        </w:rPr>
        <w:t>đến Trung tâm Giao dịch 1 cửa của UBND các huyện, thị xã, thành phố (sau đây gọi là UBN</w:t>
      </w:r>
      <w:r>
        <w:rPr>
          <w:rFonts w:ascii="Times New Roman" w:eastAsia="Times New Roman" w:hAnsi="Times New Roman" w:cs="Times New Roman"/>
          <w:color w:val="000000"/>
          <w:spacing w:val="4"/>
          <w:sz w:val="28"/>
        </w:rPr>
        <w:t xml:space="preserve">D cấp huyện). Thời gian nhận hồ sơ và trả kết quả vào giờ hành chính các ngày làm việc trong tuần (trừ ngày lễ, tết).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Phòng Quản lý đô thị thành phố, thị xã, Phòng Kinh tế và Hạ tầng các huyện (sau đây gọi là Phòng chuyên môn cấp huyện) có trách nhiệm cun</w:t>
      </w:r>
      <w:r>
        <w:rPr>
          <w:rFonts w:ascii="Times New Roman" w:eastAsia="Times New Roman" w:hAnsi="Times New Roman" w:cs="Times New Roman"/>
          <w:color w:val="000000"/>
          <w:spacing w:val="4"/>
          <w:sz w:val="28"/>
        </w:rPr>
        <w:t>g cấp thông tin liên quan đến cấp Giấy phép xây dựng khi có yêu cầu của khách hàng.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Bước 2: Trung tâm Giao dịch 1 cửa của UBND cấp huyện có trách nhiệm tiếp nhận hồ sơ; kiểm tra hồ sơ; ghi giấy biên nhận </w:t>
      </w:r>
      <w:r>
        <w:rPr>
          <w:rFonts w:ascii="Times New Roman" w:eastAsia="Times New Roman" w:hAnsi="Times New Roman" w:cs="Times New Roman"/>
          <w:spacing w:val="4"/>
          <w:sz w:val="28"/>
        </w:rPr>
        <w:t xml:space="preserve">hồ sơ và hẹn ngày trả kết quả </w:t>
      </w:r>
      <w:r>
        <w:rPr>
          <w:rFonts w:ascii="Times New Roman" w:eastAsia="Times New Roman" w:hAnsi="Times New Roman" w:cs="Times New Roman"/>
          <w:color w:val="000000"/>
          <w:spacing w:val="4"/>
          <w:sz w:val="28"/>
        </w:rPr>
        <w:t>đối với trường hợp h</w:t>
      </w:r>
      <w:r>
        <w:rPr>
          <w:rFonts w:ascii="Times New Roman" w:eastAsia="Times New Roman" w:hAnsi="Times New Roman" w:cs="Times New Roman"/>
          <w:color w:val="000000"/>
          <w:spacing w:val="4"/>
          <w:sz w:val="28"/>
        </w:rPr>
        <w:t xml:space="preserve">ồ sơ đáp ứng theo quy định hoặc lập phiếu hướng dẫn hoàn thiện hồ sơ đối với trường hợp hồ sơ không đáp ứng theo quy định. Giấy biên nhận </w:t>
      </w:r>
      <w:r>
        <w:rPr>
          <w:rFonts w:ascii="Times New Roman" w:eastAsia="Times New Roman" w:hAnsi="Times New Roman" w:cs="Times New Roman"/>
          <w:spacing w:val="4"/>
          <w:sz w:val="28"/>
        </w:rPr>
        <w:t xml:space="preserve">hồ sơ và hẹn ngày trả kết quả </w:t>
      </w:r>
      <w:r>
        <w:rPr>
          <w:rFonts w:ascii="Times New Roman" w:eastAsia="Times New Roman" w:hAnsi="Times New Roman" w:cs="Times New Roman"/>
          <w:color w:val="000000"/>
          <w:spacing w:val="4"/>
          <w:sz w:val="28"/>
        </w:rPr>
        <w:t xml:space="preserve">được lập thành 02 bản, 01 bản giao cho khách hàng và 01 bản lưu tại Trung tâm Giao dịch </w:t>
      </w:r>
      <w:r>
        <w:rPr>
          <w:rFonts w:ascii="Times New Roman" w:eastAsia="Times New Roman" w:hAnsi="Times New Roman" w:cs="Times New Roman"/>
          <w:color w:val="000000"/>
          <w:spacing w:val="4"/>
          <w:sz w:val="28"/>
        </w:rPr>
        <w:t>1 cửa của UBND cấp huyện.</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color w:val="000000"/>
          <w:spacing w:val="4"/>
          <w:sz w:val="28"/>
        </w:rPr>
        <w:t xml:space="preserve">- Bước 3: </w:t>
      </w:r>
      <w:r>
        <w:rPr>
          <w:rFonts w:ascii="Times New Roman" w:eastAsia="Times New Roman" w:hAnsi="Times New Roman" w:cs="Times New Roman"/>
          <w:spacing w:val="4"/>
          <w:sz w:val="28"/>
        </w:rPr>
        <w:t xml:space="preserve">Kể từ ngày nhận được hồ sơ, </w:t>
      </w:r>
      <w:r>
        <w:rPr>
          <w:rFonts w:ascii="Times New Roman" w:eastAsia="Times New Roman" w:hAnsi="Times New Roman" w:cs="Times New Roman"/>
          <w:color w:val="000000"/>
          <w:spacing w:val="4"/>
          <w:sz w:val="28"/>
        </w:rPr>
        <w:t xml:space="preserve">Phòng chuyên môn cấp huyện </w:t>
      </w:r>
      <w:r>
        <w:rPr>
          <w:rFonts w:ascii="Times New Roman" w:eastAsia="Times New Roman" w:hAnsi="Times New Roman" w:cs="Times New Roman"/>
          <w:spacing w:val="4"/>
          <w:sz w:val="28"/>
        </w:rPr>
        <w:t xml:space="preserve">phải tổ chức thẩm định hồ sơ, kiểm tra thực địa. Khi thẩm định hồ sơ, </w:t>
      </w:r>
      <w:r>
        <w:rPr>
          <w:rFonts w:ascii="Times New Roman" w:eastAsia="Times New Roman" w:hAnsi="Times New Roman" w:cs="Times New Roman"/>
          <w:color w:val="000000"/>
          <w:spacing w:val="4"/>
          <w:sz w:val="28"/>
        </w:rPr>
        <w:t xml:space="preserve">Phòng chuyên </w:t>
      </w:r>
      <w:r>
        <w:rPr>
          <w:rFonts w:ascii="Times New Roman" w:eastAsia="Times New Roman" w:hAnsi="Times New Roman" w:cs="Times New Roman"/>
          <w:color w:val="000000"/>
          <w:spacing w:val="4"/>
          <w:sz w:val="28"/>
        </w:rPr>
        <w:lastRenderedPageBreak/>
        <w:t>môn cấp huyện</w:t>
      </w:r>
      <w:r>
        <w:rPr>
          <w:rFonts w:ascii="Times New Roman" w:eastAsia="Times New Roman" w:hAnsi="Times New Roman" w:cs="Times New Roman"/>
          <w:spacing w:val="4"/>
          <w:sz w:val="28"/>
        </w:rPr>
        <w:t xml:space="preserve"> phải xác định tài liệu còn thiếu, tài liệu không đúng theo quy định </w:t>
      </w:r>
      <w:r>
        <w:rPr>
          <w:rFonts w:ascii="Times New Roman" w:eastAsia="Times New Roman" w:hAnsi="Times New Roman" w:cs="Times New Roman"/>
          <w:spacing w:val="4"/>
          <w:sz w:val="28"/>
        </w:rPr>
        <w:t xml:space="preserve">hoặc không đúng với thực tế để thông báo một lần bằng văn bản cho </w:t>
      </w:r>
      <w:r>
        <w:rPr>
          <w:rFonts w:ascii="Times New Roman" w:eastAsia="Times New Roman" w:hAnsi="Times New Roman" w:cs="Times New Roman"/>
          <w:color w:val="000000"/>
          <w:spacing w:val="4"/>
          <w:sz w:val="28"/>
        </w:rPr>
        <w:t>khách hàng</w:t>
      </w:r>
      <w:r>
        <w:rPr>
          <w:rFonts w:ascii="Times New Roman" w:eastAsia="Times New Roman" w:hAnsi="Times New Roman" w:cs="Times New Roman"/>
          <w:spacing w:val="4"/>
          <w:sz w:val="28"/>
        </w:rPr>
        <w:t xml:space="preserve">bổ sung, hoàn chỉnh hồ sơ. Trường hợp hồ sơ bổ sung chưa đáp ứng được yêu cầu theo văn bản thông báo thì </w:t>
      </w:r>
      <w:r>
        <w:rPr>
          <w:rFonts w:ascii="Times New Roman" w:eastAsia="Times New Roman" w:hAnsi="Times New Roman" w:cs="Times New Roman"/>
          <w:color w:val="000000"/>
          <w:spacing w:val="4"/>
          <w:sz w:val="28"/>
        </w:rPr>
        <w:t xml:space="preserve">Phòng chuyên môn cấp huyện </w:t>
      </w:r>
      <w:r>
        <w:rPr>
          <w:rFonts w:ascii="Times New Roman" w:eastAsia="Times New Roman" w:hAnsi="Times New Roman" w:cs="Times New Roman"/>
          <w:spacing w:val="4"/>
          <w:sz w:val="28"/>
        </w:rPr>
        <w:t>có trách nhiệm thông báo bằng v</w:t>
      </w:r>
      <w:r>
        <w:rPr>
          <w:rFonts w:ascii="Times New Roman" w:eastAsia="Times New Roman" w:hAnsi="Times New Roman" w:cs="Times New Roman"/>
          <w:spacing w:val="4"/>
          <w:sz w:val="28"/>
        </w:rPr>
        <w:t xml:space="preserve">ăn bản hướng dẫn cho </w:t>
      </w:r>
      <w:r>
        <w:rPr>
          <w:rFonts w:ascii="Times New Roman" w:eastAsia="Times New Roman" w:hAnsi="Times New Roman" w:cs="Times New Roman"/>
          <w:color w:val="000000"/>
          <w:spacing w:val="4"/>
          <w:sz w:val="28"/>
        </w:rPr>
        <w:t xml:space="preserve">khách hàng </w:t>
      </w:r>
      <w:r>
        <w:rPr>
          <w:rFonts w:ascii="Times New Roman" w:eastAsia="Times New Roman" w:hAnsi="Times New Roman" w:cs="Times New Roman"/>
          <w:spacing w:val="4"/>
          <w:sz w:val="28"/>
        </w:rPr>
        <w:t xml:space="preserve">tiếp tục hoàn thiện hồ sơ. </w:t>
      </w:r>
      <w:r>
        <w:rPr>
          <w:rFonts w:ascii="Times New Roman" w:eastAsia="Times New Roman" w:hAnsi="Times New Roman" w:cs="Times New Roman"/>
          <w:color w:val="000000"/>
          <w:spacing w:val="4"/>
          <w:sz w:val="28"/>
        </w:rPr>
        <w:t xml:space="preserve">Khách hàng </w:t>
      </w:r>
      <w:r>
        <w:rPr>
          <w:rFonts w:ascii="Times New Roman" w:eastAsia="Times New Roman" w:hAnsi="Times New Roman" w:cs="Times New Roman"/>
          <w:spacing w:val="4"/>
          <w:sz w:val="28"/>
        </w:rPr>
        <w:t>có trách nhiệm bổ sung, hoàn thiện hồ sơ theo văn bản thông báo. Trường hợp việc bổ sung hồ sơ vẫn không đáp ứng được các nội dung theo thông báo thì Sở Xây dựng có trách nhiệm thông báo</w:t>
      </w:r>
      <w:r>
        <w:rPr>
          <w:rFonts w:ascii="Times New Roman" w:eastAsia="Times New Roman" w:hAnsi="Times New Roman" w:cs="Times New Roman"/>
          <w:spacing w:val="4"/>
          <w:sz w:val="28"/>
        </w:rPr>
        <w:t xml:space="preserve"> đến </w:t>
      </w:r>
      <w:r>
        <w:rPr>
          <w:rFonts w:ascii="Times New Roman" w:eastAsia="Times New Roman" w:hAnsi="Times New Roman" w:cs="Times New Roman"/>
          <w:color w:val="000000"/>
          <w:spacing w:val="4"/>
          <w:sz w:val="28"/>
        </w:rPr>
        <w:t>khách hàng</w:t>
      </w:r>
      <w:r>
        <w:rPr>
          <w:rFonts w:ascii="Times New Roman" w:eastAsia="Times New Roman" w:hAnsi="Times New Roman" w:cs="Times New Roman"/>
          <w:spacing w:val="4"/>
          <w:sz w:val="28"/>
        </w:rPr>
        <w:t>về lý do không cấp giấy phép.</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color w:val="000000"/>
          <w:spacing w:val="4"/>
          <w:sz w:val="28"/>
        </w:rPr>
        <w:t xml:space="preserve">- Bước 4: </w:t>
      </w:r>
      <w:r>
        <w:rPr>
          <w:rFonts w:ascii="Times New Roman" w:eastAsia="Times New Roman" w:hAnsi="Times New Roman" w:cs="Times New Roman"/>
          <w:spacing w:val="4"/>
          <w:sz w:val="28"/>
        </w:rPr>
        <w:t xml:space="preserve">Căn cứ quy mô, tính chất, loại công trình và địa điểm xây dựng công trình có trong hồ sơ đề nghị cấp giấy phép xây dựng, </w:t>
      </w:r>
      <w:r>
        <w:rPr>
          <w:rFonts w:ascii="Times New Roman" w:eastAsia="Times New Roman" w:hAnsi="Times New Roman" w:cs="Times New Roman"/>
          <w:color w:val="000000"/>
          <w:spacing w:val="4"/>
          <w:sz w:val="28"/>
        </w:rPr>
        <w:t xml:space="preserve">Phòng chuyên môn cấp huyện </w:t>
      </w:r>
      <w:r>
        <w:rPr>
          <w:rFonts w:ascii="Times New Roman" w:eastAsia="Times New Roman" w:hAnsi="Times New Roman" w:cs="Times New Roman"/>
          <w:spacing w:val="4"/>
          <w:sz w:val="28"/>
        </w:rPr>
        <w:t xml:space="preserve">có trách nhiệm đối chiếu các điều kiện theo quy định </w:t>
      </w:r>
      <w:r>
        <w:rPr>
          <w:rFonts w:ascii="Times New Roman" w:eastAsia="Times New Roman" w:hAnsi="Times New Roman" w:cs="Times New Roman"/>
          <w:spacing w:val="4"/>
          <w:sz w:val="28"/>
        </w:rPr>
        <w:t xml:space="preserve">để tham mưu </w:t>
      </w:r>
      <w:r>
        <w:rPr>
          <w:rFonts w:ascii="Times New Roman" w:eastAsia="Times New Roman" w:hAnsi="Times New Roman" w:cs="Times New Roman"/>
          <w:color w:val="000000"/>
          <w:spacing w:val="4"/>
          <w:sz w:val="28"/>
        </w:rPr>
        <w:t>UBND cấp huyện</w:t>
      </w:r>
      <w:r>
        <w:rPr>
          <w:rFonts w:ascii="Times New Roman" w:eastAsia="Times New Roman" w:hAnsi="Times New Roman" w:cs="Times New Roman"/>
          <w:spacing w:val="4"/>
          <w:sz w:val="28"/>
        </w:rPr>
        <w:t xml:space="preserve"> gửi văn bản lấy ý kiến của các cơ quan quản lý nhà nước về những lĩnh vực liên quan đến công trình xây dựng theo quy định của pháp luật.</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Kể từ ngày nhận được hồ sơ, các cơ quan quản lý nhà nước được hỏi ý kiến có trách nhiệm trả </w:t>
      </w:r>
      <w:r>
        <w:rPr>
          <w:rFonts w:ascii="Times New Roman" w:eastAsia="Times New Roman" w:hAnsi="Times New Roman" w:cs="Times New Roman"/>
          <w:spacing w:val="4"/>
          <w:sz w:val="28"/>
        </w:rPr>
        <w:t>lời bằng văn bản về những nội dung thuộc chức năng quản lý của mình. Sau thời hạn quy định, nếu các cơ quan này không có ý kiến thì được coi là đã đồng ý và phải chịu trách nhiệm về những nội dung thuộc chức năng quản lý của mình.</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Bước 5: Phòng chuyên mô</w:t>
      </w:r>
      <w:r>
        <w:rPr>
          <w:rFonts w:ascii="Times New Roman" w:eastAsia="Times New Roman" w:hAnsi="Times New Roman" w:cs="Times New Roman"/>
          <w:color w:val="000000"/>
          <w:spacing w:val="4"/>
          <w:sz w:val="28"/>
        </w:rPr>
        <w:t xml:space="preserve">n cấp huyện </w:t>
      </w:r>
      <w:r>
        <w:rPr>
          <w:rFonts w:ascii="Times New Roman" w:eastAsia="Times New Roman" w:hAnsi="Times New Roman" w:cs="Times New Roman"/>
          <w:spacing w:val="4"/>
          <w:sz w:val="28"/>
        </w:rPr>
        <w:t xml:space="preserve">căn cứ các quy định hiện hành để </w:t>
      </w:r>
      <w:r>
        <w:rPr>
          <w:rFonts w:ascii="Times New Roman" w:eastAsia="Times New Roman" w:hAnsi="Times New Roman" w:cs="Times New Roman"/>
          <w:color w:val="000000"/>
          <w:spacing w:val="4"/>
          <w:sz w:val="28"/>
        </w:rPr>
        <w:t xml:space="preserve">tham mưu lãnh đạo UBND cấp huyện quyết định việc cấp giấy phép xây dựng.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Bước 6: Khách hàng đến Trung tâm Giao dịch 1 cửa của UBND cấp huyện nộp lệ phí và nhận giấy phép xây dựng kèm theo hồ sơ thiết kế có đ</w:t>
      </w:r>
      <w:r>
        <w:rPr>
          <w:rFonts w:ascii="Times New Roman" w:eastAsia="Times New Roman" w:hAnsi="Times New Roman" w:cs="Times New Roman"/>
          <w:color w:val="000000"/>
          <w:spacing w:val="4"/>
          <w:sz w:val="28"/>
        </w:rPr>
        <w:t>óng dấu của UBND cấp huyện hoặc văn bản trả lời (đối với trường hợp không đủ điều kiện để cấp giấy phép xây dựng) theo thời hạn ghi trong giấy biên nhận hồ sơ.</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b/>
          <w:color w:val="000000"/>
          <w:spacing w:val="4"/>
          <w:sz w:val="28"/>
        </w:rPr>
        <w:t xml:space="preserve">* Cách thức thực hiện: </w:t>
      </w:r>
      <w:r>
        <w:rPr>
          <w:rFonts w:ascii="Times New Roman" w:eastAsia="Times New Roman" w:hAnsi="Times New Roman" w:cs="Times New Roman"/>
          <w:spacing w:val="4"/>
          <w:sz w:val="28"/>
        </w:rPr>
        <w:t>C</w:t>
      </w:r>
      <w:r>
        <w:rPr>
          <w:rFonts w:ascii="Times New Roman" w:eastAsia="Times New Roman" w:hAnsi="Times New Roman" w:cs="Times New Roman"/>
          <w:color w:val="000000"/>
          <w:spacing w:val="4"/>
          <w:sz w:val="28"/>
        </w:rPr>
        <w:t>hủ đầu tư gửi hồ sơ trực tiếp hoặc gửi qua đường bưu điện đến UBND cấp h</w:t>
      </w:r>
      <w:r>
        <w:rPr>
          <w:rFonts w:ascii="Times New Roman" w:eastAsia="Times New Roman" w:hAnsi="Times New Roman" w:cs="Times New Roman"/>
          <w:color w:val="000000"/>
          <w:spacing w:val="4"/>
          <w:sz w:val="28"/>
        </w:rPr>
        <w:t>uyện.</w:t>
      </w:r>
    </w:p>
    <w:p w:rsidR="0070592F" w:rsidRDefault="0072457D">
      <w:pPr>
        <w:spacing w:before="120" w:after="120" w:line="252" w:lineRule="auto"/>
        <w:ind w:firstLine="567"/>
        <w:jc w:val="both"/>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 Thành phần hồ sơ:</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(1) Trường hợp xây dựng mới: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i/>
          <w:color w:val="000000"/>
          <w:spacing w:val="4"/>
          <w:sz w:val="28"/>
        </w:rPr>
        <w:t xml:space="preserve">(1.1) Đối với công trình không theo tuyến; Công trình tín ngưỡng; Công trình của cơ quan ngoại giao và tổ chức quốc tế, </w:t>
      </w:r>
      <w:r>
        <w:rPr>
          <w:rFonts w:ascii="Times New Roman" w:eastAsia="Times New Roman" w:hAnsi="Times New Roman" w:cs="Times New Roman"/>
          <w:color w:val="000000"/>
          <w:spacing w:val="4"/>
          <w:sz w:val="28"/>
        </w:rPr>
        <w:t xml:space="preserve">thành phần hồ sơ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w:t>
      </w:r>
      <w:r>
        <w:rPr>
          <w:rFonts w:ascii="Times New Roman" w:eastAsia="Times New Roman" w:hAnsi="Times New Roman" w:cs="Times New Roman"/>
          <w:color w:val="000000"/>
          <w:spacing w:val="4"/>
          <w:sz w:val="28"/>
        </w:rPr>
        <w:t xml:space="preserve">Đơn đề nghị cấp giấy phép xây dựng theo mẫu tại Phụ lục số 1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lastRenderedPageBreak/>
        <w:t xml:space="preserve">- Bản sao hoặc tệp tin chứa bản chụp chính một trong những giấy tờ chứng minh quyền sử dụng đất theo quy định của pháp luật về đất đai. Trường hợp đối với công trình </w:t>
      </w:r>
      <w:r>
        <w:rPr>
          <w:rFonts w:ascii="Times New Roman" w:eastAsia="Times New Roman" w:hAnsi="Times New Roman" w:cs="Times New Roman"/>
          <w:color w:val="000000"/>
          <w:spacing w:val="4"/>
          <w:sz w:val="28"/>
        </w:rPr>
        <w:t>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w:t>
      </w:r>
      <w:r>
        <w:rPr>
          <w:rFonts w:ascii="Times New Roman" w:eastAsia="Times New Roman" w:hAnsi="Times New Roman" w:cs="Times New Roman"/>
          <w:color w:val="000000"/>
          <w:spacing w:val="4"/>
          <w:sz w:val="28"/>
        </w:rPr>
        <w:t xml:space="preserve">n;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mặt bằng vị trí công trình trên lô đất tỷ lệ 1/100 - 1/500, kèm theo </w:t>
      </w:r>
      <w:r>
        <w:rPr>
          <w:rFonts w:ascii="Times New Roman" w:eastAsia="Times New Roman" w:hAnsi="Times New Roman" w:cs="Times New Roman"/>
          <w:color w:val="000000"/>
          <w:spacing w:val="4"/>
          <w:sz w:val="28"/>
        </w:rPr>
        <w:t xml:space="preserve">sơ đồ vị trí công trình;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các mặt bằng, các mặt đứng và mặt cắt chủ yếu của công trình, tỷ lệ 1/50 - 1/200;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vẽ mặt bằng móng tỷ lệ 1/100 - 1/200 và mặt cắt móng tỷ lệ 1/50, kèm theo sơ đồ đấu nối với hệ thống hạ tầng kỹ thuật về giao thông;</w:t>
      </w:r>
      <w:r>
        <w:rPr>
          <w:rFonts w:ascii="Times New Roman" w:eastAsia="Times New Roman" w:hAnsi="Times New Roman" w:cs="Times New Roman"/>
          <w:color w:val="000000"/>
          <w:spacing w:val="4"/>
          <w:sz w:val="28"/>
        </w:rPr>
        <w:t xml:space="preserve"> cấp nước; thoát nước mưa, nước bẩn; xử lý nước thải; cấp điện; thông tin liên lạc; các hệ thống hạ tầng kỹ thuật khác liên quan đến công trình tỷ lệ 1/50 - 1/200.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Riêng đối với công trình của các cơ quan ngoại giao, tổ chức quốc tế và cơ quan nước ngoài </w:t>
      </w:r>
      <w:r>
        <w:rPr>
          <w:rFonts w:ascii="Times New Roman" w:eastAsia="Times New Roman" w:hAnsi="Times New Roman" w:cs="Times New Roman"/>
          <w:color w:val="000000"/>
          <w:spacing w:val="4"/>
          <w:sz w:val="28"/>
        </w:rPr>
        <w:t>đầu tư tại Việt Nam còn tuân thủ các điều khoản quy định của Hiệp định hoặc thỏa thuận đã được đã được ký kết với Chính phủ Việt Nam; đối với công trình tôn giáo bổ sung bản sao hoặc tệp tin chứa bản chụp chính văn bản chấp thuận về sự cần thiết xây dựng v</w:t>
      </w:r>
      <w:r>
        <w:rPr>
          <w:rFonts w:ascii="Times New Roman" w:eastAsia="Times New Roman" w:hAnsi="Times New Roman" w:cs="Times New Roman"/>
          <w:color w:val="000000"/>
          <w:spacing w:val="4"/>
          <w:sz w:val="28"/>
        </w:rPr>
        <w:t xml:space="preserve">à quy mô công trình của cơ quan tôn giáo theo phân cấp.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i/>
          <w:color w:val="000000"/>
          <w:spacing w:val="4"/>
          <w:sz w:val="28"/>
        </w:rPr>
        <w:t>(1.2) Đối với công trình theo tuyến trong đô thị</w:t>
      </w:r>
      <w:r>
        <w:rPr>
          <w:rFonts w:ascii="Times New Roman" w:eastAsia="Times New Roman" w:hAnsi="Times New Roman" w:cs="Times New Roman"/>
          <w:color w:val="000000"/>
          <w:spacing w:val="4"/>
          <w:sz w:val="28"/>
        </w:rPr>
        <w:t xml:space="preserve">, thành phần hồ sơ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cấp giấy phép xây dựng theo mẫu tại Phụ lục số 1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w:t>
      </w:r>
      <w:r>
        <w:rPr>
          <w:rFonts w:ascii="Times New Roman" w:eastAsia="Times New Roman" w:hAnsi="Times New Roman" w:cs="Times New Roman"/>
          <w:color w:val="000000"/>
          <w:spacing w:val="4"/>
          <w:sz w:val="28"/>
        </w:rPr>
        <w:t>ụp chính một trong những giấy tờ chứng minh quyền sử dụng đất theo quy định của pháp luật về đất đai hoặc văn bản chấp thuận của cơ quan nhà nước có thẩm quyền về vị trí và phương án tuyến;</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Quyết định thu hồi đất </w:t>
      </w:r>
      <w:r>
        <w:rPr>
          <w:rFonts w:ascii="Times New Roman" w:eastAsia="Times New Roman" w:hAnsi="Times New Roman" w:cs="Times New Roman"/>
          <w:color w:val="000000"/>
          <w:spacing w:val="4"/>
          <w:sz w:val="28"/>
        </w:rPr>
        <w:t xml:space="preserve">của cơ quan nhà nước có thẩm quyền theo quy định của pháp luật về đất đai;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lastRenderedPageBreak/>
        <w:t>+ Sơ đ</w:t>
      </w:r>
      <w:r>
        <w:rPr>
          <w:rFonts w:ascii="Times New Roman" w:eastAsia="Times New Roman" w:hAnsi="Times New Roman" w:cs="Times New Roman"/>
          <w:color w:val="000000"/>
          <w:spacing w:val="4"/>
          <w:sz w:val="28"/>
        </w:rPr>
        <w:t xml:space="preserve">ồ vị trí tuyến công trình tỷ lệ 1/100 - 1/500;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mặt bằng tổng thể hoặc bản vẽ bình đồ công trình tỷ lệ 1/500 - 1/5000;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các mặt cắt ngang chủ yếu của tuyến công trình tỷ lệ 1/50 - 1/200;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Riêng đối với công tr</w:t>
      </w:r>
      <w:r>
        <w:rPr>
          <w:rFonts w:ascii="Times New Roman" w:eastAsia="Times New Roman" w:hAnsi="Times New Roman" w:cs="Times New Roman"/>
          <w:color w:val="000000"/>
          <w:spacing w:val="4"/>
          <w:sz w:val="28"/>
        </w:rPr>
        <w:t xml:space="preserve">ình ngầm phải bổ sung thêm: Bản vẽ các mặt cắt ngang, các mặt cắt dọc thể hiện chiều sâu công trình tỷ lệ 1/50 - 1/200; Sơ đồ đấu nối với hệ thống hạ tầng kỹ thuật ngoài công trình tỷ lệ 1/100 - 1/500.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i/>
          <w:color w:val="000000"/>
          <w:spacing w:val="4"/>
          <w:sz w:val="28"/>
        </w:rPr>
        <w:t>(1.3) Đối với công trình quảng cáo</w:t>
      </w:r>
      <w:r>
        <w:rPr>
          <w:rFonts w:ascii="Times New Roman" w:eastAsia="Times New Roman" w:hAnsi="Times New Roman" w:cs="Times New Roman"/>
          <w:color w:val="000000"/>
          <w:spacing w:val="4"/>
          <w:sz w:val="28"/>
        </w:rPr>
        <w:t xml:space="preserve">, thành phần hồ sơ </w:t>
      </w:r>
      <w:r>
        <w:rPr>
          <w:rFonts w:ascii="Times New Roman" w:eastAsia="Times New Roman" w:hAnsi="Times New Roman" w:cs="Times New Roman"/>
          <w:color w:val="000000"/>
          <w:spacing w:val="4"/>
          <w:sz w:val="28"/>
        </w:rPr>
        <w:t xml:space="preserve">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cấp giấy phép xây dựng theo quy định tại Phụ lục số 1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một trong những giấy tờ chứng minh quyền sử dụng đất theo quy định của pháp luật về đất đai. Trường hợp đối vớ</w:t>
      </w:r>
      <w:r>
        <w:rPr>
          <w:rFonts w:ascii="Times New Roman" w:eastAsia="Times New Roman" w:hAnsi="Times New Roman" w:cs="Times New Roman"/>
          <w:color w:val="000000"/>
          <w:spacing w:val="4"/>
          <w:sz w:val="28"/>
        </w:rPr>
        <w:t xml:space="preserve">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w:t>
      </w:r>
      <w:r>
        <w:rPr>
          <w:rFonts w:ascii="Times New Roman" w:eastAsia="Times New Roman" w:hAnsi="Times New Roman" w:cs="Times New Roman"/>
          <w:color w:val="000000"/>
          <w:spacing w:val="4"/>
          <w:sz w:val="28"/>
        </w:rPr>
        <w:t xml:space="preserve">ản sao hoặc tệp tin chứa bản chụp chính hợp đồng thuê đất hoặc hợp đồng thuê công trình đối với trường hợp thuê đất hoặc thuê công trình để xây dựng công trình quảng cáo;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hai bộ bản vẽ thiết kế kỹ thuật hoặc thiế</w:t>
      </w:r>
      <w:r>
        <w:rPr>
          <w:rFonts w:ascii="Times New Roman" w:eastAsia="Times New Roman" w:hAnsi="Times New Roman" w:cs="Times New Roman"/>
          <w:color w:val="000000"/>
          <w:spacing w:val="4"/>
          <w:sz w:val="28"/>
        </w:rPr>
        <w:t xml:space="preserve">t kế bản vẽ thi công được phê duyệt theo quy định của pháp luật về xây dựng, mỗi bộ gồm: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 Đối với trường hợp công trình xây dựng mới: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Sơ đồ vị trí công trình tỷ lệ 1/50 - 1/500;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mặt bằng công trình tỷ lệ 1/50 - 1/500;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mặt cắt móng </w:t>
      </w:r>
      <w:r>
        <w:rPr>
          <w:rFonts w:ascii="Times New Roman" w:eastAsia="Times New Roman" w:hAnsi="Times New Roman" w:cs="Times New Roman"/>
          <w:color w:val="000000"/>
          <w:spacing w:val="4"/>
          <w:sz w:val="28"/>
        </w:rPr>
        <w:t xml:space="preserve">và mặt cắt công trình tỷ lệ 1/50;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các mặt đứng chính công trình tỷ lệ 1/50 - 1/200;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 Đối với trường hợp biển quảng cáo được gắn vào công trình đã được xây dựng hợp pháp: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kết cấu của bộ phận công trình tại vị trí gắn biển quảng cáo tỷ </w:t>
      </w:r>
      <w:r>
        <w:rPr>
          <w:rFonts w:ascii="Times New Roman" w:eastAsia="Times New Roman" w:hAnsi="Times New Roman" w:cs="Times New Roman"/>
          <w:color w:val="000000"/>
          <w:spacing w:val="4"/>
          <w:sz w:val="28"/>
        </w:rPr>
        <w:t xml:space="preserve">lệ 1/50;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các mặt đứng công trình có gắn biển quảng cáo tỷ lệ 1/50 - 1/100.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lastRenderedPageBreak/>
        <w:t xml:space="preserve">(2) Trường hợp theo giai đoạn: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i/>
          <w:color w:val="000000"/>
          <w:spacing w:val="4"/>
          <w:sz w:val="28"/>
        </w:rPr>
        <w:t>(2.1) Đối với công trình theo tuyến trong đô thị,</w:t>
      </w:r>
      <w:r>
        <w:rPr>
          <w:rFonts w:ascii="Times New Roman" w:eastAsia="Times New Roman" w:hAnsi="Times New Roman" w:cs="Times New Roman"/>
          <w:color w:val="000000"/>
          <w:spacing w:val="4"/>
          <w:sz w:val="28"/>
        </w:rPr>
        <w:t xml:space="preserve"> thành phần hồ sơ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cấp giấy phép xây dựng theo mẫu tại Phụ lục 1 </w:t>
      </w:r>
      <w:r>
        <w:rPr>
          <w:rFonts w:ascii="Times New Roman" w:eastAsia="Times New Roman" w:hAnsi="Times New Roman" w:cs="Times New Roman"/>
          <w:color w:val="000000"/>
          <w:spacing w:val="4"/>
          <w:sz w:val="28"/>
        </w:rPr>
        <w:t xml:space="preserve">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w:t>
      </w:r>
      <w:r>
        <w:rPr>
          <w:rFonts w:ascii="Times New Roman" w:eastAsia="Times New Roman" w:hAnsi="Times New Roman" w:cs="Times New Roman"/>
          <w:color w:val="000000"/>
          <w:spacing w:val="4"/>
          <w:sz w:val="28"/>
        </w:rPr>
        <w:t xml:space="preserve">Bản sao hoặc tệp tin chứa bản chụp chính Quyết định thu hồi đất của cơ quan nhà nước có thẩm quyền phần đất thực hiện theo giai đoạn hoặc cả dự án theo quy định của pháp luật về đất đai;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hai bộ bản vẽ thiết kế kỹ</w:t>
      </w:r>
      <w:r>
        <w:rPr>
          <w:rFonts w:ascii="Times New Roman" w:eastAsia="Times New Roman" w:hAnsi="Times New Roman" w:cs="Times New Roman"/>
          <w:color w:val="000000"/>
          <w:spacing w:val="4"/>
          <w:sz w:val="28"/>
        </w:rPr>
        <w:t xml:space="preserve"> thuật hoặc thiết kế bản vẽ thi công được phê duyệt theo quy định của pháp luật về xây dựng, mỗi bộ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Sơ đồ vị trí tuyến công trình tỷ lệ 1/100 - 1/500;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mặt bằng tổng thể hoặc bản vẽ bình đồ công trình tỷ lệ 1/500 - 1/5000;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Các bản vẽ th</w:t>
      </w:r>
      <w:r>
        <w:rPr>
          <w:rFonts w:ascii="Times New Roman" w:eastAsia="Times New Roman" w:hAnsi="Times New Roman" w:cs="Times New Roman"/>
          <w:color w:val="000000"/>
          <w:spacing w:val="4"/>
          <w:sz w:val="28"/>
        </w:rPr>
        <w:t>eo từng giai đoạn: Bản vẽ các mặt cắt ngang chủ yếu của tuyến công trình theo giai đoạn tỷ lệ 1/50 - 1/200; đối với công trình ngầm yêu cầu phải có bản vẽ các mặt cắt ngang, các mặt cắt dọc thể hiện chiều sâu công trình theo từng giai đoạn tỷ lệ 1/50 - 1/2</w:t>
      </w:r>
      <w:r>
        <w:rPr>
          <w:rFonts w:ascii="Times New Roman" w:eastAsia="Times New Roman" w:hAnsi="Times New Roman" w:cs="Times New Roman"/>
          <w:color w:val="000000"/>
          <w:spacing w:val="4"/>
          <w:sz w:val="28"/>
        </w:rPr>
        <w:t xml:space="preserve">00; sơ đồ đấu nối với hệ thống hạ tầng kỹ thuật theo từng giai đoạn tỷ lệ 1/100 - 1/500.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(3) Đối với công trình theo dự án: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cấp giấy phép xây dựng theo mẫu tại Phụ lục số 1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w:t>
      </w:r>
      <w:r>
        <w:rPr>
          <w:rFonts w:ascii="Times New Roman" w:eastAsia="Times New Roman" w:hAnsi="Times New Roman" w:cs="Times New Roman"/>
          <w:color w:val="000000"/>
          <w:spacing w:val="4"/>
          <w:sz w:val="28"/>
        </w:rPr>
        <w:t xml:space="preserve">hính một trong những giấy tờ chứng minh quyền sử dụng đất theo quy định của pháp luật về đất đai.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hai bộ bản vẽ thiết kế kỹ thuật hoặc thiết kế bản vẽ thi công các công trình xây dựng đã được phê duyệt theo quy </w:t>
      </w:r>
      <w:r>
        <w:rPr>
          <w:rFonts w:ascii="Times New Roman" w:eastAsia="Times New Roman" w:hAnsi="Times New Roman" w:cs="Times New Roman"/>
          <w:color w:val="000000"/>
          <w:spacing w:val="4"/>
          <w:sz w:val="28"/>
        </w:rPr>
        <w:t xml:space="preserve">định của pháp luật về xây dựng, mỗi bộ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tổng mặt bằng của dự án hoặc tổng mặt bằng từng giai đoạn của dự án tỷ lệ 1/100 - 1/500;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mặt bằng từng công trình trên lô đất tỷ lệ 1/100 - 1/500, kèm theo sơ đồ vị trí công trình;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lastRenderedPageBreak/>
        <w:t>+ Bản vẽ c</w:t>
      </w:r>
      <w:r>
        <w:rPr>
          <w:rFonts w:ascii="Times New Roman" w:eastAsia="Times New Roman" w:hAnsi="Times New Roman" w:cs="Times New Roman"/>
          <w:color w:val="000000"/>
          <w:spacing w:val="4"/>
          <w:sz w:val="28"/>
        </w:rPr>
        <w:t xml:space="preserve">ác mặt đứng và các mặt cắt chính của từng công trình tỷ lệ 1/50 - 1/200;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vẽ mặt bằng móng tỷ lệ 1/100 - 1/200 và mặt cắt móng tỷ lệ 1/50 của từng công trình kèm theo sơ đồ đấu nối với hệ thống thoát nước mưa, xử lý nước thải, cấp nước, cấp điện, thô</w:t>
      </w:r>
      <w:r>
        <w:rPr>
          <w:rFonts w:ascii="Times New Roman" w:eastAsia="Times New Roman" w:hAnsi="Times New Roman" w:cs="Times New Roman"/>
          <w:color w:val="000000"/>
          <w:spacing w:val="4"/>
          <w:sz w:val="28"/>
        </w:rPr>
        <w:t xml:space="preserve">ng tin liên lạc tỷ lệ 1/50 - 1/200.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Trường hợp thiết kế xây dựng của công trình đã được cơ quan chuyên môn về xây dựng thẩm định, các bản vẽ thiết kế quy định tại nội dung này là bản sao hoặc tệp tin chứa bản chụp các bản vẽ thiết kế xây dựng đã được cơ q</w:t>
      </w:r>
      <w:r>
        <w:rPr>
          <w:rFonts w:ascii="Times New Roman" w:eastAsia="Times New Roman" w:hAnsi="Times New Roman" w:cs="Times New Roman"/>
          <w:color w:val="000000"/>
          <w:spacing w:val="4"/>
          <w:sz w:val="28"/>
        </w:rPr>
        <w:t xml:space="preserve">uan chuyên môn về xây dựng thẩm định.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quyết định phê duyệt dự án đầu tư xây dựng công trình.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(4) Đối với công trình sửa chữa, cải tạo: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Đơn đề nghị cấp giấy phép sửa chữa, cải tạo công trình, nhà ở, theo mẫu t</w:t>
      </w:r>
      <w:r>
        <w:rPr>
          <w:rFonts w:ascii="Times New Roman" w:eastAsia="Times New Roman" w:hAnsi="Times New Roman" w:cs="Times New Roman"/>
          <w:color w:val="000000"/>
          <w:spacing w:val="4"/>
          <w:sz w:val="28"/>
        </w:rPr>
        <w:t xml:space="preserve">ại Phụ lục số 1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một trong những giấy tờ chứng minh về quyền sở hữu, quản lý, sử dụng công trình, nhà ở theo quy định của pháp luật hoặc bản sao giấy phép xây dựng đã được cơ quan nhà n</w:t>
      </w:r>
      <w:r>
        <w:rPr>
          <w:rFonts w:ascii="Times New Roman" w:eastAsia="Times New Roman" w:hAnsi="Times New Roman" w:cs="Times New Roman"/>
          <w:color w:val="000000"/>
          <w:spacing w:val="4"/>
          <w:sz w:val="28"/>
        </w:rPr>
        <w:t xml:space="preserve">ước có thẩm quyền cấp.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w:t>
      </w:r>
      <w:r>
        <w:rPr>
          <w:rFonts w:ascii="Times New Roman" w:eastAsia="Times New Roman" w:hAnsi="Times New Roman" w:cs="Times New Roman"/>
          <w:color w:val="000000"/>
          <w:spacing w:val="4"/>
          <w:sz w:val="28"/>
        </w:rPr>
        <w:t xml:space="preserve">ảnh chụp (10 x 15 cm) hiện trạng công trình và công trình lân cận trước khi sửa chữa, cải tạo.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Đối với các công trình di tích lịch sử, văn hoá và danh lam, thắng cảnh đã được xếp hạng, thì phải có bản sao hoặc tệp tin chứa bản chụp chính văn bản chấp th</w:t>
      </w:r>
      <w:r>
        <w:rPr>
          <w:rFonts w:ascii="Times New Roman" w:eastAsia="Times New Roman" w:hAnsi="Times New Roman" w:cs="Times New Roman"/>
          <w:color w:val="000000"/>
          <w:spacing w:val="4"/>
          <w:sz w:val="28"/>
        </w:rPr>
        <w:t xml:space="preserve">uận của cơ quan quản lý nhà nước có thẩm quyền theo phân cấp.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(5) Di dời công trình: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cấp giấy phép di dời công trình theo mẫu tại Phụ lục số 1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một trong những giấy tờ c</w:t>
      </w:r>
      <w:r>
        <w:rPr>
          <w:rFonts w:ascii="Times New Roman" w:eastAsia="Times New Roman" w:hAnsi="Times New Roman" w:cs="Times New Roman"/>
          <w:color w:val="000000"/>
          <w:spacing w:val="4"/>
          <w:sz w:val="28"/>
        </w:rPr>
        <w:t xml:space="preserve">hứng minh quyền sử dụng đất theo quy định của pháp luật về đất đai nơi công trình sẽ di dời đến và giấy tờ hợp pháp về quyền sở hữu công trình theo quy định của pháp luật.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lastRenderedPageBreak/>
        <w:t xml:space="preserve">- Bản sao hoặc tệp tin chứa bản chụp chính bản vẽ tổng mặt bằng, nơi công trình sẽ </w:t>
      </w:r>
      <w:r>
        <w:rPr>
          <w:rFonts w:ascii="Times New Roman" w:eastAsia="Times New Roman" w:hAnsi="Times New Roman" w:cs="Times New Roman"/>
          <w:color w:val="000000"/>
          <w:spacing w:val="4"/>
          <w:sz w:val="28"/>
        </w:rPr>
        <w:t xml:space="preserve">được di dời tới tỷ lệ 1/50 - 1/500.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bản vẽ mặt bằng móng tỷ lệ 1/100 - 1/200, mặt cắt móng tỷ lệ 1/50 tại địa điểm công trình sẽ di dời tới.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báo cáo kết quả khảo sát đá</w:t>
      </w:r>
      <w:r>
        <w:rPr>
          <w:rFonts w:ascii="Times New Roman" w:eastAsia="Times New Roman" w:hAnsi="Times New Roman" w:cs="Times New Roman"/>
          <w:color w:val="000000"/>
          <w:spacing w:val="4"/>
          <w:sz w:val="28"/>
        </w:rPr>
        <w:t xml:space="preserve">nh giá chất lượng hiện trạng của công trình do tổ chức, cá nhân có đủ điều kiện năng lực thực hiện.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phương án di dời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Phần thuyết minh về hiện trạng công trình và khu vực công trình sẽ </w:t>
      </w:r>
      <w:r>
        <w:rPr>
          <w:rFonts w:ascii="Times New Roman" w:eastAsia="Times New Roman" w:hAnsi="Times New Roman" w:cs="Times New Roman"/>
          <w:color w:val="000000"/>
          <w:spacing w:val="4"/>
          <w:sz w:val="28"/>
        </w:rPr>
        <w:t>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w:t>
      </w:r>
      <w:r>
        <w:rPr>
          <w:rFonts w:ascii="Times New Roman" w:eastAsia="Times New Roman" w:hAnsi="Times New Roman" w:cs="Times New Roman"/>
          <w:color w:val="000000"/>
          <w:spacing w:val="4"/>
          <w:sz w:val="28"/>
        </w:rPr>
        <w:t xml:space="preserve"> dời công trình;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Phần bản vẽ biện pháp thi công di dời công trình.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Trường hợp thiết kế xây dựng của công trình đã được cơ quan chuyên môn về xây dựng thẩm định, các bản vẽ thiết kế quy định tại mục 3, mục 4 Điểm này là bản sao hoặc tệp tin chứa bản c</w:t>
      </w:r>
      <w:r>
        <w:rPr>
          <w:rFonts w:ascii="Times New Roman" w:eastAsia="Times New Roman" w:hAnsi="Times New Roman" w:cs="Times New Roman"/>
          <w:color w:val="000000"/>
          <w:spacing w:val="4"/>
          <w:sz w:val="28"/>
        </w:rPr>
        <w:t xml:space="preserve">hụp các bản vẽ thiết kế xây dựng đã được cơ quan chuyên môn về xây dựng thẩm định.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Ngoài các tài liệu quy định đối với mỗi loại công trình nêu trên, hồ sơ đề nghị cấp hồ sơ đề nghị cấp phép xây dựng còn phải bổ sung thêm các tài liệu khác đối với các trườ</w:t>
      </w:r>
      <w:r>
        <w:rPr>
          <w:rFonts w:ascii="Times New Roman" w:eastAsia="Times New Roman" w:hAnsi="Times New Roman" w:cs="Times New Roman"/>
          <w:color w:val="000000"/>
          <w:spacing w:val="4"/>
          <w:sz w:val="28"/>
        </w:rPr>
        <w:t xml:space="preserve">ng hợp sau: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báo cáo kết quả thẩm định thiết kế của cơ quan chuyên môn về xây dựng đối với công trình theo quy định phải được thẩm định thiết kế.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văn bản bản cam kết của</w:t>
      </w:r>
      <w:r>
        <w:rPr>
          <w:rFonts w:ascii="Times New Roman" w:eastAsia="Times New Roman" w:hAnsi="Times New Roman" w:cs="Times New Roman"/>
          <w:color w:val="000000"/>
          <w:spacing w:val="4"/>
          <w:sz w:val="28"/>
        </w:rPr>
        <w:t xml:space="preserve"> chủ đầu tư bảo đảm an toàn cho công trình và công trình lân cận đối với công trình xây chen, có tầng hầm.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bản kê khai năng lực, kinh nghiệm của tổ chức, cá nhân thiết kế theo mẫu tại Phụ lục số 3 Thông tư số 15/</w:t>
      </w:r>
      <w:r>
        <w:rPr>
          <w:rFonts w:ascii="Times New Roman" w:eastAsia="Times New Roman" w:hAnsi="Times New Roman" w:cs="Times New Roman"/>
          <w:color w:val="000000"/>
          <w:spacing w:val="4"/>
          <w:sz w:val="28"/>
        </w:rPr>
        <w:t xml:space="preserve">2016/TT-BXD, kèm theo bản sao chứng chỉ hành nghề hoạt động xây dựng, đối với công trình chưa được cơ quan chuyên môn về xây dựng thẩm định thiết kế.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quyết định đầu tư đối với công trình yêu cầu phải lập dự án đầ</w:t>
      </w:r>
      <w:r>
        <w:rPr>
          <w:rFonts w:ascii="Times New Roman" w:eastAsia="Times New Roman" w:hAnsi="Times New Roman" w:cs="Times New Roman"/>
          <w:color w:val="000000"/>
          <w:spacing w:val="4"/>
          <w:sz w:val="28"/>
        </w:rPr>
        <w:t xml:space="preserve">u tư xây dựng.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i/>
          <w:color w:val="000000"/>
          <w:spacing w:val="4"/>
          <w:sz w:val="28"/>
        </w:rPr>
        <w:lastRenderedPageBreak/>
        <w:t>(6) Đối với công trình xây dựng có thời hạn:</w:t>
      </w:r>
      <w:r>
        <w:rPr>
          <w:rFonts w:ascii="Times New Roman" w:eastAsia="Times New Roman" w:hAnsi="Times New Roman" w:cs="Times New Roman"/>
          <w:color w:val="000000"/>
          <w:spacing w:val="4"/>
          <w:sz w:val="28"/>
        </w:rPr>
        <w:t xml:space="preserve"> Hồ sơ như điểm (1.1); (4); (5) mục này.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(7) Đối với nhà ở riêng lẻ: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cấp giấy phép xây dựng theo mẫu tại Phụ lục số 1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một trong những giấy tờ chứng minh quyền sử dụng đất theo quy định của pháp luật về đất đai.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hai bộ bản vẽ thiết kế kỹ thuật hoặc thiết kế bản vẽ thi công được phê duyệt</w:t>
      </w:r>
      <w:r>
        <w:rPr>
          <w:rFonts w:ascii="Times New Roman" w:eastAsia="Times New Roman" w:hAnsi="Times New Roman" w:cs="Times New Roman"/>
          <w:color w:val="000000"/>
          <w:spacing w:val="4"/>
          <w:sz w:val="28"/>
        </w:rPr>
        <w:t xml:space="preserve"> theo quy định của pháp luật về xây dựng, mỗi bộ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mặt bằng công trình trên lô đất tỷ lệ 1/50 - 1/500 kèm theo sơ đồ vị trí công trình;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vẽ mặt bằng các tầng, các mặt đứng và mặt cắt chính của công trình tỷ lệ 1/50 - 1/200;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vẽ mặt</w:t>
      </w:r>
      <w:r>
        <w:rPr>
          <w:rFonts w:ascii="Times New Roman" w:eastAsia="Times New Roman" w:hAnsi="Times New Roman" w:cs="Times New Roman"/>
          <w:color w:val="000000"/>
          <w:spacing w:val="4"/>
          <w:sz w:val="28"/>
        </w:rPr>
        <w:t xml:space="preserve"> bằng móng tỷ lệ 1/50 - 1/200 và mặt cắt móng tỷ lệ 1/50 kèm theo sơ đồ đấu nối hệ thống thoát nước mưa, xử lý nước thải, cấp nước, cấp điện, thông tin tỷ lệ 1/50 - 1/200.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Trường hợp thiết kế xây dựng của công trình đã được cơ quan chuyên môn về xây dựng </w:t>
      </w:r>
      <w:r>
        <w:rPr>
          <w:rFonts w:ascii="Times New Roman" w:eastAsia="Times New Roman" w:hAnsi="Times New Roman" w:cs="Times New Roman"/>
          <w:color w:val="000000"/>
          <w:spacing w:val="4"/>
          <w:sz w:val="28"/>
        </w:rPr>
        <w:t xml:space="preserve">thẩm định, các bản vẽ thiết kế quy định tại nội dung này là bản sao hoặc tệp tin chứa bản chụp các bản vẽ thiết kế xây dựng đã được cơ quan chuyên môn về xây dựng thẩm định.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Đối với công trình xây chen có tầng hầm, ngoài các tài liệu quy định tại điểm 1</w:t>
      </w:r>
      <w:r>
        <w:rPr>
          <w:rFonts w:ascii="Times New Roman" w:eastAsia="Times New Roman" w:hAnsi="Times New Roman" w:cs="Times New Roman"/>
          <w:color w:val="000000"/>
          <w:spacing w:val="4"/>
          <w:sz w:val="28"/>
        </w:rPr>
        <w:t xml:space="preserve">, 2, 3 nội dung này, hồ sơ còn phải bổ sung bản sao hoặc tệp tin chứa bản chụp chính văn bản chấp thuận biện pháp thi công móng của chủ đầu tư đảm bảo an toàn cho công trình và công trình lân cận.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Đối với công trình xây dựng có công trình liền kề phải c</w:t>
      </w:r>
      <w:r>
        <w:rPr>
          <w:rFonts w:ascii="Times New Roman" w:eastAsia="Times New Roman" w:hAnsi="Times New Roman" w:cs="Times New Roman"/>
          <w:color w:val="000000"/>
          <w:spacing w:val="4"/>
          <w:sz w:val="28"/>
        </w:rPr>
        <w:t xml:space="preserve">ó bản cam kết của chủ đầu tư bảo đảm an toàn đối với công trình liền kề.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b/>
          <w:color w:val="000000"/>
          <w:spacing w:val="4"/>
          <w:sz w:val="28"/>
        </w:rPr>
        <w:t>* Số lượng hồ sơ:</w:t>
      </w:r>
      <w:r>
        <w:rPr>
          <w:rFonts w:ascii="Times New Roman" w:eastAsia="Times New Roman" w:hAnsi="Times New Roman" w:cs="Times New Roman"/>
          <w:color w:val="000000"/>
          <w:spacing w:val="4"/>
          <w:sz w:val="28"/>
        </w:rPr>
        <w:t xml:space="preserve"> 02 (hai) bộ.</w:t>
      </w:r>
    </w:p>
    <w:p w:rsidR="0070592F" w:rsidRDefault="0072457D">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color w:val="000000"/>
          <w:spacing w:val="4"/>
          <w:sz w:val="28"/>
        </w:rPr>
        <w:t xml:space="preserve">* Thời hạn giải quyết: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spacing w:val="4"/>
          <w:sz w:val="28"/>
        </w:rPr>
        <w:t xml:space="preserve">- Đối với nhà ở riêng lẻ: </w:t>
      </w:r>
      <w:r>
        <w:rPr>
          <w:rFonts w:ascii="Times New Roman" w:eastAsia="Times New Roman" w:hAnsi="Times New Roman" w:cs="Times New Roman"/>
          <w:color w:val="000000"/>
          <w:spacing w:val="4"/>
          <w:sz w:val="28"/>
        </w:rPr>
        <w:t xml:space="preserve">Không quá 15 (mười lăm) ngày kể từ ngày nhận đủ hồ sơ hợp lệ.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spacing w:val="4"/>
          <w:sz w:val="28"/>
        </w:rPr>
        <w:t xml:space="preserve">- Đối với các công trình khác: </w:t>
      </w:r>
      <w:r>
        <w:rPr>
          <w:rFonts w:ascii="Times New Roman" w:eastAsia="Times New Roman" w:hAnsi="Times New Roman" w:cs="Times New Roman"/>
          <w:color w:val="000000"/>
          <w:spacing w:val="4"/>
          <w:sz w:val="28"/>
        </w:rPr>
        <w:t xml:space="preserve">Không quá 30 (ba mươi) ngày kể từ ngày nhận đủ hồ sơ hợp lệ.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b/>
          <w:color w:val="000000"/>
          <w:spacing w:val="4"/>
          <w:sz w:val="28"/>
        </w:rPr>
        <w:lastRenderedPageBreak/>
        <w:t>* Đối tượng thực hiện thủ tục hành chính:</w:t>
      </w:r>
      <w:r>
        <w:rPr>
          <w:rFonts w:ascii="Times New Roman" w:eastAsia="Times New Roman" w:hAnsi="Times New Roman" w:cs="Times New Roman"/>
          <w:color w:val="000000"/>
          <w:spacing w:val="4"/>
          <w:sz w:val="28"/>
        </w:rPr>
        <w:t xml:space="preserve"> Tổ chức, cá nhân</w:t>
      </w:r>
      <w:r>
        <w:rPr>
          <w:rFonts w:ascii="Times New Roman" w:eastAsia="Times New Roman" w:hAnsi="Times New Roman" w:cs="Times New Roman"/>
          <w:spacing w:val="4"/>
          <w:sz w:val="28"/>
        </w:rPr>
        <w:t xml:space="preserve">là chủ đầu tư xây dựng các công trìnhcấp III, cấp IV, </w:t>
      </w:r>
      <w:r>
        <w:rPr>
          <w:rFonts w:ascii="Times New Roman" w:eastAsia="Times New Roman" w:hAnsi="Times New Roman" w:cs="Times New Roman"/>
          <w:color w:val="000000"/>
          <w:spacing w:val="4"/>
          <w:sz w:val="28"/>
        </w:rPr>
        <w:t>nhà ở riêng lẻ</w:t>
      </w:r>
      <w:r>
        <w:rPr>
          <w:rFonts w:ascii="Times New Roman" w:eastAsia="Times New Roman" w:hAnsi="Times New Roman" w:cs="Times New Roman"/>
          <w:spacing w:val="4"/>
          <w:sz w:val="28"/>
        </w:rPr>
        <w:t xml:space="preserve"> thuộc địa bàn do </w:t>
      </w:r>
      <w:r>
        <w:rPr>
          <w:rFonts w:ascii="Times New Roman" w:eastAsia="Times New Roman" w:hAnsi="Times New Roman" w:cs="Times New Roman"/>
          <w:color w:val="000000"/>
          <w:spacing w:val="4"/>
          <w:sz w:val="28"/>
        </w:rPr>
        <w:t xml:space="preserve">UBND cấp huyện </w:t>
      </w:r>
      <w:r>
        <w:rPr>
          <w:rFonts w:ascii="Times New Roman" w:eastAsia="Times New Roman" w:hAnsi="Times New Roman" w:cs="Times New Roman"/>
          <w:spacing w:val="4"/>
          <w:sz w:val="28"/>
        </w:rPr>
        <w:t>quản lý, trừ các công trình sau: Cô</w:t>
      </w:r>
      <w:r>
        <w:rPr>
          <w:rFonts w:ascii="Times New Roman" w:eastAsia="Times New Roman" w:hAnsi="Times New Roman" w:cs="Times New Roman"/>
          <w:spacing w:val="4"/>
          <w:sz w:val="28"/>
        </w:rPr>
        <w:t>ng trình thuộc dự án có vốn đầu tư trực tiếp nước ngoài; công trình tôn giáo; công trình di tích lịch sử - văn hóa, công trình tượng đài, tranh hoành tráng được xếp hạng; công trình xây dựng, công trình tín ngưỡng và các công trình phụ trợ của cơ sở tín ng</w:t>
      </w:r>
      <w:r>
        <w:rPr>
          <w:rFonts w:ascii="Times New Roman" w:eastAsia="Times New Roman" w:hAnsi="Times New Roman" w:cs="Times New Roman"/>
          <w:spacing w:val="4"/>
          <w:sz w:val="28"/>
        </w:rPr>
        <w:t>ưỡng, tổ chức tôn giáo và công trình hạ tầng kỹ thuật hai bên các tuyến, trục đường phố chính tại thành phố Đồng Hới.</w:t>
      </w:r>
    </w:p>
    <w:p w:rsidR="0070592F" w:rsidRDefault="0072457D">
      <w:pPr>
        <w:spacing w:before="120" w:after="120" w:line="252" w:lineRule="auto"/>
        <w:ind w:firstLine="567"/>
        <w:jc w:val="both"/>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 Cơ quan thực hiện thủ tục hành chính:</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Cơ quan có thẩm quyền quyết định: UBND cấp huyện.</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Cơ quan trực tiếp thực hiện thủ tục hành chí</w:t>
      </w:r>
      <w:r>
        <w:rPr>
          <w:rFonts w:ascii="Times New Roman" w:eastAsia="Times New Roman" w:hAnsi="Times New Roman" w:cs="Times New Roman"/>
          <w:color w:val="000000"/>
          <w:spacing w:val="4"/>
          <w:sz w:val="28"/>
        </w:rPr>
        <w:t>nh: Trung tâm Giao dịch 1 cửa của UBND cấp huyện, Phòng Quản lý đô thị thành phố, Phòng Quản lý đô thị thị xã, Phòng Kinh tế và Hạ tầng các huyện.</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Cơ quan phối hợp: Các cơ quan quản lý nhà nước về những lĩnh vực liên quan đến công trình xây dựng, UBND xã</w:t>
      </w:r>
      <w:r>
        <w:rPr>
          <w:rFonts w:ascii="Times New Roman" w:eastAsia="Times New Roman" w:hAnsi="Times New Roman" w:cs="Times New Roman"/>
          <w:color w:val="000000"/>
          <w:spacing w:val="4"/>
          <w:sz w:val="28"/>
        </w:rPr>
        <w:t xml:space="preserve">, phường, thị trấn và các phòng ban liên quan đến công trình được cấp phép.    </w:t>
      </w:r>
    </w:p>
    <w:p w:rsidR="0070592F" w:rsidRDefault="0072457D">
      <w:pPr>
        <w:spacing w:before="120" w:after="120" w:line="252" w:lineRule="auto"/>
        <w:ind w:firstLine="567"/>
        <w:jc w:val="both"/>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 xml:space="preserve">* Kết quả thực hiện thủ tục hành chính: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Trường hợp hồ sơ đủ điều kiện để cấp phép: 01 Giấy phép xây dựng kèm theo hồ sơ thiết kế có đóng dấu của UBND cấp huyện.</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Trường hợp</w:t>
      </w:r>
      <w:r>
        <w:rPr>
          <w:rFonts w:ascii="Times New Roman" w:eastAsia="Times New Roman" w:hAnsi="Times New Roman" w:cs="Times New Roman"/>
          <w:color w:val="000000"/>
          <w:spacing w:val="4"/>
          <w:sz w:val="28"/>
        </w:rPr>
        <w:t xml:space="preserve"> hồ sơ không đủ điều kiện để cấp phép: Công văn trả lời và bộ hồ sơ đề nghị cấp giấy phép xây dựng đã nộp.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b/>
          <w:color w:val="000000"/>
          <w:spacing w:val="4"/>
          <w:sz w:val="28"/>
        </w:rPr>
        <w:t>* Lệ phí:</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Đối với nhà ở riêng lẻ: 75.000 đồng </w:t>
      </w:r>
      <w:r>
        <w:rPr>
          <w:rFonts w:ascii="Times New Roman" w:eastAsia="Times New Roman" w:hAnsi="Times New Roman" w:cs="Times New Roman"/>
          <w:spacing w:val="4"/>
          <w:sz w:val="28"/>
        </w:rPr>
        <w:t>(Nghị quyết số 07/2016/NQ-HĐND)</w:t>
      </w:r>
      <w:r>
        <w:rPr>
          <w:rFonts w:ascii="Times New Roman" w:eastAsia="Times New Roman" w:hAnsi="Times New Roman" w:cs="Times New Roman"/>
          <w:color w:val="000000"/>
          <w:spacing w:val="4"/>
          <w:sz w:val="28"/>
        </w:rPr>
        <w:t>.</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Đối với các công trình khác: 150.000 đồng </w:t>
      </w:r>
      <w:r>
        <w:rPr>
          <w:rFonts w:ascii="Times New Roman" w:eastAsia="Times New Roman" w:hAnsi="Times New Roman" w:cs="Times New Roman"/>
          <w:spacing w:val="4"/>
          <w:sz w:val="28"/>
        </w:rPr>
        <w:t>(Nghị quyết số 07/201</w:t>
      </w:r>
      <w:r>
        <w:rPr>
          <w:rFonts w:ascii="Times New Roman" w:eastAsia="Times New Roman" w:hAnsi="Times New Roman" w:cs="Times New Roman"/>
          <w:spacing w:val="4"/>
          <w:sz w:val="28"/>
        </w:rPr>
        <w:t>6/NQ-HĐND)</w:t>
      </w:r>
      <w:r>
        <w:rPr>
          <w:rFonts w:ascii="Times New Roman" w:eastAsia="Times New Roman" w:hAnsi="Times New Roman" w:cs="Times New Roman"/>
          <w:color w:val="000000"/>
          <w:spacing w:val="4"/>
          <w:sz w:val="28"/>
        </w:rPr>
        <w:t>.</w:t>
      </w:r>
    </w:p>
    <w:p w:rsidR="0070592F" w:rsidRDefault="0072457D">
      <w:pPr>
        <w:spacing w:before="120" w:after="120" w:line="252"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*Tên </w:t>
      </w:r>
      <w:r>
        <w:rPr>
          <w:rFonts w:ascii="Times New Roman" w:eastAsia="Times New Roman" w:hAnsi="Times New Roman" w:cs="Times New Roman"/>
          <w:b/>
          <w:color w:val="000000"/>
          <w:spacing w:val="4"/>
          <w:sz w:val="28"/>
        </w:rPr>
        <w:t>mẫu</w:t>
      </w:r>
      <w:r>
        <w:rPr>
          <w:rFonts w:ascii="Times New Roman" w:eastAsia="Times New Roman" w:hAnsi="Times New Roman" w:cs="Times New Roman"/>
          <w:b/>
          <w:spacing w:val="4"/>
          <w:sz w:val="28"/>
        </w:rPr>
        <w:t xml:space="preserve"> đơn, tờ khai, mẫu kết quả thực hiện thủ tục hành chính:</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Đơn đề nghị cấp giấy phép xây dựng (Phụ lục số 1, Thông tư số 15/2016/TT-BXD ngày 30/6/2016);</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kê khai năng lực, kinh nghiệm của tổ chức, cá nhân thiết kế  (Phụ lục số 3</w:t>
      </w:r>
      <w:r>
        <w:rPr>
          <w:rFonts w:ascii="Times New Roman" w:eastAsia="Times New Roman" w:hAnsi="Times New Roman" w:cs="Times New Roman"/>
          <w:color w:val="000000"/>
          <w:spacing w:val="4"/>
          <w:sz w:val="28"/>
        </w:rPr>
        <w:t>, Thông tư số 15/2016/TT-BXD).</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Giấy phép xây dựng (Phụ lục số 4, Thông tư số 15/2016/TT-BXD).</w:t>
      </w:r>
    </w:p>
    <w:p w:rsidR="0070592F" w:rsidRDefault="0072457D">
      <w:pPr>
        <w:spacing w:before="120" w:after="120" w:line="252" w:lineRule="auto"/>
        <w:ind w:firstLine="567"/>
        <w:jc w:val="both"/>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 xml:space="preserve">* Yêu cầu, điều kiện thực hiện thủ tục hành chính: </w:t>
      </w:r>
      <w:r>
        <w:rPr>
          <w:rFonts w:ascii="Times New Roman" w:eastAsia="Times New Roman" w:hAnsi="Times New Roman" w:cs="Times New Roman"/>
          <w:color w:val="000000"/>
          <w:spacing w:val="4"/>
          <w:sz w:val="28"/>
        </w:rPr>
        <w:t>Không.</w:t>
      </w:r>
    </w:p>
    <w:p w:rsidR="0070592F" w:rsidRDefault="0072457D">
      <w:pPr>
        <w:spacing w:before="120" w:after="120" w:line="252" w:lineRule="auto"/>
        <w:ind w:firstLine="567"/>
        <w:jc w:val="both"/>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lastRenderedPageBreak/>
        <w:t>* Căn cứ pháp lý của thủ tục hành chính:</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Luật Xây dựng số 50/2014/QH13 ngày 18/6/2014;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Nghị định </w:t>
      </w:r>
      <w:r>
        <w:rPr>
          <w:rFonts w:ascii="Times New Roman" w:eastAsia="Times New Roman" w:hAnsi="Times New Roman" w:cs="Times New Roman"/>
          <w:color w:val="000000"/>
          <w:spacing w:val="4"/>
          <w:sz w:val="28"/>
        </w:rPr>
        <w:t xml:space="preserve">số 59/2015/NĐ-CP ngày 18/6/2015 của Chính phủ về quản lý dự án đầu tư xây dựng;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Thông tư số 15/2016/TT-BXD ngày 30/6/2016 của Bộ Xây dựng hướng dẫn về cấp giấy phép xây dựng;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-Nghị quyết số 07/2016/NQ-HĐND ngày 24/10/2016 của HĐND tỉnh Quảng Bình quy đị</w:t>
      </w:r>
      <w:r>
        <w:rPr>
          <w:rFonts w:ascii="Times New Roman" w:eastAsia="Times New Roman" w:hAnsi="Times New Roman" w:cs="Times New Roman"/>
          <w:color w:val="000000"/>
          <w:spacing w:val="4"/>
          <w:sz w:val="28"/>
        </w:rPr>
        <w:t>nh mức thu các loại phí, lệ phí, học phí, tỷ lệ phần trăm trích lại cho đơn vị thu phí và bãi bỏ Quỹ quốc phòng - an ninh trên địa bàn tỉnh Quảng Bình;</w:t>
      </w:r>
    </w:p>
    <w:p w:rsidR="0070592F" w:rsidRDefault="0072457D">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 Quyết định số 36/2016/QĐ-UBND ngày 02/11/2016 của UBND tỉnh Quảng Bình về việc ban hành Quy định phân </w:t>
      </w:r>
      <w:r>
        <w:rPr>
          <w:rFonts w:ascii="Times New Roman" w:eastAsia="Times New Roman" w:hAnsi="Times New Roman" w:cs="Times New Roman"/>
          <w:spacing w:val="-6"/>
          <w:sz w:val="28"/>
        </w:rPr>
        <w:t>công, phân cấp về lập, thẩm định, phê duyệt, quản lý quy hoạch xây dựng và cấp giấy phép xây dựngtrên địa bàn tỉnh Quảng Bình.</w:t>
      </w:r>
    </w:p>
    <w:p w:rsidR="0070592F" w:rsidRDefault="0070592F">
      <w:pPr>
        <w:spacing w:after="0" w:line="240" w:lineRule="auto"/>
        <w:rPr>
          <w:rFonts w:ascii="Times New Roman" w:eastAsia="Times New Roman" w:hAnsi="Times New Roman" w:cs="Times New Roman"/>
          <w:i/>
          <w:spacing w:val="4"/>
          <w:sz w:val="28"/>
        </w:rPr>
      </w:pPr>
    </w:p>
    <w:p w:rsidR="0070592F" w:rsidRDefault="0072457D">
      <w:pPr>
        <w:spacing w:after="0" w:line="240" w:lineRule="auto"/>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 xml:space="preserve"> </w:t>
      </w:r>
    </w:p>
    <w:p w:rsidR="0070592F" w:rsidRDefault="0072457D">
      <w:pPr>
        <w:spacing w:after="0" w:line="240" w:lineRule="auto"/>
        <w:ind w:firstLine="567"/>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 Ghi chú: Biểu mẫu đính kèm.</w:t>
      </w: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Phụ lục số 1</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i/>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r>
      <w:r>
        <w:rPr>
          <w:rFonts w:ascii="Times New Roman" w:eastAsia="Times New Roman" w:hAnsi="Times New Roman" w:cs="Times New Roman"/>
          <w:b/>
          <w:spacing w:val="4"/>
          <w:sz w:val="28"/>
          <w:u w:val="single"/>
        </w:rPr>
        <w:t>Độc lập - Tự do - Hạnh phúc</w:t>
      </w:r>
      <w:r>
        <w:rPr>
          <w:rFonts w:ascii="Times New Roman" w:eastAsia="Times New Roman" w:hAnsi="Times New Roman" w:cs="Times New Roman"/>
          <w:b/>
          <w:spacing w:val="4"/>
          <w:sz w:val="28"/>
        </w:rPr>
        <w:br/>
        <w:t> </w:t>
      </w: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ĐƠN ĐỀ NGHỊ CẤP GIẤY PHÉP XÂY DỰNG</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 xml:space="preserve">(Sử dụng cho công trình: Không theo tuyến/Theo tuyến trong đô thị/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Tượng đài, tranh hoành tráng/Quảng cáo/Nhà ở riêng lẻ/Sửa chữa, cải tạo/ Theo giai đoạn cho công trình không theo tuyến/The</w:t>
      </w:r>
      <w:r>
        <w:rPr>
          <w:rFonts w:ascii="Times New Roman" w:eastAsia="Times New Roman" w:hAnsi="Times New Roman" w:cs="Times New Roman"/>
          <w:i/>
          <w:spacing w:val="4"/>
          <w:sz w:val="28"/>
        </w:rPr>
        <w:t>o giai đoạn cho công trình theo tuyến trong đô thị/Dự án/Di dời công trình)</w:t>
      </w:r>
    </w:p>
    <w:p w:rsidR="0070592F" w:rsidRDefault="0072457D">
      <w:pPr>
        <w:spacing w:before="120"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Kính gửi:………………………………………...</w:t>
      </w:r>
    </w:p>
    <w:p w:rsidR="0070592F" w:rsidRDefault="0072457D">
      <w:pPr>
        <w:spacing w:after="0" w:line="240" w:lineRule="auto"/>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1. Thông tin về chủ đầu tư:</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Tên chủ đầu tư (tên chủ hộ):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Người đại diện: …………………………………… Chức vụ (nếu có):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 li</w:t>
      </w:r>
      <w:r>
        <w:rPr>
          <w:rFonts w:ascii="Times New Roman" w:eastAsia="Times New Roman" w:hAnsi="Times New Roman" w:cs="Times New Roman"/>
          <w:spacing w:val="4"/>
          <w:sz w:val="28"/>
        </w:rPr>
        <w:t>ên hệ: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nhà: ………………… Đường/phố ………………. Phường/xã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Quận/huyện:………………….. Tỉnh/thành phố: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điện thoại: ……….…………………………………………………………</w:t>
      </w:r>
    </w:p>
    <w:p w:rsidR="0070592F" w:rsidRDefault="0072457D">
      <w:pPr>
        <w:spacing w:after="0" w:line="240" w:lineRule="auto"/>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2. Thông tin công trình:</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lastRenderedPageBreak/>
        <w:t>- Địa điểm xây dựng: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Lô đất số: …………………………...………. Diện tích ……………….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Tại số nhà: ………………………. Đường/phố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Phường/xã ………………………………….. Quận/huyện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Tỉnh, thành phố: ………………….……………………………………………</w:t>
      </w:r>
    </w:p>
    <w:p w:rsidR="0070592F" w:rsidRDefault="0072457D">
      <w:pPr>
        <w:spacing w:after="0" w:line="240" w:lineRule="auto"/>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3. Nội dung đề nghị cấp phép:</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3.1. Đối với công trình không th</w:t>
      </w:r>
      <w:r>
        <w:rPr>
          <w:rFonts w:ascii="Times New Roman" w:eastAsia="Times New Roman" w:hAnsi="Times New Roman" w:cs="Times New Roman"/>
          <w:b/>
          <w:i/>
          <w:spacing w:val="4"/>
          <w:sz w:val="28"/>
        </w:rPr>
        <w:t>eo tuyến:</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xây dựng: ……… 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i/>
          <w:spacing w:val="4"/>
          <w:sz w:val="28"/>
        </w:rPr>
        <w:t>(ghi rõ diện tích sàn các tầng hầm, tầng trên mặt đất, tầng kỹ thuật, tầng lửng, tum).</w:t>
      </w:r>
    </w:p>
    <w:p w:rsidR="0070592F" w:rsidRDefault="0072457D">
      <w:pPr>
        <w:spacing w:after="0" w:line="240" w:lineRule="auto"/>
        <w:jc w:val="both"/>
        <w:rPr>
          <w:rFonts w:ascii="Times New Roman" w:eastAsia="Times New Roman" w:hAnsi="Times New Roman" w:cs="Times New Roman"/>
          <w:i/>
          <w:spacing w:val="4"/>
          <w:sz w:val="28"/>
        </w:rPr>
      </w:pPr>
      <w:r>
        <w:rPr>
          <w:rFonts w:ascii="Times New Roman" w:eastAsia="Times New Roman" w:hAnsi="Times New Roman" w:cs="Times New Roman"/>
          <w:spacing w:val="4"/>
          <w:sz w:val="28"/>
        </w:rPr>
        <w:t xml:space="preserve">- Chiều cao công trình: ……..m </w:t>
      </w:r>
      <w:r>
        <w:rPr>
          <w:rFonts w:ascii="Times New Roman" w:eastAsia="Times New Roman" w:hAnsi="Times New Roman" w:cs="Times New Roman"/>
          <w:i/>
          <w:spacing w:val="4"/>
          <w:sz w:val="28"/>
        </w:rPr>
        <w:t>(trong đó ghi rõ chiều cao các tầng hầm, tầng trên mặt đất, tầng lửng, tum).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Số tầng: </w:t>
      </w:r>
      <w:r>
        <w:rPr>
          <w:rFonts w:ascii="Times New Roman" w:eastAsia="Times New Roman" w:hAnsi="Times New Roman" w:cs="Times New Roman"/>
          <w:i/>
          <w:spacing w:val="4"/>
          <w:sz w:val="28"/>
        </w:rPr>
        <w:t>(ghi rõ số tầng hầm, tầng trên mặt đất, tầng kỹ thuật, tầng lửng, tum)</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3.2. Đối với công trình theo tuyến trong đô thị:</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w:t>
      </w:r>
      <w:r>
        <w:rPr>
          <w:rFonts w:ascii="Times New Roman" w:eastAsia="Times New Roman" w:hAnsi="Times New Roman" w:cs="Times New Roman"/>
          <w:spacing w:val="4"/>
          <w:sz w:val="28"/>
        </w:rPr>
        <w:t xml:space="preserve"> …………………………….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Tổng chiều dài công trình: …………….. m </w:t>
      </w:r>
      <w:r>
        <w:rPr>
          <w:rFonts w:ascii="Times New Roman" w:eastAsia="Times New Roman" w:hAnsi="Times New Roman" w:cs="Times New Roman"/>
          <w:i/>
          <w:spacing w:val="4"/>
          <w:sz w:val="28"/>
        </w:rPr>
        <w:t>(ghi rõ chiều dài qua từng khu vực đặc thù, qua từng địa giới hành chính xã, phường, quận, huyện, tỉnh, thành phố).</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Cốt của công trình: ………..m </w:t>
      </w:r>
      <w:r>
        <w:rPr>
          <w:rFonts w:ascii="Times New Roman" w:eastAsia="Times New Roman" w:hAnsi="Times New Roman" w:cs="Times New Roman"/>
          <w:i/>
          <w:spacing w:val="4"/>
          <w:sz w:val="28"/>
        </w:rPr>
        <w:t>(ghi rõ cốt qua từng khu vực)</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Ch</w:t>
      </w:r>
      <w:r>
        <w:rPr>
          <w:rFonts w:ascii="Times New Roman" w:eastAsia="Times New Roman" w:hAnsi="Times New Roman" w:cs="Times New Roman"/>
          <w:spacing w:val="4"/>
          <w:sz w:val="28"/>
        </w:rPr>
        <w:t xml:space="preserve">iều cao tĩnh không của tuyến: ….. m </w:t>
      </w:r>
      <w:r>
        <w:rPr>
          <w:rFonts w:ascii="Times New Roman" w:eastAsia="Times New Roman" w:hAnsi="Times New Roman" w:cs="Times New Roman"/>
          <w:i/>
          <w:spacing w:val="4"/>
          <w:sz w:val="28"/>
        </w:rPr>
        <w:t>(ghi rõ chiều cao qua các khu vực).</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Độ sâu công trình: ………….m </w:t>
      </w:r>
      <w:r>
        <w:rPr>
          <w:rFonts w:ascii="Times New Roman" w:eastAsia="Times New Roman" w:hAnsi="Times New Roman" w:cs="Times New Roman"/>
          <w:i/>
          <w:spacing w:val="4"/>
          <w:sz w:val="28"/>
        </w:rPr>
        <w:t>(ghi rõ độ sâu qua từng khu vực)</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3.3. Đối với công trình tượng đài, tranh hoành tráng:</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xây dựng: …………m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Chiều cao công trình: ……..m</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3.4. Đối với công trình quảng cáo:</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xây dựng: …………..m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Chiều cao công trình: ……………….m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Nội dung quảng cáo: …………………….</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3.5. Đối với công trình nhà ở riêng lẻ:</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tầng 1 (tầng trệt):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i/>
          <w:spacing w:val="4"/>
          <w:sz w:val="28"/>
        </w:rPr>
        <w:t>(trong đó ghi rõ diện tích sàn các tầng hầm, tầ</w:t>
      </w:r>
      <w:r>
        <w:rPr>
          <w:rFonts w:ascii="Times New Roman" w:eastAsia="Times New Roman" w:hAnsi="Times New Roman" w:cs="Times New Roman"/>
          <w:i/>
          <w:spacing w:val="4"/>
          <w:sz w:val="28"/>
        </w:rPr>
        <w:t>ng trên mặt đất, tầng kỹ thuật, tầng lửng, tum).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lastRenderedPageBreak/>
        <w:t xml:space="preserve">- Chiều cao công trình: ………..m </w:t>
      </w:r>
      <w:r>
        <w:rPr>
          <w:rFonts w:ascii="Times New Roman" w:eastAsia="Times New Roman" w:hAnsi="Times New Roman" w:cs="Times New Roman"/>
          <w:i/>
          <w:spacing w:val="4"/>
          <w:sz w:val="28"/>
        </w:rPr>
        <w:t>(trong đó ghi rõ chiều cao các tầng hầm, tầng trên mặt đất, tầng lửng, tum).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Số tầng: </w:t>
      </w:r>
      <w:r>
        <w:rPr>
          <w:rFonts w:ascii="Times New Roman" w:eastAsia="Times New Roman" w:hAnsi="Times New Roman" w:cs="Times New Roman"/>
          <w:i/>
          <w:spacing w:val="4"/>
          <w:sz w:val="28"/>
        </w:rPr>
        <w:t>(trong đó ghi rõ số tầng hầm, tầng trên mặt đất, tầng kỹ thuật, tầng lửng, tum)</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3.6. Đối</w:t>
      </w:r>
      <w:r>
        <w:rPr>
          <w:rFonts w:ascii="Times New Roman" w:eastAsia="Times New Roman" w:hAnsi="Times New Roman" w:cs="Times New Roman"/>
          <w:b/>
          <w:i/>
          <w:spacing w:val="4"/>
          <w:sz w:val="28"/>
        </w:rPr>
        <w:t xml:space="preserve"> với trường hợp cải tạo, sửa chữa:</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tầng 1 (tầng trệt):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i/>
          <w:spacing w:val="4"/>
          <w:sz w:val="28"/>
        </w:rPr>
        <w:t>(ghi rõ diện tích sàn các tầng hầm, tầng trên mặt đất, tầng kỹ thuật, tầng lửng, tum).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w:t>
      </w:r>
      <w:r>
        <w:rPr>
          <w:rFonts w:ascii="Times New Roman" w:eastAsia="Times New Roman" w:hAnsi="Times New Roman" w:cs="Times New Roman"/>
          <w:spacing w:val="4"/>
          <w:sz w:val="28"/>
        </w:rPr>
        <w:t xml:space="preserve">Chiều cao công trình: …….m </w:t>
      </w:r>
      <w:r>
        <w:rPr>
          <w:rFonts w:ascii="Times New Roman" w:eastAsia="Times New Roman" w:hAnsi="Times New Roman" w:cs="Times New Roman"/>
          <w:i/>
          <w:spacing w:val="4"/>
          <w:sz w:val="28"/>
        </w:rPr>
        <w:t>(trong đó ghi rõ chiều cao các tầng hầm, tầng trên mặt đất, tầng lửng, tum).</w:t>
      </w:r>
    </w:p>
    <w:p w:rsidR="0070592F" w:rsidRDefault="0072457D">
      <w:pPr>
        <w:spacing w:after="0" w:line="240" w:lineRule="auto"/>
        <w:jc w:val="both"/>
        <w:rPr>
          <w:rFonts w:ascii="Times New Roman" w:eastAsia="Times New Roman" w:hAnsi="Times New Roman" w:cs="Times New Roman"/>
          <w:i/>
          <w:spacing w:val="4"/>
          <w:sz w:val="28"/>
        </w:rPr>
      </w:pPr>
      <w:r>
        <w:rPr>
          <w:rFonts w:ascii="Times New Roman" w:eastAsia="Times New Roman" w:hAnsi="Times New Roman" w:cs="Times New Roman"/>
          <w:spacing w:val="4"/>
          <w:sz w:val="28"/>
        </w:rPr>
        <w:t xml:space="preserve">- Số tầng: </w:t>
      </w:r>
      <w:r>
        <w:rPr>
          <w:rFonts w:ascii="Times New Roman" w:eastAsia="Times New Roman" w:hAnsi="Times New Roman" w:cs="Times New Roman"/>
          <w:i/>
          <w:spacing w:val="4"/>
          <w:sz w:val="28"/>
        </w:rPr>
        <w:t>(ghi rõ số tầng hầm, tầng trên mặt đất, tầng kỹ thuật, tầng lửng, tum)</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3.7. Đối với trường hợp cấp theo giai đoạn cho công tr</w:t>
      </w:r>
      <w:r>
        <w:rPr>
          <w:rFonts w:ascii="Times New Roman" w:eastAsia="Times New Roman" w:hAnsi="Times New Roman" w:cs="Times New Roman"/>
          <w:b/>
          <w:i/>
          <w:spacing w:val="4"/>
          <w:sz w:val="28"/>
        </w:rPr>
        <w:t>ình không theo tuyến:</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Giai đoạn 1:</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xây dựng: ………m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Chiều sâu công trình: ………m </w:t>
      </w:r>
      <w:r>
        <w:rPr>
          <w:rFonts w:ascii="Times New Roman" w:eastAsia="Times New Roman" w:hAnsi="Times New Roman" w:cs="Times New Roman"/>
          <w:i/>
          <w:spacing w:val="4"/>
          <w:sz w:val="28"/>
        </w:rPr>
        <w:t>(tính từ cốt xây dựng)</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Giai đoạn 2:</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i/>
          <w:spacing w:val="4"/>
          <w:sz w:val="28"/>
        </w:rPr>
        <w:t>(ghi rõ diện tích sàn các tầng hầm, tầng trên mặt đất, tầng kỹ thuật, tầng lửng, tum).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Chiều cao công trình: ………m </w:t>
      </w:r>
      <w:r>
        <w:rPr>
          <w:rFonts w:ascii="Times New Roman" w:eastAsia="Times New Roman" w:hAnsi="Times New Roman" w:cs="Times New Roman"/>
          <w:i/>
          <w:spacing w:val="4"/>
          <w:sz w:val="28"/>
        </w:rPr>
        <w:t>(trong đó ghi rõ chiều cao các tầng hầm, tầng trên mặt đất, tầng lửng, tum).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tầng: ……..</w:t>
      </w:r>
      <w:r>
        <w:rPr>
          <w:rFonts w:ascii="Times New Roman" w:eastAsia="Times New Roman" w:hAnsi="Times New Roman" w:cs="Times New Roman"/>
          <w:i/>
          <w:spacing w:val="4"/>
          <w:sz w:val="28"/>
        </w:rPr>
        <w:t xml:space="preserve">(ghi rõ số tầng hầm, tầng trên mặt đất, tầng kỹ </w:t>
      </w:r>
      <w:r>
        <w:rPr>
          <w:rFonts w:ascii="Times New Roman" w:eastAsia="Times New Roman" w:hAnsi="Times New Roman" w:cs="Times New Roman"/>
          <w:i/>
          <w:spacing w:val="4"/>
          <w:sz w:val="28"/>
        </w:rPr>
        <w:t>thuật, tầng lửng, tum)</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3.8. Đối với trường hợp cấp theo giai đoạn cho công trình theo tuyến trong đô thị:</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 …………………………</w:t>
      </w:r>
    </w:p>
    <w:p w:rsidR="0070592F" w:rsidRDefault="0072457D">
      <w:pPr>
        <w:spacing w:after="0" w:line="240" w:lineRule="auto"/>
        <w:jc w:val="both"/>
        <w:rPr>
          <w:rFonts w:ascii="Times New Roman" w:eastAsia="Times New Roman" w:hAnsi="Times New Roman" w:cs="Times New Roman"/>
          <w:i/>
          <w:spacing w:val="4"/>
          <w:sz w:val="28"/>
        </w:rPr>
      </w:pPr>
      <w:r>
        <w:rPr>
          <w:rFonts w:ascii="Times New Roman" w:eastAsia="Times New Roman" w:hAnsi="Times New Roman" w:cs="Times New Roman"/>
          <w:spacing w:val="4"/>
          <w:sz w:val="28"/>
        </w:rPr>
        <w:t xml:space="preserve">- Tổng chiều dài công trình theo giai đoạn: ………m </w:t>
      </w:r>
      <w:r>
        <w:rPr>
          <w:rFonts w:ascii="Times New Roman" w:eastAsia="Times New Roman" w:hAnsi="Times New Roman" w:cs="Times New Roman"/>
          <w:i/>
          <w:spacing w:val="4"/>
          <w:sz w:val="28"/>
        </w:rPr>
        <w:t>(ghi rõ chiều dài qua từng khu vực đặc th</w:t>
      </w:r>
      <w:r>
        <w:rPr>
          <w:rFonts w:ascii="Times New Roman" w:eastAsia="Times New Roman" w:hAnsi="Times New Roman" w:cs="Times New Roman"/>
          <w:i/>
          <w:spacing w:val="4"/>
          <w:sz w:val="28"/>
        </w:rPr>
        <w:t>ù, qua từng địa giới hành chính xã, phường, quận, huyện, tỉnh, thành phố).</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Cốt của công trình: ……..m </w:t>
      </w:r>
      <w:r>
        <w:rPr>
          <w:rFonts w:ascii="Times New Roman" w:eastAsia="Times New Roman" w:hAnsi="Times New Roman" w:cs="Times New Roman"/>
          <w:i/>
          <w:spacing w:val="4"/>
          <w:sz w:val="28"/>
        </w:rPr>
        <w:t>(qua các khu vực theo từng giai đoạn)</w:t>
      </w:r>
    </w:p>
    <w:p w:rsidR="0070592F" w:rsidRDefault="0072457D">
      <w:pPr>
        <w:spacing w:after="0" w:line="240" w:lineRule="auto"/>
        <w:jc w:val="both"/>
        <w:rPr>
          <w:rFonts w:ascii="Times New Roman" w:eastAsia="Times New Roman" w:hAnsi="Times New Roman" w:cs="Times New Roman"/>
          <w:i/>
          <w:spacing w:val="4"/>
          <w:sz w:val="28"/>
        </w:rPr>
      </w:pPr>
      <w:r>
        <w:rPr>
          <w:rFonts w:ascii="Times New Roman" w:eastAsia="Times New Roman" w:hAnsi="Times New Roman" w:cs="Times New Roman"/>
          <w:spacing w:val="4"/>
          <w:sz w:val="28"/>
        </w:rPr>
        <w:t xml:space="preserve">- Chiều cao tĩnh không của tuyến: ……..m </w:t>
      </w:r>
      <w:r>
        <w:rPr>
          <w:rFonts w:ascii="Times New Roman" w:eastAsia="Times New Roman" w:hAnsi="Times New Roman" w:cs="Times New Roman"/>
          <w:i/>
          <w:spacing w:val="4"/>
          <w:sz w:val="28"/>
        </w:rPr>
        <w:t>(ghi rõ chiều cao qua các khu vực theo từng giai đoạn).</w:t>
      </w:r>
    </w:p>
    <w:p w:rsidR="0070592F" w:rsidRDefault="0072457D">
      <w:pPr>
        <w:spacing w:after="0" w:line="240" w:lineRule="auto"/>
        <w:jc w:val="both"/>
        <w:rPr>
          <w:rFonts w:ascii="Times New Roman" w:eastAsia="Times New Roman" w:hAnsi="Times New Roman" w:cs="Times New Roman"/>
          <w:i/>
          <w:spacing w:val="4"/>
          <w:sz w:val="28"/>
        </w:rPr>
      </w:pPr>
      <w:r>
        <w:rPr>
          <w:rFonts w:ascii="Times New Roman" w:eastAsia="Times New Roman" w:hAnsi="Times New Roman" w:cs="Times New Roman"/>
          <w:spacing w:val="4"/>
          <w:sz w:val="28"/>
        </w:rPr>
        <w:t>- Độ sâu công trình</w:t>
      </w:r>
      <w:r>
        <w:rPr>
          <w:rFonts w:ascii="Times New Roman" w:eastAsia="Times New Roman" w:hAnsi="Times New Roman" w:cs="Times New Roman"/>
          <w:spacing w:val="4"/>
          <w:sz w:val="28"/>
        </w:rPr>
        <w:t xml:space="preserve">: …m </w:t>
      </w:r>
      <w:r>
        <w:rPr>
          <w:rFonts w:ascii="Times New Roman" w:eastAsia="Times New Roman" w:hAnsi="Times New Roman" w:cs="Times New Roman"/>
          <w:i/>
          <w:spacing w:val="4"/>
          <w:sz w:val="28"/>
        </w:rPr>
        <w:t>(ghi rõ độ sâu qua các khu vực theo từng giai đoạn)</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3.9. Đối với trường hợp cấp cho Dự án:</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Tên dự án: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Đã được: ……….phê duyệt, theo Quyết định số: ……. ngày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Gồm: (n) công trình</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Trong đó:</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lastRenderedPageBreak/>
        <w:t xml:space="preserve">+ Công trình số (1-n): </w:t>
      </w:r>
      <w:r>
        <w:rPr>
          <w:rFonts w:ascii="Times New Roman" w:eastAsia="Times New Roman" w:hAnsi="Times New Roman" w:cs="Times New Roman"/>
          <w:i/>
          <w:spacing w:val="4"/>
          <w:sz w:val="28"/>
        </w:rPr>
        <w:t>(t</w:t>
      </w:r>
      <w:r>
        <w:rPr>
          <w:rFonts w:ascii="Times New Roman" w:eastAsia="Times New Roman" w:hAnsi="Times New Roman" w:cs="Times New Roman"/>
          <w:i/>
          <w:spacing w:val="4"/>
          <w:sz w:val="28"/>
        </w:rPr>
        <w:t>ên công trình)</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Các thông tin chủ yếu của công trình: ………………………………..………</w:t>
      </w:r>
    </w:p>
    <w:p w:rsidR="0070592F" w:rsidRDefault="0072457D">
      <w:pPr>
        <w:spacing w:after="0" w:line="240" w:lineRule="auto"/>
        <w:jc w:val="both"/>
        <w:rPr>
          <w:rFonts w:ascii="Times New Roman" w:eastAsia="Times New Roman" w:hAnsi="Times New Roman" w:cs="Times New Roman"/>
          <w:b/>
          <w:i/>
          <w:spacing w:val="4"/>
          <w:sz w:val="28"/>
        </w:rPr>
      </w:pPr>
      <w:r>
        <w:rPr>
          <w:rFonts w:ascii="Times New Roman" w:eastAsia="Times New Roman" w:hAnsi="Times New Roman" w:cs="Times New Roman"/>
          <w:b/>
          <w:i/>
          <w:spacing w:val="4"/>
          <w:sz w:val="28"/>
        </w:rPr>
        <w:t>3.10. Đối với trường hợp di dời công trình:</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Công trình cần di dời:</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w:t>
      </w:r>
      <w:r>
        <w:rPr>
          <w:rFonts w:ascii="Times New Roman" w:eastAsia="Times New Roman" w:hAnsi="Times New Roman" w:cs="Times New Roman"/>
          <w:spacing w:val="4"/>
          <w:sz w:val="28"/>
        </w:rPr>
        <w:t>iện tích xây dựng tầng 1 (tầng trệt):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Chiều cao công trình: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điểm công trình di dời đến: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Lô đất số: ……………………… Diện tích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Tại: ………………………………………… Đường: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Phường (xã) ……………………………. Quận (huyện)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Tỉnh, thành phố: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tầng: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4. Đơn vị hoặc người chủ nhiệm thiết kế:</w:t>
      </w:r>
      <w:r>
        <w:rPr>
          <w:rFonts w:ascii="Times New Roman" w:eastAsia="Times New Roman" w:hAnsi="Times New Roman" w:cs="Times New Roman"/>
          <w:spacing w:val="4"/>
          <w:sz w:val="28"/>
        </w:rPr>
        <w:t xml:space="preserve">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Tên </w:t>
      </w:r>
      <w:r>
        <w:rPr>
          <w:rFonts w:ascii="Times New Roman" w:eastAsia="Times New Roman" w:hAnsi="Times New Roman" w:cs="Times New Roman"/>
          <w:spacing w:val="4"/>
          <w:sz w:val="28"/>
        </w:rPr>
        <w:t>đơn vị thiết kế: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Chứng chỉ năng lực hoạt động xây dựng (nếu có): Số……. cấp ngày…….….</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Tên chủ nhiệm thiết kế: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Chứng chỉ hành nghề cá nhân số: ………do …………..cấp ngày: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 ……………………………………………………</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Điện thoại: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Giấy phép hành nghề số (nếu có): …………………cấp ngày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5. Dự kiến thời gian hoàn thành công trình:</w:t>
      </w:r>
      <w:r>
        <w:rPr>
          <w:rFonts w:ascii="Times New Roman" w:eastAsia="Times New Roman" w:hAnsi="Times New Roman" w:cs="Times New Roman"/>
          <w:spacing w:val="4"/>
          <w:sz w:val="28"/>
        </w:rPr>
        <w:t xml:space="preserve"> …………… tháng.</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6. Cam kết:</w:t>
      </w:r>
      <w:r>
        <w:rPr>
          <w:rFonts w:ascii="Times New Roman" w:eastAsia="Times New Roman" w:hAnsi="Times New Roman" w:cs="Times New Roman"/>
          <w:spacing w:val="4"/>
          <w:sz w:val="28"/>
        </w:rPr>
        <w:t xml:space="preserve"> Tôi xin cam đoan làm theo đúng giấy phép được cấp, nếu sai tôi xin hoàn toàn </w:t>
      </w:r>
      <w:r>
        <w:rPr>
          <w:rFonts w:ascii="Times New Roman" w:eastAsia="Times New Roman" w:hAnsi="Times New Roman" w:cs="Times New Roman"/>
          <w:spacing w:val="4"/>
          <w:sz w:val="28"/>
        </w:rPr>
        <w:t>chịu trách nhiệm và bị xử lý theo quy định của pháp luật.</w:t>
      </w:r>
    </w:p>
    <w:p w:rsidR="0070592F" w:rsidRDefault="0072457D">
      <w:pPr>
        <w:spacing w:after="0" w:line="240" w:lineRule="auto"/>
        <w:rPr>
          <w:rFonts w:ascii="Times New Roman" w:eastAsia="Times New Roman" w:hAnsi="Times New Roman" w:cs="Times New Roman"/>
          <w:i/>
          <w:spacing w:val="4"/>
          <w:sz w:val="28"/>
          <w:u w:val="single"/>
        </w:rPr>
      </w:pPr>
      <w:r>
        <w:rPr>
          <w:rFonts w:ascii="Times New Roman" w:eastAsia="Times New Roman" w:hAnsi="Times New Roman" w:cs="Times New Roman"/>
          <w:i/>
          <w:spacing w:val="4"/>
          <w:sz w:val="28"/>
          <w:u w:val="single"/>
        </w:rPr>
        <w:t>Gửi kèm theo Đơn này các tài liệu:</w:t>
      </w:r>
    </w:p>
    <w:tbl>
      <w:tblPr>
        <w:tblW w:w="0" w:type="auto"/>
        <w:tblInd w:w="98" w:type="dxa"/>
        <w:tblCellMar>
          <w:left w:w="10" w:type="dxa"/>
          <w:right w:w="10" w:type="dxa"/>
        </w:tblCellMar>
        <w:tblLook w:val="04A0"/>
      </w:tblPr>
      <w:tblGrid>
        <w:gridCol w:w="3510"/>
        <w:gridCol w:w="5812"/>
      </w:tblGrid>
      <w:tr w:rsidR="0070592F">
        <w:tblPrEx>
          <w:tblCellMar>
            <w:top w:w="0" w:type="dxa"/>
            <w:bottom w:w="0" w:type="dxa"/>
          </w:tblCellMar>
        </w:tblPrEx>
        <w:trPr>
          <w:trHeight w:val="1"/>
        </w:trPr>
        <w:tc>
          <w:tcPr>
            <w:tcW w:w="35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1 -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w:t>
            </w:r>
          </w:p>
          <w:p w:rsidR="0070592F" w:rsidRDefault="0070592F">
            <w:pPr>
              <w:spacing w:after="0" w:line="240" w:lineRule="auto"/>
            </w:pPr>
          </w:p>
        </w:tc>
        <w:tc>
          <w:tcPr>
            <w:tcW w:w="5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Người làm đơn/Đại diện chủ đầu tư</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ghi rõ họ tên, đóng dấu (nếu có)</w:t>
            </w:r>
          </w:p>
        </w:tc>
      </w:tr>
    </w:tbl>
    <w:p w:rsidR="0070592F" w:rsidRDefault="0072457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70592F" w:rsidRDefault="0072457D">
      <w:pPr>
        <w:tabs>
          <w:tab w:val="center" w:pos="4320"/>
          <w:tab w:val="right" w:pos="864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Phụ lục số 3</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w:t>
      </w:r>
      <w:r>
        <w:rPr>
          <w:rFonts w:ascii="Times New Roman" w:eastAsia="Times New Roman" w:hAnsi="Times New Roman" w:cs="Times New Roman"/>
          <w:i/>
          <w:spacing w:val="4"/>
          <w:sz w:val="28"/>
        </w:rPr>
        <w:t>/TT-BXD)</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before="120"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CỘNG HOÀ XÃ HỘI CHỦ NGHĨA VIỆT NAM</w:t>
      </w:r>
    </w:p>
    <w:p w:rsidR="0070592F" w:rsidRDefault="0072457D">
      <w:pPr>
        <w:spacing w:after="0" w:line="240" w:lineRule="auto"/>
        <w:jc w:val="center"/>
        <w:rPr>
          <w:rFonts w:ascii="Times New Roman" w:eastAsia="Times New Roman" w:hAnsi="Times New Roman" w:cs="Times New Roman"/>
          <w:b/>
          <w:spacing w:val="4"/>
          <w:sz w:val="28"/>
          <w:u w:val="single"/>
        </w:rPr>
      </w:pPr>
      <w:r>
        <w:rPr>
          <w:rFonts w:ascii="Times New Roman" w:eastAsia="Times New Roman" w:hAnsi="Times New Roman" w:cs="Times New Roman"/>
          <w:b/>
          <w:spacing w:val="4"/>
          <w:sz w:val="28"/>
          <w:u w:val="single"/>
        </w:rPr>
        <w:t>Độc lập - Tự do - Hạnh phúc</w:t>
      </w:r>
    </w:p>
    <w:p w:rsidR="0070592F" w:rsidRDefault="0072457D">
      <w:pPr>
        <w:tabs>
          <w:tab w:val="center" w:pos="4320"/>
          <w:tab w:val="right" w:pos="8640"/>
        </w:tabs>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BẢN KÊ KHAI KINH NGHIỆM</w:t>
      </w:r>
    </w:p>
    <w:p w:rsidR="0070592F" w:rsidRDefault="0072457D">
      <w:pPr>
        <w:tabs>
          <w:tab w:val="center" w:pos="4320"/>
          <w:tab w:val="right" w:pos="8640"/>
        </w:tabs>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CỦA TỔ CHỨC, CÁ NHÂN THIẾT KẾ</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Tổ chức thiết kế: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Tên: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Địa chỉ: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Số điện thoại: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Nội dung đăng ký kinh doanh: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Kinh nghiệm thiết kế: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Kê khai ít nhất 03 công trình đã thiết kế tương tự như công trình đề nghị cấp phép:</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w:t>
      </w:r>
      <w:r>
        <w:rPr>
          <w:rFonts w:ascii="Times New Roman" w:eastAsia="Times New Roman" w:hAnsi="Times New Roman" w:cs="Times New Roman"/>
          <w:sz w:val="28"/>
        </w:rPr>
        <w:t>………………..…………………..</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 Tổ chức trực tiếp thiết kế:</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Số lượng: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Kiến trúc sư: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Kỹ sư các loại: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Chủ nhiệm thiết kế:</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 v</w:t>
      </w:r>
      <w:r>
        <w:rPr>
          <w:rFonts w:ascii="Times New Roman" w:eastAsia="Times New Roman" w:hAnsi="Times New Roman" w:cs="Times New Roman"/>
          <w:sz w:val="28"/>
        </w:rPr>
        <w:t>à tên: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chứng chỉ (kèm photocopy chứng chỉ):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đã chủ nhiệm, chủ trì (tên công trình, quy mô, chủ đầu tư, địa chỉ):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Chủ trì thiết kế các bộ môn (kê khai </w:t>
      </w:r>
      <w:r>
        <w:rPr>
          <w:rFonts w:ascii="Times New Roman" w:eastAsia="Times New Roman" w:hAnsi="Times New Roman" w:cs="Times New Roman"/>
          <w:sz w:val="28"/>
        </w:rPr>
        <w:t xml:space="preserve">đối với tất cả các bộ môn):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 và tên: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chứng chỉ (kèm photocopy chứng chỉ): ……………………………………</w:t>
      </w:r>
    </w:p>
    <w:p w:rsidR="0070592F" w:rsidRDefault="0072457D">
      <w:pPr>
        <w:tabs>
          <w:tab w:val="center" w:pos="4320"/>
          <w:tab w:val="righ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đã chủ nhiệm, chủ trì (tên công trình, quy mô, chủ đầu tư, địa chỉ): ………………………………………………………………………….…</w:t>
      </w:r>
    </w:p>
    <w:tbl>
      <w:tblPr>
        <w:tblW w:w="0" w:type="auto"/>
        <w:tblInd w:w="98" w:type="dxa"/>
        <w:tblCellMar>
          <w:left w:w="10" w:type="dxa"/>
          <w:right w:w="10" w:type="dxa"/>
        </w:tblCellMar>
        <w:tblLook w:val="04A0"/>
      </w:tblPr>
      <w:tblGrid>
        <w:gridCol w:w="3936"/>
        <w:gridCol w:w="4920"/>
      </w:tblGrid>
      <w:tr w:rsidR="0070592F">
        <w:tblPrEx>
          <w:tblCellMar>
            <w:top w:w="0" w:type="dxa"/>
            <w:bottom w:w="0" w:type="dxa"/>
          </w:tblCellMar>
        </w:tblPrEx>
        <w:trPr>
          <w:trHeight w:val="1"/>
        </w:trPr>
        <w:tc>
          <w:tcPr>
            <w:tcW w:w="39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before="120" w:after="0" w:line="240" w:lineRule="auto"/>
            </w:pPr>
            <w:r>
              <w:rPr>
                <w:rFonts w:ascii="Times New Roman" w:eastAsia="Times New Roman" w:hAnsi="Times New Roman" w:cs="Times New Roman"/>
                <w:spacing w:val="4"/>
                <w:sz w:val="28"/>
              </w:rPr>
              <w:t>  </w:t>
            </w:r>
          </w:p>
        </w:tc>
        <w:tc>
          <w:tcPr>
            <w:tcW w:w="49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tabs>
                <w:tab w:val="center" w:pos="4320"/>
                <w:tab w:val="right" w:pos="8640"/>
              </w:tabs>
              <w:spacing w:before="40" w:after="120" w:line="240" w:lineRule="auto"/>
              <w:jc w:val="center"/>
            </w:pPr>
            <w:r>
              <w:rPr>
                <w:rFonts w:ascii="Times New Roman" w:eastAsia="Times New Roman" w:hAnsi="Times New Roman" w:cs="Times New Roman"/>
                <w:i/>
                <w:spacing w:val="4"/>
                <w:sz w:val="28"/>
              </w:rPr>
              <w:t>……….., Ngày …… tháng.... năm ....</w:t>
            </w:r>
            <w:r>
              <w:rPr>
                <w:rFonts w:ascii="Times New Roman" w:eastAsia="Times New Roman" w:hAnsi="Times New Roman" w:cs="Times New Roman"/>
                <w:i/>
                <w:spacing w:val="4"/>
                <w:sz w:val="28"/>
              </w:rPr>
              <w:br/>
            </w:r>
            <w:r>
              <w:rPr>
                <w:rFonts w:ascii="Times New Roman" w:eastAsia="Times New Roman" w:hAnsi="Times New Roman" w:cs="Times New Roman"/>
                <w:b/>
                <w:spacing w:val="4"/>
                <w:sz w:val="28"/>
              </w:rPr>
              <w:t>Đại diện tổ chức, cá nhân thiết kế</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ghi rõ họ tên)</w:t>
            </w:r>
          </w:p>
        </w:tc>
      </w:tr>
    </w:tbl>
    <w:p w:rsidR="0070592F" w:rsidRDefault="0070592F">
      <w:pPr>
        <w:spacing w:after="0" w:line="240" w:lineRule="auto"/>
        <w:ind w:firstLine="567"/>
        <w:jc w:val="both"/>
        <w:rPr>
          <w:rFonts w:ascii="Times New Roman" w:eastAsia="Times New Roman" w:hAnsi="Times New Roman" w:cs="Times New Roman"/>
          <w:b/>
          <w:sz w:val="28"/>
        </w:rPr>
      </w:pPr>
    </w:p>
    <w:p w:rsidR="0070592F" w:rsidRDefault="0070592F">
      <w:pPr>
        <w:spacing w:after="0" w:line="240" w:lineRule="auto"/>
        <w:ind w:firstLine="567"/>
        <w:jc w:val="both"/>
        <w:rPr>
          <w:rFonts w:ascii="Times New Roman" w:eastAsia="Times New Roman" w:hAnsi="Times New Roman" w:cs="Times New Roman"/>
          <w:b/>
          <w:sz w:val="28"/>
        </w:rPr>
      </w:pPr>
    </w:p>
    <w:p w:rsidR="0070592F" w:rsidRDefault="0070592F">
      <w:pPr>
        <w:spacing w:after="0" w:line="240" w:lineRule="auto"/>
        <w:ind w:firstLine="567"/>
        <w:jc w:val="both"/>
        <w:rPr>
          <w:rFonts w:ascii="Times New Roman" w:eastAsia="Times New Roman" w:hAnsi="Times New Roman" w:cs="Times New Roman"/>
          <w:b/>
          <w:sz w:val="28"/>
        </w:rPr>
      </w:pPr>
    </w:p>
    <w:p w:rsidR="0070592F" w:rsidRDefault="0070592F">
      <w:pPr>
        <w:spacing w:after="0" w:line="240" w:lineRule="auto"/>
        <w:ind w:firstLine="567"/>
        <w:jc w:val="both"/>
        <w:rPr>
          <w:rFonts w:ascii="Times New Roman" w:eastAsia="Times New Roman" w:hAnsi="Times New Roman" w:cs="Times New Roman"/>
          <w:b/>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1)</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tbl>
      <w:tblPr>
        <w:tblW w:w="0" w:type="auto"/>
        <w:tblInd w:w="98" w:type="dxa"/>
        <w:tblCellMar>
          <w:left w:w="10" w:type="dxa"/>
          <w:right w:w="10" w:type="dxa"/>
        </w:tblCellMar>
        <w:tblLook w:val="04A0"/>
      </w:tblPr>
      <w:tblGrid>
        <w:gridCol w:w="2943"/>
        <w:gridCol w:w="6379"/>
      </w:tblGrid>
      <w:tr w:rsidR="0070592F">
        <w:tblPrEx>
          <w:tblCellMar>
            <w:top w:w="0" w:type="dxa"/>
            <w:bottom w:w="0" w:type="dxa"/>
          </w:tblCellMar>
        </w:tblPrEx>
        <w:trPr>
          <w:trHeight w:val="1"/>
        </w:trPr>
        <w:tc>
          <w:tcPr>
            <w:tcW w:w="29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37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r>
            <w:r>
              <w:rPr>
                <w:rFonts w:ascii="Times New Roman" w:eastAsia="Times New Roman" w:hAnsi="Times New Roman" w:cs="Times New Roman"/>
                <w:b/>
                <w:spacing w:val="4"/>
                <w:sz w:val="28"/>
              </w:rP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29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37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XÂY DỰNG</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/GPXD</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(Sử dụng cho công trình không theo tuyến)</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nhà: ….. Đường (phố) ….. Phường (x</w:t>
      </w:r>
      <w:r>
        <w:rPr>
          <w:rFonts w:ascii="Times New Roman" w:eastAsia="Times New Roman" w:hAnsi="Times New Roman" w:cs="Times New Roman"/>
          <w:spacing w:val="4"/>
          <w:sz w:val="28"/>
        </w:rPr>
        <w:t>ã): ....Quận (huyện).... Tỉnh, thành phố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 Được phép xây dựng công trình: </w:t>
      </w:r>
      <w:r>
        <w:rPr>
          <w:rFonts w:ascii="Times New Roman" w:eastAsia="Times New Roman" w:hAnsi="Times New Roman" w:cs="Times New Roman"/>
          <w:i/>
          <w:spacing w:val="4"/>
          <w:sz w:val="28"/>
        </w:rPr>
        <w:t>(tên công trình)</w:t>
      </w:r>
      <w:r>
        <w:rPr>
          <w:rFonts w:ascii="Times New Roman" w:eastAsia="Times New Roman" w:hAnsi="Times New Roman" w:cs="Times New Roman"/>
          <w:spacing w:val="4"/>
          <w:sz w:val="28"/>
        </w:rPr>
        <w:t xml:space="preserve">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Theo thiết kế: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Do: (tên tổ chức tư vấn) …………………lập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Đơn vị thẩm định, thẩm tra </w:t>
      </w:r>
      <w:r>
        <w:rPr>
          <w:rFonts w:ascii="Times New Roman" w:eastAsia="Times New Roman" w:hAnsi="Times New Roman" w:cs="Times New Roman"/>
          <w:i/>
          <w:spacing w:val="4"/>
          <w:sz w:val="28"/>
        </w:rPr>
        <w:t>(nếu có)</w:t>
      </w:r>
      <w:r>
        <w:rPr>
          <w:rFonts w:ascii="Times New Roman" w:eastAsia="Times New Roman" w:hAnsi="Times New Roman" w:cs="Times New Roman"/>
          <w:spacing w:val="4"/>
          <w:sz w:val="28"/>
        </w:rPr>
        <w: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Gồm các nội dung sau:</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Vị trí xây dựng (ghi rõ lô đất, địa chỉ):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nền xây dựng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Mật độ xây dựng: …………….., hệ số sử dụng đất: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Chỉ giới đường đỏ: ……………….., chỉ giới xây dựng: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Màu sắc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Chiều sâu công trình </w:t>
      </w:r>
      <w:r>
        <w:rPr>
          <w:rFonts w:ascii="Times New Roman" w:eastAsia="Times New Roman" w:hAnsi="Times New Roman" w:cs="Times New Roman"/>
          <w:i/>
          <w:spacing w:val="4"/>
          <w:sz w:val="28"/>
        </w:rPr>
        <w:t>(tính từ cốt 0,00 đối với công trình có tầng hầm)</w:t>
      </w:r>
      <w:r>
        <w:rPr>
          <w:rFonts w:ascii="Times New Roman" w:eastAsia="Times New Roman" w:hAnsi="Times New Roman" w:cs="Times New Roman"/>
          <w:spacing w:val="4"/>
          <w:sz w:val="28"/>
        </w:rPr>
        <w: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i/>
          <w:spacing w:val="4"/>
          <w:sz w:val="28"/>
        </w:rPr>
        <w:t>Đối với công trình dân dụng, công trình công nghiệp thì bổ sung các nội dung sau:</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tầng 1 (tầng trệt): …………. m</w:t>
      </w:r>
      <w:r>
        <w:rPr>
          <w:rFonts w:ascii="Times New Roman" w:eastAsia="Times New Roman" w:hAnsi="Times New Roman" w:cs="Times New Roman"/>
          <w:spacing w:val="4"/>
          <w:sz w:val="28"/>
          <w:vertAlign w:val="superscript"/>
        </w:rPr>
        <w:t>2</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w:t>
      </w:r>
      <w:r>
        <w:rPr>
          <w:rFonts w:ascii="Times New Roman" w:eastAsia="Times New Roman" w:hAnsi="Times New Roman" w:cs="Times New Roman"/>
          <w:spacing w:val="4"/>
          <w:sz w:val="28"/>
        </w:rPr>
        <w:t xml:space="preserve"> tích sàn </w:t>
      </w:r>
      <w:r>
        <w:rPr>
          <w:rFonts w:ascii="Times New Roman" w:eastAsia="Times New Roman" w:hAnsi="Times New Roman" w:cs="Times New Roman"/>
          <w:i/>
          <w:spacing w:val="4"/>
          <w:sz w:val="28"/>
        </w:rPr>
        <w:t>(bao gồm cả tầng hầm và tầng lửng)</w:t>
      </w:r>
      <w:r>
        <w:rPr>
          <w:rFonts w:ascii="Times New Roman" w:eastAsia="Times New Roman" w:hAnsi="Times New Roman" w:cs="Times New Roman"/>
          <w:spacing w:val="4"/>
          <w:sz w:val="28"/>
        </w:rPr>
        <w:t>: ……….. m</w:t>
      </w:r>
      <w:r>
        <w:rPr>
          <w:rFonts w:ascii="Times New Roman" w:eastAsia="Times New Roman" w:hAnsi="Times New Roman" w:cs="Times New Roman"/>
          <w:spacing w:val="4"/>
          <w:sz w:val="28"/>
          <w:vertAlign w:val="superscript"/>
        </w:rPr>
        <w:t>2</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Chiều cao công trình: …………. m;</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Số tầng </w:t>
      </w:r>
      <w:r>
        <w:rPr>
          <w:rFonts w:ascii="Times New Roman" w:eastAsia="Times New Roman" w:hAnsi="Times New Roman" w:cs="Times New Roman"/>
          <w:i/>
          <w:spacing w:val="4"/>
          <w:sz w:val="28"/>
        </w:rPr>
        <w:t>(trong đó ghi rõ số tầng hầm và tầng lửng)</w:t>
      </w:r>
      <w:r>
        <w:rPr>
          <w:rFonts w:ascii="Times New Roman" w:eastAsia="Times New Roman" w:hAnsi="Times New Roman" w:cs="Times New Roman"/>
          <w:spacing w:val="4"/>
          <w:sz w:val="28"/>
        </w:rPr>
        <w: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i/>
          <w:spacing w:val="4"/>
          <w:sz w:val="28"/>
        </w:rPr>
        <w:t>Đối với khu vực đã có thiết kế đô thị được duyệt thì bổ sung những nội dung theo quy định của Quy chế quả</w:t>
      </w:r>
      <w:r>
        <w:rPr>
          <w:rFonts w:ascii="Times New Roman" w:eastAsia="Times New Roman" w:hAnsi="Times New Roman" w:cs="Times New Roman"/>
          <w:i/>
          <w:spacing w:val="4"/>
          <w:sz w:val="28"/>
        </w:rPr>
        <w:t>n lý quy hoạch, kiến trúc đô thị.</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Giấy tờ về đất đai: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Giấy phép này có hiệu lực khởi công xây dựng trong thời hạn 12 tháng kể từ ngày cấp; Quá thời hạn trên thì phải đề nghị gia hạn giấy phép xây dựng.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508"/>
        <w:gridCol w:w="5814"/>
      </w:tblGrid>
      <w:tr w:rsidR="0070592F">
        <w:tblPrEx>
          <w:tblCellMar>
            <w:top w:w="0" w:type="dxa"/>
            <w:bottom w:w="0" w:type="dxa"/>
          </w:tblCellMar>
        </w:tblPrEx>
        <w:trPr>
          <w:trHeight w:val="1"/>
        </w:trPr>
        <w:tc>
          <w:tcPr>
            <w:tcW w:w="35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đầu tư; </w:t>
            </w:r>
            <w:r>
              <w:rPr>
                <w:rFonts w:ascii="Times New Roman" w:eastAsia="Times New Roman" w:hAnsi="Times New Roman" w:cs="Times New Roman"/>
                <w:spacing w:val="4"/>
              </w:rPr>
              <w:br/>
            </w:r>
            <w:r>
              <w:rPr>
                <w:rFonts w:ascii="Times New Roman" w:eastAsia="Times New Roman" w:hAnsi="Times New Roman" w:cs="Times New Roman"/>
                <w:spacing w:val="4"/>
              </w:rPr>
              <w:lastRenderedPageBreak/>
              <w:t>- Lưu</w:t>
            </w:r>
            <w:r>
              <w:rPr>
                <w:rFonts w:ascii="Times New Roman" w:eastAsia="Times New Roman" w:hAnsi="Times New Roman" w:cs="Times New Roman"/>
                <w:spacing w:val="4"/>
              </w:rPr>
              <w:t xml:space="preserve"> VT, .....</w:t>
            </w:r>
          </w:p>
        </w:tc>
        <w:tc>
          <w:tcPr>
            <w:tcW w:w="581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lastRenderedPageBreak/>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lastRenderedPageBreak/>
        <w:t> (Trang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CHỦ 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Phải hoàn toàn chịu trách nhiệm trước pháp luật nếu xâm phạm các quyền hợp pháp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w:t>
      </w:r>
      <w:r>
        <w:rPr>
          <w:rFonts w:ascii="Times New Roman" w:eastAsia="Times New Roman" w:hAnsi="Times New Roman" w:cs="Times New Roman"/>
          <w:spacing w:val="4"/>
          <w:sz w:val="28"/>
        </w:rPr>
        <w:t>. Phải thực hiện đúng các quy định của pháp luật về đất đai, về đầu tư xây dựng và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 khởi công cho cơ quan cấp phép xây 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w:t>
      </w:r>
      <w:r>
        <w:rPr>
          <w:rFonts w:ascii="Times New Roman" w:eastAsia="Times New Roman" w:hAnsi="Times New Roman" w:cs="Times New Roman"/>
          <w:spacing w:val="4"/>
          <w:sz w:val="28"/>
        </w:rPr>
        <w:t>ựng cho cơ quan có thẩm quyền khi được yêu cầu theo quy định của pháp luật và treo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5. Khi điều chỉnh thiết kế làm thay đổi một trong các nội dung quy định tại Khoản 1 Điều 98 Luật Xây dựng năm 2014 thì phải đề </w:t>
      </w:r>
      <w:r>
        <w:rPr>
          <w:rFonts w:ascii="Times New Roman" w:eastAsia="Times New Roman" w:hAnsi="Times New Roman" w:cs="Times New Roman"/>
          <w:spacing w:val="4"/>
          <w:sz w:val="28"/>
        </w:rPr>
        <w:t>nghị điều chỉnh giấy phép xây dựng và chờ quyết định của cơ quan cấp giấy phép.</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rPr>
          <w:rFonts w:ascii="Times New Roman" w:eastAsia="Times New Roman" w:hAnsi="Times New Roman" w:cs="Times New Roman"/>
          <w:b/>
          <w:spacing w:val="4"/>
          <w:sz w:val="28"/>
        </w:rPr>
      </w:pPr>
    </w:p>
    <w:p w:rsidR="0070592F" w:rsidRDefault="0072457D">
      <w:pPr>
        <w:spacing w:after="0" w:line="240" w:lineRule="auto"/>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w:t>
      </w:r>
    </w:p>
    <w:p w:rsidR="0070592F" w:rsidRDefault="0070592F">
      <w:pPr>
        <w:spacing w:after="0" w:line="240" w:lineRule="auto"/>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2)</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p w:rsidR="0070592F" w:rsidRDefault="0070592F">
      <w:pPr>
        <w:spacing w:after="0" w:line="240" w:lineRule="auto"/>
        <w:jc w:val="center"/>
        <w:rPr>
          <w:rFonts w:ascii="Times New Roman" w:eastAsia="Times New Roman" w:hAnsi="Times New Roman" w:cs="Times New Roman"/>
          <w:b/>
          <w:spacing w:val="4"/>
          <w:sz w:val="28"/>
        </w:rPr>
      </w:pPr>
    </w:p>
    <w:tbl>
      <w:tblPr>
        <w:tblW w:w="0" w:type="auto"/>
        <w:tblInd w:w="98" w:type="dxa"/>
        <w:tblCellMar>
          <w:left w:w="10" w:type="dxa"/>
          <w:right w:w="10" w:type="dxa"/>
        </w:tblCellMar>
        <w:tblLook w:val="04A0"/>
      </w:tblPr>
      <w:tblGrid>
        <w:gridCol w:w="3085"/>
        <w:gridCol w:w="6237"/>
      </w:tblGrid>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r>
            <w:r>
              <w:rPr>
                <w:rFonts w:ascii="Times New Roman" w:eastAsia="Times New Roman" w:hAnsi="Times New Roman" w:cs="Times New Roman"/>
                <w:b/>
                <w:spacing w:val="4"/>
                <w:sz w:val="28"/>
              </w:rP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XÂY DỰNG</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/GPXD</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(Sử dụng cho công trình ngầm)</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nhà: …… Đường (phố) …… Phường (x</w:t>
      </w:r>
      <w:r>
        <w:rPr>
          <w:rFonts w:ascii="Times New Roman" w:eastAsia="Times New Roman" w:hAnsi="Times New Roman" w:cs="Times New Roman"/>
          <w:spacing w:val="4"/>
          <w:sz w:val="28"/>
        </w:rPr>
        <w:t>ã): …… Quận (huyện).... Tỉnh, thành phố: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Được phép xây dựng công trình theo những nội dung sau: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Theo thiết kế: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Do: (tên tổ chức tư vấn) ……………… lập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Đơn vị thẩm định, thẩm tra </w:t>
      </w:r>
      <w:r>
        <w:rPr>
          <w:rFonts w:ascii="Times New Roman" w:eastAsia="Times New Roman" w:hAnsi="Times New Roman" w:cs="Times New Roman"/>
          <w:i/>
          <w:spacing w:val="4"/>
          <w:sz w:val="28"/>
        </w:rPr>
        <w:t>(nếu có)</w:t>
      </w:r>
      <w:r>
        <w:rPr>
          <w:rFonts w:ascii="Times New Roman" w:eastAsia="Times New Roman" w:hAnsi="Times New Roman" w:cs="Times New Roman"/>
          <w:spacing w:val="4"/>
          <w:sz w:val="28"/>
        </w:rPr>
        <w: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Gồm các nội dung sau:</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Tên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Vị trí xây dựng: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Điểm đầu công trình (Đối với công trình theo tuyến):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Điểm cuối công trình (Đối với công trình theo tuyến):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Quy mô công trình:</w:t>
      </w:r>
      <w:r>
        <w:rPr>
          <w:rFonts w:ascii="Times New Roman" w:eastAsia="Times New Roman" w:hAnsi="Times New Roman" w:cs="Times New Roman"/>
          <w:spacing w:val="4"/>
          <w:sz w:val="28"/>
        </w:rPr>
        <w:t xml:space="preserve">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chiều dài công trình: ……………………………………………m.</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Chiều rộng công trình: …… từ: ……………. m, đến: …………………m.</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Chiều sâu công trình: ……. từ: ……………. m, đến: …………………m.</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Khoảng cách nhỏ nhất đến công trình lân cận: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Giấy tờ về đất đai: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Giấy phép này có hiệu lực khởi công xây dựng trong thời hạn 12 tháng kể từ ngày cấp; quá thời hạn trên thì phải đề nghị gia hạn giấy phép xây dựng.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828"/>
        <w:gridCol w:w="5494"/>
      </w:tblGrid>
      <w:tr w:rsidR="0070592F">
        <w:tblPrEx>
          <w:tblCellMar>
            <w:top w:w="0" w:type="dxa"/>
            <w:bottom w:w="0" w:type="dxa"/>
          </w:tblCellMar>
        </w:tblPrEx>
        <w:trPr>
          <w:trHeight w:val="1"/>
        </w:trPr>
        <w:tc>
          <w:tcPr>
            <w:tcW w:w="38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đầu tư; </w:t>
            </w:r>
            <w:r>
              <w:rPr>
                <w:rFonts w:ascii="Times New Roman" w:eastAsia="Times New Roman" w:hAnsi="Times New Roman" w:cs="Times New Roman"/>
                <w:spacing w:val="4"/>
              </w:rPr>
              <w:br/>
              <w:t>- Lưu VT, .....</w:t>
            </w:r>
          </w:p>
        </w:tc>
        <w:tc>
          <w:tcPr>
            <w:tcW w:w="54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w:t>
            </w:r>
            <w:r>
              <w:rPr>
                <w:rFonts w:ascii="Times New Roman" w:eastAsia="Times New Roman" w:hAnsi="Times New Roman" w:cs="Times New Roman"/>
                <w:b/>
                <w:spacing w:val="4"/>
                <w:sz w:val="28"/>
              </w:rPr>
              <w:t>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CHỦ 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Phải hoàn toàn chịu trách nhiệm trước pháp luật nếu xâm phạm các quyền hợp pháp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 Phải thực hiện </w:t>
      </w:r>
      <w:r>
        <w:rPr>
          <w:rFonts w:ascii="Times New Roman" w:eastAsia="Times New Roman" w:hAnsi="Times New Roman" w:cs="Times New Roman"/>
          <w:spacing w:val="4"/>
          <w:sz w:val="28"/>
        </w:rPr>
        <w:t>đúng các quy định của pháp luật về đất đai, về đầu tư xây dựng và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 khởi công cho cơ quan cấp phép xây 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dựng cho cơ quan c</w:t>
      </w:r>
      <w:r>
        <w:rPr>
          <w:rFonts w:ascii="Times New Roman" w:eastAsia="Times New Roman" w:hAnsi="Times New Roman" w:cs="Times New Roman"/>
          <w:spacing w:val="4"/>
          <w:sz w:val="28"/>
        </w:rPr>
        <w:t>ó thẩm quyền khi được yêu cầu theo quy định của pháp luật và treo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5. Khi điều chỉnh thiết kế làm thay đổi một trong các nội dung quy định tại Khoản 1 Điều 98 Luật Xây dựng năm 2014 thì phải đề nghị điều chỉnh g</w:t>
      </w:r>
      <w:r>
        <w:rPr>
          <w:rFonts w:ascii="Times New Roman" w:eastAsia="Times New Roman" w:hAnsi="Times New Roman" w:cs="Times New Roman"/>
          <w:spacing w:val="4"/>
          <w:sz w:val="28"/>
        </w:rPr>
        <w:t>iấy phép xây dựng và chờ quyết định của cơ quan cấp giấy phép.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w:t>
            </w:r>
            <w:r>
              <w:rPr>
                <w:rFonts w:ascii="Times New Roman" w:eastAsia="Times New Roman" w:hAnsi="Times New Roman" w:cs="Times New Roman"/>
                <w:b/>
                <w:spacing w:val="4"/>
                <w:sz w:val="28"/>
              </w:rPr>
              <w:t>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3)</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p w:rsidR="0070592F" w:rsidRDefault="0070592F">
      <w:pPr>
        <w:spacing w:after="0" w:line="240" w:lineRule="auto"/>
        <w:jc w:val="center"/>
        <w:rPr>
          <w:rFonts w:ascii="Times New Roman" w:eastAsia="Times New Roman" w:hAnsi="Times New Roman" w:cs="Times New Roman"/>
          <w:spacing w:val="4"/>
          <w:sz w:val="28"/>
        </w:rPr>
      </w:pPr>
    </w:p>
    <w:tbl>
      <w:tblPr>
        <w:tblW w:w="0" w:type="auto"/>
        <w:tblInd w:w="108" w:type="dxa"/>
        <w:tblCellMar>
          <w:left w:w="10" w:type="dxa"/>
          <w:right w:w="10" w:type="dxa"/>
        </w:tblCellMar>
        <w:tblLook w:val="04A0"/>
      </w:tblPr>
      <w:tblGrid>
        <w:gridCol w:w="2977"/>
        <w:gridCol w:w="6237"/>
      </w:tblGrid>
      <w:tr w:rsidR="0070592F">
        <w:tblPrEx>
          <w:tblCellMar>
            <w:top w:w="0" w:type="dxa"/>
            <w:bottom w:w="0" w:type="dxa"/>
          </w:tblCellMar>
        </w:tblPrEx>
        <w:trPr>
          <w:trHeight w:val="1"/>
        </w:trPr>
        <w:tc>
          <w:tcPr>
            <w:tcW w:w="29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t xml:space="preserve">Độc lập - Tự do - Hạnh phúc </w:t>
            </w:r>
            <w:r>
              <w:rPr>
                <w:rFonts w:ascii="Times New Roman" w:eastAsia="Times New Roman" w:hAnsi="Times New Roman" w:cs="Times New Roman"/>
                <w:b/>
                <w:spacing w:val="4"/>
                <w:sz w:val="28"/>
              </w:rPr>
              <w:br/>
            </w:r>
            <w:r>
              <w:rPr>
                <w:rFonts w:ascii="Times New Roman" w:eastAsia="Times New Roman" w:hAnsi="Times New Roman" w:cs="Times New Roman"/>
                <w:b/>
                <w:spacing w:val="4"/>
                <w:sz w:val="28"/>
              </w:rPr>
              <w:t>---------------</w:t>
            </w:r>
          </w:p>
        </w:tc>
      </w:tr>
      <w:tr w:rsidR="0070592F">
        <w:tblPrEx>
          <w:tblCellMar>
            <w:top w:w="0" w:type="dxa"/>
            <w:bottom w:w="0" w:type="dxa"/>
          </w:tblCellMar>
        </w:tblPrEx>
        <w:trPr>
          <w:trHeight w:val="1"/>
        </w:trPr>
        <w:tc>
          <w:tcPr>
            <w:tcW w:w="29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XÂY DỰNG</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/GPXD</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(Sử dụng cho công trình theo tuyến trong đô thị)</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nhà: ……….. Đường ………. Phường (x</w:t>
      </w:r>
      <w:r>
        <w:rPr>
          <w:rFonts w:ascii="Times New Roman" w:eastAsia="Times New Roman" w:hAnsi="Times New Roman" w:cs="Times New Roman"/>
          <w:spacing w:val="4"/>
          <w:sz w:val="28"/>
        </w:rPr>
        <w:t>ã):…… Quận (huyện)….. Tỉnh, thành phố: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Được phép xây dựng công trình: (tên công trình)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Theo thiết kế: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Do: </w:t>
      </w:r>
      <w:r>
        <w:rPr>
          <w:rFonts w:ascii="Times New Roman" w:eastAsia="Times New Roman" w:hAnsi="Times New Roman" w:cs="Times New Roman"/>
          <w:i/>
          <w:spacing w:val="4"/>
          <w:sz w:val="28"/>
        </w:rPr>
        <w:t>(tên tổ chức tư vấn)</w:t>
      </w:r>
      <w:r>
        <w:rPr>
          <w:rFonts w:ascii="Times New Roman" w:eastAsia="Times New Roman" w:hAnsi="Times New Roman" w:cs="Times New Roman"/>
          <w:spacing w:val="4"/>
          <w:sz w:val="28"/>
        </w:rPr>
        <w:t>……………… lập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Đơn vị thẩm định, thẩm tra </w:t>
      </w:r>
      <w:r>
        <w:rPr>
          <w:rFonts w:ascii="Times New Roman" w:eastAsia="Times New Roman" w:hAnsi="Times New Roman" w:cs="Times New Roman"/>
          <w:i/>
          <w:spacing w:val="4"/>
          <w:sz w:val="28"/>
        </w:rPr>
        <w:t>(nếu có)</w:t>
      </w:r>
      <w:r>
        <w:rPr>
          <w:rFonts w:ascii="Times New Roman" w:eastAsia="Times New Roman" w:hAnsi="Times New Roman" w:cs="Times New Roman"/>
          <w:spacing w:val="4"/>
          <w:sz w:val="28"/>
        </w:rPr>
        <w:t>: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Gồm các nội dung sau:</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Vị trí xây dựng </w:t>
      </w:r>
      <w:r>
        <w:rPr>
          <w:rFonts w:ascii="Times New Roman" w:eastAsia="Times New Roman" w:hAnsi="Times New Roman" w:cs="Times New Roman"/>
          <w:i/>
          <w:spacing w:val="4"/>
          <w:sz w:val="28"/>
        </w:rPr>
        <w:t>(ghi rõ vị trí, địa chỉ)</w:t>
      </w:r>
      <w:r>
        <w:rPr>
          <w:rFonts w:ascii="Times New Roman" w:eastAsia="Times New Roman" w:hAnsi="Times New Roman" w:cs="Times New Roman"/>
          <w:spacing w:val="4"/>
          <w:sz w:val="28"/>
        </w:rPr>
        <w:t>: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Hướng tuyến công trình: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nền xây dựng công trình: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Chiều sâu công trình </w:t>
      </w:r>
      <w:r>
        <w:rPr>
          <w:rFonts w:ascii="Times New Roman" w:eastAsia="Times New Roman" w:hAnsi="Times New Roman" w:cs="Times New Roman"/>
          <w:i/>
          <w:spacing w:val="4"/>
          <w:sz w:val="28"/>
        </w:rPr>
        <w:t>(đối với công trình ngầm theo tuyến)</w:t>
      </w:r>
      <w:r>
        <w:rPr>
          <w:rFonts w:ascii="Times New Roman" w:eastAsia="Times New Roman" w:hAnsi="Times New Roman" w:cs="Times New Roman"/>
          <w:spacing w:val="4"/>
          <w:sz w:val="28"/>
        </w:rPr>
        <w:t>: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Giấy tờ về đất đai: ……………</w:t>
      </w:r>
      <w:r>
        <w:rPr>
          <w:rFonts w:ascii="Times New Roman" w:eastAsia="Times New Roman" w:hAnsi="Times New Roman" w:cs="Times New Roman"/>
          <w:spacing w:val="4"/>
          <w:sz w:val="28"/>
        </w:rPr>
        <w:t>……………………….</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Giấy phép này có hiệu lực khởi công xây dựng trong thời hạn 12 tháng kể từ ngày cấp; quá thời hạn trên thì phải đề nghị gia hạn giấy phép xây dựng.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227"/>
        <w:gridCol w:w="6095"/>
      </w:tblGrid>
      <w:tr w:rsidR="0070592F">
        <w:tblPrEx>
          <w:tblCellMar>
            <w:top w:w="0" w:type="dxa"/>
            <w:bottom w:w="0" w:type="dxa"/>
          </w:tblCellMar>
        </w:tblPrEx>
        <w:trPr>
          <w:trHeight w:val="1"/>
        </w:trPr>
        <w:tc>
          <w:tcPr>
            <w:tcW w:w="32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đầu tư; </w:t>
            </w:r>
            <w:r>
              <w:rPr>
                <w:rFonts w:ascii="Times New Roman" w:eastAsia="Times New Roman" w:hAnsi="Times New Roman" w:cs="Times New Roman"/>
                <w:spacing w:val="4"/>
              </w:rPr>
              <w:br/>
              <w:t>- Lưu VT, .....</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w:t>
            </w:r>
            <w:r>
              <w:rPr>
                <w:rFonts w:ascii="Times New Roman" w:eastAsia="Times New Roman" w:hAnsi="Times New Roman" w:cs="Times New Roman"/>
                <w:i/>
                <w:spacing w:val="4"/>
                <w:sz w:val="28"/>
              </w:rPr>
              <w:t xml:space="preserve"> đóng dấu)</w:t>
            </w:r>
          </w:p>
        </w:tc>
      </w:tr>
    </w:tbl>
    <w:p w:rsidR="0070592F" w:rsidRDefault="0070592F">
      <w:pPr>
        <w:spacing w:after="0" w:line="240" w:lineRule="auto"/>
        <w:jc w:val="center"/>
        <w:rPr>
          <w:rFonts w:ascii="Times New Roman" w:eastAsia="Times New Roman" w:hAnsi="Times New Roman" w:cs="Times New Roman"/>
          <w:spacing w:val="4"/>
          <w:sz w:val="28"/>
        </w:rPr>
      </w:pP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CHỦ 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Phải hoàn toàn chịu trách nhiệm trước pháp luật nếu xâm phạm các quyền hợp pháp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 Phải thực hiện </w:t>
      </w:r>
      <w:r>
        <w:rPr>
          <w:rFonts w:ascii="Times New Roman" w:eastAsia="Times New Roman" w:hAnsi="Times New Roman" w:cs="Times New Roman"/>
          <w:spacing w:val="4"/>
          <w:sz w:val="28"/>
        </w:rPr>
        <w:t>đúng các quy định của pháp luật về đất đai, về đầu tư xây dựng và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 khởi công cho cơ quan cấp phép xây 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dựng cho cơ quan c</w:t>
      </w:r>
      <w:r>
        <w:rPr>
          <w:rFonts w:ascii="Times New Roman" w:eastAsia="Times New Roman" w:hAnsi="Times New Roman" w:cs="Times New Roman"/>
          <w:spacing w:val="4"/>
          <w:sz w:val="28"/>
        </w:rPr>
        <w:t>ó thẩm quyền khi được yêu cầu theo quy định của pháp luật và treo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5. Khi điều chỉnh thiết kế làm thay đổi một trong các nội dung quy định tại Khoản 1 Điều 98 Luật Xây dựng năm 2014 thì phải đề nghị điều chỉnh g</w:t>
      </w:r>
      <w:r>
        <w:rPr>
          <w:rFonts w:ascii="Times New Roman" w:eastAsia="Times New Roman" w:hAnsi="Times New Roman" w:cs="Times New Roman"/>
          <w:spacing w:val="4"/>
          <w:sz w:val="28"/>
        </w:rPr>
        <w:t>iấy phép xây dựng và chờ quyết định của cơ quan cấp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w:t>
            </w:r>
            <w:r>
              <w:rPr>
                <w:rFonts w:ascii="Times New Roman" w:eastAsia="Times New Roman" w:hAnsi="Times New Roman" w:cs="Times New Roman"/>
                <w:b/>
                <w:spacing w:val="4"/>
                <w:sz w:val="28"/>
              </w:rPr>
              <w:t xml:space="preserve">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4)</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p w:rsidR="0070592F" w:rsidRDefault="0070592F">
      <w:pPr>
        <w:spacing w:after="0" w:line="240" w:lineRule="auto"/>
        <w:jc w:val="center"/>
        <w:rPr>
          <w:rFonts w:ascii="Times New Roman" w:eastAsia="Times New Roman" w:hAnsi="Times New Roman" w:cs="Times New Roman"/>
          <w:spacing w:val="4"/>
          <w:sz w:val="28"/>
        </w:rPr>
      </w:pPr>
    </w:p>
    <w:tbl>
      <w:tblPr>
        <w:tblW w:w="0" w:type="auto"/>
        <w:tblInd w:w="98" w:type="dxa"/>
        <w:tblCellMar>
          <w:left w:w="10" w:type="dxa"/>
          <w:right w:w="10" w:type="dxa"/>
        </w:tblCellMar>
        <w:tblLook w:val="04A0"/>
      </w:tblPr>
      <w:tblGrid>
        <w:gridCol w:w="2943"/>
        <w:gridCol w:w="6379"/>
      </w:tblGrid>
      <w:tr w:rsidR="0070592F">
        <w:tblPrEx>
          <w:tblCellMar>
            <w:top w:w="0" w:type="dxa"/>
            <w:bottom w:w="0" w:type="dxa"/>
          </w:tblCellMar>
        </w:tblPrEx>
        <w:trPr>
          <w:trHeight w:val="1"/>
        </w:trPr>
        <w:tc>
          <w:tcPr>
            <w:tcW w:w="29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37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29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37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XÂY DỰNG</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/GPXD</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(Sử dụng cấp theo giai đoạn của công trình không theo tuyến)</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nhà: ……. Đường ……. Phường (xã): ….. Quận (huyện)…….. Tỉnh, thành phố: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 Được phép xây dựng hạng mục công trình: </w:t>
      </w:r>
      <w:r>
        <w:rPr>
          <w:rFonts w:ascii="Times New Roman" w:eastAsia="Times New Roman" w:hAnsi="Times New Roman" w:cs="Times New Roman"/>
          <w:i/>
          <w:spacing w:val="4"/>
          <w:sz w:val="28"/>
        </w:rPr>
        <w:t>(tên hạng mục công trình)</w:t>
      </w:r>
      <w:r>
        <w:rPr>
          <w:rFonts w:ascii="Times New Roman" w:eastAsia="Times New Roman" w:hAnsi="Times New Roman" w:cs="Times New Roman"/>
          <w:spacing w:val="4"/>
          <w:sz w:val="28"/>
        </w:rPr>
        <w:t xml:space="preserve">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Theo thiết kế: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Do: </w:t>
      </w:r>
      <w:r>
        <w:rPr>
          <w:rFonts w:ascii="Times New Roman" w:eastAsia="Times New Roman" w:hAnsi="Times New Roman" w:cs="Times New Roman"/>
          <w:i/>
          <w:spacing w:val="4"/>
          <w:sz w:val="28"/>
        </w:rPr>
        <w:t>(tên tổ chức tư vấn)</w:t>
      </w:r>
      <w:r>
        <w:rPr>
          <w:rFonts w:ascii="Times New Roman" w:eastAsia="Times New Roman" w:hAnsi="Times New Roman" w:cs="Times New Roman"/>
          <w:spacing w:val="4"/>
          <w:sz w:val="28"/>
        </w:rPr>
        <w:t>…………….. lập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Đơn vị thẩm định, thẩm tra (nếu có):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Gồm các nội dung sau:</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i/>
          <w:spacing w:val="4"/>
          <w:sz w:val="28"/>
        </w:rPr>
        <w:t>* Giai đoạn 1:</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Vị trí xây dựng </w:t>
      </w:r>
      <w:r>
        <w:rPr>
          <w:rFonts w:ascii="Times New Roman" w:eastAsia="Times New Roman" w:hAnsi="Times New Roman" w:cs="Times New Roman"/>
          <w:i/>
          <w:spacing w:val="4"/>
          <w:sz w:val="28"/>
        </w:rPr>
        <w:t>(gh</w:t>
      </w:r>
      <w:r>
        <w:rPr>
          <w:rFonts w:ascii="Times New Roman" w:eastAsia="Times New Roman" w:hAnsi="Times New Roman" w:cs="Times New Roman"/>
          <w:i/>
          <w:spacing w:val="4"/>
          <w:sz w:val="28"/>
        </w:rPr>
        <w:t>i rõ lô đất, địa chỉ)</w:t>
      </w:r>
      <w:r>
        <w:rPr>
          <w:rFonts w:ascii="Times New Roman" w:eastAsia="Times New Roman" w:hAnsi="Times New Roman" w:cs="Times New Roman"/>
          <w:spacing w:val="4"/>
          <w:sz w:val="28"/>
        </w:rPr>
        <w: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nền xây dựng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Mật độ xây dựng: ……….., hệ số sử dụng đất: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Chỉ giới đường đỏ: …………, chỉ giới xây dựng: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 m</w:t>
      </w:r>
      <w:r>
        <w:rPr>
          <w:rFonts w:ascii="Times New Roman" w:eastAsia="Times New Roman" w:hAnsi="Times New Roman" w:cs="Times New Roman"/>
          <w:spacing w:val="4"/>
          <w:sz w:val="28"/>
          <w:vertAlign w:val="superscript"/>
        </w:rPr>
        <w:t>2</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i/>
          <w:spacing w:val="4"/>
          <w:sz w:val="28"/>
        </w:rPr>
        <w:t>* Giai đoạn 2:</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xây dựng: ……… m</w:t>
      </w:r>
      <w:r>
        <w:rPr>
          <w:rFonts w:ascii="Times New Roman" w:eastAsia="Times New Roman" w:hAnsi="Times New Roman" w:cs="Times New Roman"/>
          <w:spacing w:val="4"/>
          <w:sz w:val="28"/>
          <w:vertAlign w:val="superscript"/>
        </w:rPr>
        <w:t>2</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Chiều cao công trình: ………..m</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Số tầng </w:t>
      </w:r>
      <w:r>
        <w:rPr>
          <w:rFonts w:ascii="Times New Roman" w:eastAsia="Times New Roman" w:hAnsi="Times New Roman" w:cs="Times New Roman"/>
          <w:i/>
          <w:spacing w:val="4"/>
          <w:sz w:val="28"/>
        </w:rPr>
        <w:t>(ghi rõ số tầng hầm, tầng lửng):</w:t>
      </w:r>
      <w:r>
        <w:rPr>
          <w:rFonts w:ascii="Times New Roman" w:eastAsia="Times New Roman" w:hAnsi="Times New Roman" w:cs="Times New Roman"/>
          <w:spacing w:val="4"/>
          <w:sz w:val="28"/>
        </w:rPr>
        <w:t xml:space="preserve"> ……… tầng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Màu sắc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Đối với khu vực đã có thiết kế đô thị được duyệt thì bổ sung những nội dung theo quy định của Quy c</w:t>
      </w:r>
      <w:r>
        <w:rPr>
          <w:rFonts w:ascii="Times New Roman" w:eastAsia="Times New Roman" w:hAnsi="Times New Roman" w:cs="Times New Roman"/>
          <w:spacing w:val="4"/>
          <w:sz w:val="28"/>
        </w:rPr>
        <w:t>hế quản lý quy hoạch, kiến trúc đô thị.</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Giấy tờ về đất đai: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Giấy phép này có hiệu lực khởi công xây dựng trong thời hạn 12 tháng kể từ ngày cấp; quá thời hạn trên thì phải đề nghị gia hạn giấy phép xây dựng.</w:t>
      </w:r>
    </w:p>
    <w:tbl>
      <w:tblPr>
        <w:tblW w:w="0" w:type="auto"/>
        <w:tblInd w:w="98" w:type="dxa"/>
        <w:tblCellMar>
          <w:left w:w="10" w:type="dxa"/>
          <w:right w:w="10" w:type="dxa"/>
        </w:tblCellMar>
        <w:tblLook w:val="04A0"/>
      </w:tblPr>
      <w:tblGrid>
        <w:gridCol w:w="2461"/>
        <w:gridCol w:w="6612"/>
      </w:tblGrid>
      <w:tr w:rsidR="0070592F">
        <w:tblPrEx>
          <w:tblCellMar>
            <w:top w:w="0" w:type="dxa"/>
            <w:bottom w:w="0" w:type="dxa"/>
          </w:tblCellMar>
        </w:tblPrEx>
        <w:trPr>
          <w:trHeight w:val="1"/>
        </w:trPr>
        <w:tc>
          <w:tcPr>
            <w:tcW w:w="246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w:t>
            </w:r>
            <w:r>
              <w:rPr>
                <w:rFonts w:ascii="Times New Roman" w:eastAsia="Times New Roman" w:hAnsi="Times New Roman" w:cs="Times New Roman"/>
                <w:spacing w:val="4"/>
              </w:rPr>
              <w:t xml:space="preserve">đầu tư; </w:t>
            </w:r>
            <w:r>
              <w:rPr>
                <w:rFonts w:ascii="Times New Roman" w:eastAsia="Times New Roman" w:hAnsi="Times New Roman" w:cs="Times New Roman"/>
                <w:spacing w:val="4"/>
              </w:rPr>
              <w:br/>
              <w:t>- Lưu VT, .....</w:t>
            </w:r>
          </w:p>
        </w:tc>
        <w:tc>
          <w:tcPr>
            <w:tcW w:w="66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0592F">
      <w:pPr>
        <w:spacing w:after="0" w:line="240" w:lineRule="auto"/>
        <w:rPr>
          <w:rFonts w:ascii="Times New Roman" w:eastAsia="Times New Roman" w:hAnsi="Times New Roman" w:cs="Times New Roman"/>
          <w:spacing w:val="4"/>
          <w:sz w:val="28"/>
        </w:rPr>
      </w:pP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w:t>
      </w:r>
    </w:p>
    <w:p w:rsidR="0070592F" w:rsidRDefault="0070592F">
      <w:pPr>
        <w:spacing w:after="0" w:line="240" w:lineRule="auto"/>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CHỦ 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Phải hoàn toàn chịu trách nhiệm trước pháp luật nếu xâm phạm các quyền hợp pháp</w:t>
      </w:r>
      <w:r>
        <w:rPr>
          <w:rFonts w:ascii="Times New Roman" w:eastAsia="Times New Roman" w:hAnsi="Times New Roman" w:cs="Times New Roman"/>
          <w:spacing w:val="4"/>
          <w:sz w:val="28"/>
        </w:rPr>
        <w:t xml:space="preserve">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 Phải thực hiện đúng các quy định của pháp luật về đất đai, về đầu tư xây dựng và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 khởi công cho cơ quan cấp phép xây 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dựng cho cơ quan có thẩm quyền khi được yêu cầu theo quy định của pháp luật và treo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5. Khi điều chỉnh thiết kế làm thay đổi một trong các nội dung quy định tại Khoản 1 Điều 98 </w:t>
      </w:r>
      <w:r>
        <w:rPr>
          <w:rFonts w:ascii="Times New Roman" w:eastAsia="Times New Roman" w:hAnsi="Times New Roman" w:cs="Times New Roman"/>
          <w:spacing w:val="4"/>
          <w:sz w:val="28"/>
        </w:rPr>
        <w:t>Luật Xây dựng năm 2014 thì phải đề nghị điều chỉnh giấy phép xây dựng và chờ quyết định của cơ quan cấp giấy phép.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108" w:type="dxa"/>
        <w:tblCellMar>
          <w:left w:w="10" w:type="dxa"/>
          <w:right w:w="10" w:type="dxa"/>
        </w:tblCellMar>
        <w:tblLook w:val="04A0"/>
      </w:tblPr>
      <w:tblGrid>
        <w:gridCol w:w="3240"/>
        <w:gridCol w:w="5974"/>
      </w:tblGrid>
      <w:tr w:rsidR="0070592F">
        <w:tblPrEx>
          <w:tblCellMar>
            <w:top w:w="0" w:type="dxa"/>
            <w:bottom w:w="0" w:type="dxa"/>
          </w:tblCellMar>
        </w:tblPrEx>
        <w:trPr>
          <w:trHeight w:val="1"/>
        </w:trPr>
        <w:tc>
          <w:tcPr>
            <w:tcW w:w="32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w:t>
      </w: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Phụ lục số 4</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5)</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tbl>
      <w:tblPr>
        <w:tblW w:w="0" w:type="auto"/>
        <w:tblInd w:w="98" w:type="dxa"/>
        <w:tblCellMar>
          <w:left w:w="10" w:type="dxa"/>
          <w:right w:w="10" w:type="dxa"/>
        </w:tblCellMar>
        <w:tblLook w:val="04A0"/>
      </w:tblPr>
      <w:tblGrid>
        <w:gridCol w:w="3085"/>
        <w:gridCol w:w="6237"/>
      </w:tblGrid>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XÂY DỰNG</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/GPXD</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(Sử dụng cấp theo giai đoạn của công trình theo tuyến trong đô thị)</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Số nhà: ……. </w:t>
      </w:r>
      <w:r>
        <w:rPr>
          <w:rFonts w:ascii="Times New Roman" w:eastAsia="Times New Roman" w:hAnsi="Times New Roman" w:cs="Times New Roman"/>
          <w:spacing w:val="4"/>
          <w:sz w:val="28"/>
        </w:rPr>
        <w:t>Đường ……. Phường (xã): …… Quận (huyện)…… Tỉnh, thành phố: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Được phép xây dựng hạng mục công trình: (tên hạng mục công trình)…..</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Theo thiết kế: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Do: (tên tổ chức tư vấn) ………………..lập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w:t>
      </w:r>
      <w:r>
        <w:rPr>
          <w:rFonts w:ascii="Times New Roman" w:eastAsia="Times New Roman" w:hAnsi="Times New Roman" w:cs="Times New Roman"/>
          <w:spacing w:val="4"/>
          <w:sz w:val="28"/>
        </w:rPr>
        <w:t>Đơn vị thẩm định, thẩm tra (nếu có):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Gồm các nội dung sau:</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i/>
          <w:spacing w:val="4"/>
          <w:sz w:val="28"/>
        </w:rPr>
        <w:t>* Giai đoạn 1:</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Vị trí xây dựng (ghi rõ vị trí, địa chỉ):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Hướng tuyến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nền xây dựng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w:t>
      </w:r>
      <w:r>
        <w:rPr>
          <w:rFonts w:ascii="Times New Roman" w:eastAsia="Times New Roman" w:hAnsi="Times New Roman" w:cs="Times New Roman"/>
          <w:spacing w:val="4"/>
          <w:sz w:val="28"/>
        </w:rPr>
        <w:t>Chiều sâu công trình (đối với công trình ngầm theo tuyến):</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i/>
          <w:spacing w:val="4"/>
          <w:sz w:val="28"/>
        </w:rPr>
        <w:t>* Giai đoạn 2:</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Vị trí xây dựng (ghi rõ vị trí, địa chỉ):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Hướng tuyến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nền xây dựng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Chiều sâu công </w:t>
      </w:r>
      <w:r>
        <w:rPr>
          <w:rFonts w:ascii="Times New Roman" w:eastAsia="Times New Roman" w:hAnsi="Times New Roman" w:cs="Times New Roman"/>
          <w:spacing w:val="4"/>
          <w:sz w:val="28"/>
        </w:rPr>
        <w:t>trình (đối với công trình ngầm theo tuyến):</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Giấy tờ về đất đai: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Giấy phép này có hiệu lực khởi công xây dựng trong thời hạn 12 tháng kể từ ngày cấp; quá thời hạn trên thì phải đề nghị gia hạn giấy phép xây dựng.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108" w:type="dxa"/>
        <w:tblCellMar>
          <w:left w:w="10" w:type="dxa"/>
          <w:right w:w="10" w:type="dxa"/>
        </w:tblCellMar>
        <w:tblLook w:val="04A0"/>
      </w:tblPr>
      <w:tblGrid>
        <w:gridCol w:w="3119"/>
        <w:gridCol w:w="6095"/>
      </w:tblGrid>
      <w:tr w:rsidR="0070592F">
        <w:tblPrEx>
          <w:tblCellMar>
            <w:top w:w="0" w:type="dxa"/>
            <w:bottom w:w="0" w:type="dxa"/>
          </w:tblCellMar>
        </w:tblPrEx>
        <w:trPr>
          <w:trHeight w:val="1"/>
        </w:trPr>
        <w:tc>
          <w:tcPr>
            <w:tcW w:w="31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w:t>
            </w:r>
            <w:r>
              <w:rPr>
                <w:rFonts w:ascii="Times New Roman" w:eastAsia="Times New Roman" w:hAnsi="Times New Roman" w:cs="Times New Roman"/>
                <w:spacing w:val="4"/>
              </w:rPr>
              <w:t xml:space="preserve">đầu tư; </w:t>
            </w:r>
            <w:r>
              <w:rPr>
                <w:rFonts w:ascii="Times New Roman" w:eastAsia="Times New Roman" w:hAnsi="Times New Roman" w:cs="Times New Roman"/>
                <w:spacing w:val="4"/>
              </w:rPr>
              <w:br/>
              <w:t>- Lưu VT, .....</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CHỦ 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Phải hoàn toàn chịu trách nhiệm trước pháp luật nếu xâm phạm các quyền hợp pháp</w:t>
      </w:r>
      <w:r>
        <w:rPr>
          <w:rFonts w:ascii="Times New Roman" w:eastAsia="Times New Roman" w:hAnsi="Times New Roman" w:cs="Times New Roman"/>
          <w:spacing w:val="4"/>
          <w:sz w:val="28"/>
        </w:rPr>
        <w:t xml:space="preserve">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 Phải thực hiện đúng các quy định của pháp luật về đất đai, về đầu tư xây dựng và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 khởi công cho cơ quan cấp phép xây 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dựng cho cơ quan có thẩm quyền khi được yêu cầu theo quy định của pháp luật và treo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5. Khi điều chỉnh thiết kế làm thay đổi một trong các nội dung quy định tại Khoản 1 Điều 98 Luật </w:t>
      </w:r>
      <w:r>
        <w:rPr>
          <w:rFonts w:ascii="Times New Roman" w:eastAsia="Times New Roman" w:hAnsi="Times New Roman" w:cs="Times New Roman"/>
          <w:spacing w:val="4"/>
          <w:sz w:val="28"/>
        </w:rPr>
        <w:t>Xây dựng năm 2014 thì phải đề nghị điều chỉnh giấy phép xây dựng và chờ quyết định của cơ quan cấp giấy phép.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w:t>
      </w:r>
    </w:p>
    <w:p w:rsidR="0070592F" w:rsidRDefault="0070592F">
      <w:pPr>
        <w:spacing w:after="0" w:line="240" w:lineRule="auto"/>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6)</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p w:rsidR="0070592F" w:rsidRDefault="0070592F">
      <w:pPr>
        <w:spacing w:after="0" w:line="240" w:lineRule="auto"/>
        <w:jc w:val="center"/>
        <w:rPr>
          <w:rFonts w:ascii="Times New Roman" w:eastAsia="Times New Roman" w:hAnsi="Times New Roman" w:cs="Times New Roman"/>
          <w:spacing w:val="4"/>
          <w:sz w:val="28"/>
        </w:rPr>
      </w:pPr>
    </w:p>
    <w:tbl>
      <w:tblPr>
        <w:tblW w:w="0" w:type="auto"/>
        <w:tblInd w:w="98" w:type="dxa"/>
        <w:tblCellMar>
          <w:left w:w="10" w:type="dxa"/>
          <w:right w:w="10" w:type="dxa"/>
        </w:tblCellMar>
        <w:tblLook w:val="04A0"/>
      </w:tblPr>
      <w:tblGrid>
        <w:gridCol w:w="3085"/>
        <w:gridCol w:w="6237"/>
      </w:tblGrid>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XÂY DỰNG</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/GPXD</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(Sử dụng cấp cho dự án)</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nhà: ….. Đường (phố) ….. Phường (xã): ….. Quận (huyện) …… Tỉnh, thành phố: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Được phép xây dựng các công trình thuộc dự 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Tổng số công trình: </w:t>
      </w:r>
      <w:r>
        <w:rPr>
          <w:rFonts w:ascii="Times New Roman" w:eastAsia="Times New Roman" w:hAnsi="Times New Roman" w:cs="Times New Roman"/>
          <w:i/>
          <w:spacing w:val="4"/>
          <w:sz w:val="28"/>
        </w:rPr>
        <w:t>(n)</w:t>
      </w:r>
      <w:r>
        <w:rPr>
          <w:rFonts w:ascii="Times New Roman" w:eastAsia="Times New Roman" w:hAnsi="Times New Roman" w:cs="Times New Roman"/>
          <w:spacing w:val="4"/>
          <w:sz w:val="28"/>
        </w:rPr>
        <w:t xml:space="preserve"> công trình</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Công trình số</w:t>
      </w:r>
      <w:r>
        <w:rPr>
          <w:rFonts w:ascii="Times New Roman" w:eastAsia="Times New Roman" w:hAnsi="Times New Roman" w:cs="Times New Roman"/>
          <w:i/>
          <w:spacing w:val="4"/>
          <w:sz w:val="28"/>
        </w:rPr>
        <w:t xml:space="preserve"> (1-n)</w:t>
      </w:r>
      <w:r>
        <w:rPr>
          <w:rFonts w:ascii="Times New Roman" w:eastAsia="Times New Roman" w:hAnsi="Times New Roman" w:cs="Times New Roman"/>
          <w:spacing w:val="4"/>
          <w:sz w:val="28"/>
        </w:rPr>
        <w:t>: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i/>
          <w:spacing w:val="4"/>
          <w:sz w:val="28"/>
        </w:rPr>
        <w:t>(Ghi theo nội dung tại các Mẫu số 1, 2, 3</w:t>
      </w:r>
      <w:r>
        <w:rPr>
          <w:rFonts w:ascii="Times New Roman" w:eastAsia="Times New Roman" w:hAnsi="Times New Roman" w:cs="Times New Roman"/>
          <w:i/>
          <w:spacing w:val="4"/>
          <w:sz w:val="28"/>
        </w:rPr>
        <w:t>, 4, 5 .... phù hợp với từng loại công trình đề nghị cấp giấy phép xây dựng)</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Giấy tờ về quyền sử dụng đất: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Ghi nhận các công trình đã khởi công:</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Công trình: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Công trình: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5. Giấy phép có hiệu lực khởi công xây</w:t>
      </w:r>
      <w:r>
        <w:rPr>
          <w:rFonts w:ascii="Times New Roman" w:eastAsia="Times New Roman" w:hAnsi="Times New Roman" w:cs="Times New Roman"/>
          <w:spacing w:val="4"/>
          <w:sz w:val="28"/>
        </w:rPr>
        <w:t xml:space="preserve"> dựng trong thời hạn 12 tháng kể từ ngày cấp; quá thời hạn trên thì phải đề nghị gia hạn giấy phép xây dựng.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227"/>
        <w:gridCol w:w="6095"/>
      </w:tblGrid>
      <w:tr w:rsidR="0070592F">
        <w:tblPrEx>
          <w:tblCellMar>
            <w:top w:w="0" w:type="dxa"/>
            <w:bottom w:w="0" w:type="dxa"/>
          </w:tblCellMar>
        </w:tblPrEx>
        <w:trPr>
          <w:trHeight w:val="1"/>
        </w:trPr>
        <w:tc>
          <w:tcPr>
            <w:tcW w:w="32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đầu tư; </w:t>
            </w:r>
            <w:r>
              <w:rPr>
                <w:rFonts w:ascii="Times New Roman" w:eastAsia="Times New Roman" w:hAnsi="Times New Roman" w:cs="Times New Roman"/>
                <w:spacing w:val="4"/>
              </w:rPr>
              <w:br/>
              <w:t>- Lưu VT, .....</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0592F">
      <w:pPr>
        <w:spacing w:after="0" w:line="240" w:lineRule="auto"/>
        <w:jc w:val="center"/>
        <w:rPr>
          <w:rFonts w:ascii="Times New Roman" w:eastAsia="Times New Roman" w:hAnsi="Times New Roman" w:cs="Times New Roman"/>
          <w:spacing w:val="4"/>
          <w:sz w:val="28"/>
        </w:rPr>
      </w:pPr>
    </w:p>
    <w:p w:rsidR="0070592F" w:rsidRDefault="0070592F">
      <w:pPr>
        <w:spacing w:after="0" w:line="240" w:lineRule="auto"/>
        <w:jc w:val="center"/>
        <w:rPr>
          <w:rFonts w:ascii="Times New Roman" w:eastAsia="Times New Roman" w:hAnsi="Times New Roman" w:cs="Times New Roman"/>
          <w:spacing w:val="4"/>
          <w:sz w:val="28"/>
        </w:rPr>
      </w:pP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 xml:space="preserve">CHỦ </w:t>
      </w:r>
      <w:r>
        <w:rPr>
          <w:rFonts w:ascii="Times New Roman" w:eastAsia="Times New Roman" w:hAnsi="Times New Roman" w:cs="Times New Roman"/>
          <w:b/>
          <w:spacing w:val="4"/>
          <w:sz w:val="28"/>
        </w:rPr>
        <w:t>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Phải hoàn toàn chịu trách nhiệm trước pháp luật nếu xâm phạm các quyền hợp pháp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 Phải thực hiện đúng các quy định của pháp luật về đất đai, về đầu tư xây dựng v</w:t>
      </w:r>
      <w:r>
        <w:rPr>
          <w:rFonts w:ascii="Times New Roman" w:eastAsia="Times New Roman" w:hAnsi="Times New Roman" w:cs="Times New Roman"/>
          <w:spacing w:val="4"/>
          <w:sz w:val="28"/>
        </w:rPr>
        <w:t>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 khởi công cho cơ quan cấp phép xây 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dựng cho cơ quan có thẩm quyền khi được yêu cầu theo quy định của pháp luật và tre</w:t>
      </w:r>
      <w:r>
        <w:rPr>
          <w:rFonts w:ascii="Times New Roman" w:eastAsia="Times New Roman" w:hAnsi="Times New Roman" w:cs="Times New Roman"/>
          <w:spacing w:val="4"/>
          <w:sz w:val="28"/>
        </w:rPr>
        <w:t>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ghi rõ họ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7)</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p w:rsidR="0070592F" w:rsidRDefault="0070592F">
      <w:pPr>
        <w:spacing w:after="0" w:line="240" w:lineRule="auto"/>
        <w:jc w:val="center"/>
        <w:rPr>
          <w:rFonts w:ascii="Times New Roman" w:eastAsia="Times New Roman" w:hAnsi="Times New Roman" w:cs="Times New Roman"/>
          <w:b/>
          <w:spacing w:val="4"/>
          <w:sz w:val="28"/>
        </w:rPr>
      </w:pPr>
    </w:p>
    <w:tbl>
      <w:tblPr>
        <w:tblW w:w="0" w:type="auto"/>
        <w:tblInd w:w="98" w:type="dxa"/>
        <w:tblCellMar>
          <w:left w:w="10" w:type="dxa"/>
          <w:right w:w="10" w:type="dxa"/>
        </w:tblCellMar>
        <w:tblLook w:val="04A0"/>
      </w:tblPr>
      <w:tblGrid>
        <w:gridCol w:w="3085"/>
        <w:gridCol w:w="6237"/>
      </w:tblGrid>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XÂY DỰNG</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/GPXD</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(Sử dụng cho nhà ở riêng lẻ)</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nhà: ……… Đường….. Phường (xã): ….. Quận (huyện).... Tỉnh, thành phố: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Được phép xây dựng công trình: (tên công trình) ……</w:t>
      </w:r>
      <w:r>
        <w:rPr>
          <w:rFonts w:ascii="Times New Roman" w:eastAsia="Times New Roman" w:hAnsi="Times New Roman" w:cs="Times New Roman"/>
          <w:spacing w:val="4"/>
          <w:sz w:val="28"/>
        </w:rPr>
        <w:t>……………………</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Theo thiết kế: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Do: ………………………………………..lập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Gồm các nội dung sau:</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Vị trí xây dựng (ghi rõ lô đất, địa chỉ):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nền xây dựng công trình: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Mật độ xây dựng: …….., hệ số sử dụng đất: ……………………</w:t>
      </w:r>
      <w:r>
        <w:rPr>
          <w:rFonts w:ascii="Times New Roman" w:eastAsia="Times New Roman" w:hAnsi="Times New Roman" w:cs="Times New Roman"/>
          <w:spacing w:val="4"/>
          <w:sz w:val="28"/>
        </w:rPr>
        <w:t>……….</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Chỉ giới đường đỏ, chỉ giới xây dựng: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Màu sắc công trình (nếu có):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tầng 1 (tầng trệt): …………….m</w:t>
      </w:r>
      <w:r>
        <w:rPr>
          <w:rFonts w:ascii="Times New Roman" w:eastAsia="Times New Roman" w:hAnsi="Times New Roman" w:cs="Times New Roman"/>
          <w:spacing w:val="4"/>
          <w:sz w:val="28"/>
          <w:vertAlign w:val="superscript"/>
        </w:rPr>
        <w:t>2</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(bao gồm cả tầng hầm và tầng lửng) …………..…m</w:t>
      </w:r>
      <w:r>
        <w:rPr>
          <w:rFonts w:ascii="Times New Roman" w:eastAsia="Times New Roman" w:hAnsi="Times New Roman" w:cs="Times New Roman"/>
          <w:spacing w:val="4"/>
          <w:sz w:val="28"/>
          <w:vertAlign w:val="superscript"/>
        </w:rPr>
        <w:t>2</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Chiều cao công trình: ………..m; số t</w:t>
      </w:r>
      <w:r>
        <w:rPr>
          <w:rFonts w:ascii="Times New Roman" w:eastAsia="Times New Roman" w:hAnsi="Times New Roman" w:cs="Times New Roman"/>
          <w:spacing w:val="4"/>
          <w:sz w:val="28"/>
        </w:rPr>
        <w:t>ầng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Đối với khu vực đã có thiết kế đô thị được duyệt thì bổ sung những nội dung theo quy định của Quy chế quản lý quy hoạch, kiến trúc.</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Giấy tờ về quyền sử dụng đất: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Giấy phép này có hiệu lực khởi công xây dựng trong thời hạn 12 t</w:t>
      </w:r>
      <w:r>
        <w:rPr>
          <w:rFonts w:ascii="Times New Roman" w:eastAsia="Times New Roman" w:hAnsi="Times New Roman" w:cs="Times New Roman"/>
          <w:spacing w:val="4"/>
          <w:sz w:val="28"/>
        </w:rPr>
        <w:t>háng kể từ ngày cấp; Quá thời hạn trên thì phải đề nghị gia hạn giấy phép xây dựng.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69"/>
        <w:gridCol w:w="5953"/>
      </w:tblGrid>
      <w:tr w:rsidR="0070592F">
        <w:tblPrEx>
          <w:tblCellMar>
            <w:top w:w="0" w:type="dxa"/>
            <w:bottom w:w="0" w:type="dxa"/>
          </w:tblCellMar>
        </w:tblPrEx>
        <w:trPr>
          <w:trHeight w:val="1"/>
        </w:trPr>
        <w:tc>
          <w:tcPr>
            <w:tcW w:w="33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đầu tư; </w:t>
            </w:r>
            <w:r>
              <w:rPr>
                <w:rFonts w:ascii="Times New Roman" w:eastAsia="Times New Roman" w:hAnsi="Times New Roman" w:cs="Times New Roman"/>
                <w:spacing w:val="4"/>
              </w:rPr>
              <w:br/>
              <w:t>- Lưu VT, .....</w:t>
            </w:r>
          </w:p>
        </w:tc>
        <w:tc>
          <w:tcPr>
            <w:tcW w:w="595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CHỦ 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w:t>
      </w:r>
      <w:r>
        <w:rPr>
          <w:rFonts w:ascii="Times New Roman" w:eastAsia="Times New Roman" w:hAnsi="Times New Roman" w:cs="Times New Roman"/>
          <w:spacing w:val="4"/>
          <w:sz w:val="28"/>
        </w:rPr>
        <w:t>. Phải hoàn toàn chịu trách nhiệm trước pháp luật nếu xâm phạm các quyền hợp pháp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 Phải thực hiện đúng các quy định của pháp luật về đất đai, về đầu tư xây dựng và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w:t>
      </w:r>
      <w:r>
        <w:rPr>
          <w:rFonts w:ascii="Times New Roman" w:eastAsia="Times New Roman" w:hAnsi="Times New Roman" w:cs="Times New Roman"/>
          <w:spacing w:val="4"/>
          <w:sz w:val="28"/>
        </w:rPr>
        <w:t xml:space="preserve"> khởi công cho cơ quan cấp phép xây 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dựng cho cơ quan có thẩm quyền khi được yêu cầu theo quy định của pháp luật và treo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5. Khi điều chỉn</w:t>
      </w:r>
      <w:r>
        <w:rPr>
          <w:rFonts w:ascii="Times New Roman" w:eastAsia="Times New Roman" w:hAnsi="Times New Roman" w:cs="Times New Roman"/>
          <w:spacing w:val="4"/>
          <w:sz w:val="28"/>
        </w:rPr>
        <w:t>h thiết kế làm thay đổi một trong các nội dung quy định tại Khoản 1 Điều 98 Luật Xây dựng năm 2014 thì phải đề nghị điều chỉnh giấy phép xây dựng và chờ quyết định của cơ quan cấp giấy phép.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1. Nội dung </w:t>
      </w:r>
      <w:r>
        <w:rPr>
          <w:rFonts w:ascii="Times New Roman" w:eastAsia="Times New Roman" w:hAnsi="Times New Roman" w:cs="Times New Roman"/>
          <w:spacing w:val="4"/>
          <w:sz w:val="28"/>
        </w:rPr>
        <w:t>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w:t>
      </w:r>
    </w:p>
    <w:p w:rsidR="0070592F" w:rsidRDefault="0070592F">
      <w:pPr>
        <w:spacing w:after="0" w:line="240" w:lineRule="auto"/>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8)</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2457D">
      <w:pPr>
        <w:spacing w:after="0" w:line="240" w:lineRule="auto"/>
        <w:jc w:val="right"/>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tbl>
      <w:tblPr>
        <w:tblW w:w="0" w:type="auto"/>
        <w:tblInd w:w="98" w:type="dxa"/>
        <w:tblCellMar>
          <w:left w:w="10" w:type="dxa"/>
          <w:right w:w="10" w:type="dxa"/>
        </w:tblCellMar>
        <w:tblLook w:val="04A0"/>
      </w:tblPr>
      <w:tblGrid>
        <w:gridCol w:w="3085"/>
        <w:gridCol w:w="6237"/>
      </w:tblGrid>
      <w:tr w:rsidR="0070592F">
        <w:tblPrEx>
          <w:tblCellMar>
            <w:top w:w="0" w:type="dxa"/>
            <w:bottom w:w="0" w:type="dxa"/>
          </w:tblCellMar>
        </w:tblPrEx>
        <w:trPr>
          <w:trHeight w:val="80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SỬA CHỮA, CẢI TẠO CÔNG TRÌNH/NHÀ Ở</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/GPSC (GPCT)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Người đại diện: ………………………………. Chức vụ: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 liên hệ: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nhà: …………. Đường (phố) …………… Phường (xã)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Quận (hu</w:t>
      </w:r>
      <w:r>
        <w:rPr>
          <w:rFonts w:ascii="Times New Roman" w:eastAsia="Times New Roman" w:hAnsi="Times New Roman" w:cs="Times New Roman"/>
          <w:spacing w:val="4"/>
          <w:sz w:val="28"/>
        </w:rPr>
        <w:t>yện) …………………………. Tỉnh, thành phố: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điện thoại: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 Hiện trạng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Lô đất số: ………………………………….. Diện tích …..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Tại: …………………………………………… .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Phường (x</w:t>
      </w:r>
      <w:r>
        <w:rPr>
          <w:rFonts w:ascii="Times New Roman" w:eastAsia="Times New Roman" w:hAnsi="Times New Roman" w:cs="Times New Roman"/>
          <w:spacing w:val="4"/>
          <w:sz w:val="28"/>
        </w:rPr>
        <w:t>ã) ……………… Quận (huyện) ………… Tỉnh, thành phố: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xây dựng tầng 1 (tầng trệt):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i/>
          <w:spacing w:val="4"/>
          <w:sz w:val="28"/>
        </w:rPr>
        <w:t>(ghi rõ diện tích sàn các tầng hầm, tầng trên mặt đất, tầng kỹ thuật, tầng l</w:t>
      </w:r>
      <w:r>
        <w:rPr>
          <w:rFonts w:ascii="Times New Roman" w:eastAsia="Times New Roman" w:hAnsi="Times New Roman" w:cs="Times New Roman"/>
          <w:i/>
          <w:spacing w:val="4"/>
          <w:sz w:val="28"/>
        </w:rPr>
        <w:t>ửng, tum)</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Chiều cao công trình: ……m </w:t>
      </w:r>
      <w:r>
        <w:rPr>
          <w:rFonts w:ascii="Times New Roman" w:eastAsia="Times New Roman" w:hAnsi="Times New Roman" w:cs="Times New Roman"/>
          <w:i/>
          <w:spacing w:val="4"/>
          <w:sz w:val="28"/>
        </w:rPr>
        <w:t>(trong đó ghi rõ chiều cao các tầng hầm, tầng trên mặt đất, tầng lửng, tum)</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Số tầng: </w:t>
      </w:r>
      <w:r>
        <w:rPr>
          <w:rFonts w:ascii="Times New Roman" w:eastAsia="Times New Roman" w:hAnsi="Times New Roman" w:cs="Times New Roman"/>
          <w:i/>
          <w:spacing w:val="4"/>
          <w:sz w:val="28"/>
        </w:rPr>
        <w:t>(ghi rõ số tầng hầm, tầng trên mặt đất, tầng kỹ thuật, tầng lửng, tum)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Được phép sửa chữa, cải tạo với nội dung sau: ………………………</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Loại công trình: ………………………. Cấp công trình: ……………………</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Diện tích cải tạo: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Tổng diện tích sàn: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i/>
          <w:spacing w:val="4"/>
          <w:sz w:val="28"/>
        </w:rPr>
        <w:t>(ghi rõ diện tích sàn các tầng hầm, tầng trên mặt đất, tầng kỹ thuật, tầng lửng, tum)</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Chiều cao công trình: …….. m </w:t>
      </w:r>
      <w:r>
        <w:rPr>
          <w:rFonts w:ascii="Times New Roman" w:eastAsia="Times New Roman" w:hAnsi="Times New Roman" w:cs="Times New Roman"/>
          <w:i/>
          <w:spacing w:val="4"/>
          <w:sz w:val="28"/>
        </w:rPr>
        <w:t>(trong đó ghi rõ chiều ca</w:t>
      </w:r>
      <w:r>
        <w:rPr>
          <w:rFonts w:ascii="Times New Roman" w:eastAsia="Times New Roman" w:hAnsi="Times New Roman" w:cs="Times New Roman"/>
          <w:i/>
          <w:spacing w:val="4"/>
          <w:sz w:val="28"/>
        </w:rPr>
        <w:t>o các tầng hầm, tầng trên mặt đất, tầng lửng, tum)</w:t>
      </w:r>
      <w:r>
        <w:rPr>
          <w:rFonts w:ascii="Times New Roman" w:eastAsia="Times New Roman" w:hAnsi="Times New Roman" w:cs="Times New Roman"/>
          <w:spacing w:val="4"/>
          <w:sz w:val="28"/>
        </w:rPr>
        <w:t>.</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Số tầng: </w:t>
      </w:r>
      <w:r>
        <w:rPr>
          <w:rFonts w:ascii="Times New Roman" w:eastAsia="Times New Roman" w:hAnsi="Times New Roman" w:cs="Times New Roman"/>
          <w:i/>
          <w:spacing w:val="4"/>
          <w:sz w:val="28"/>
        </w:rPr>
        <w:t>(ghi rõ số tầng hầm, tầng trên mặt đất, tầng kỹ thuật, tầng lửng, tum)</w:t>
      </w:r>
    </w:p>
    <w:p w:rsidR="0070592F" w:rsidRDefault="0072457D">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Giấy tờ về quyền sử dụng đất và sở hữu công trình: ……………………….</w:t>
      </w:r>
    </w:p>
    <w:p w:rsidR="0070592F" w:rsidRDefault="0072457D">
      <w:pPr>
        <w:spacing w:after="12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5. Giấy phép này có hiệu lực khởi công xây dựng trong thờ</w:t>
      </w:r>
      <w:r>
        <w:rPr>
          <w:rFonts w:ascii="Times New Roman" w:eastAsia="Times New Roman" w:hAnsi="Times New Roman" w:cs="Times New Roman"/>
          <w:spacing w:val="4"/>
          <w:sz w:val="28"/>
        </w:rPr>
        <w:t>i hạn 12 tháng kể từ ngày cấp; quá thời hạn trên thì phải đề nghị gia hạn giấy phép xây dựng.</w:t>
      </w:r>
    </w:p>
    <w:tbl>
      <w:tblPr>
        <w:tblW w:w="0" w:type="auto"/>
        <w:tblInd w:w="98" w:type="dxa"/>
        <w:tblCellMar>
          <w:left w:w="10" w:type="dxa"/>
          <w:right w:w="10" w:type="dxa"/>
        </w:tblCellMar>
        <w:tblLook w:val="04A0"/>
      </w:tblPr>
      <w:tblGrid>
        <w:gridCol w:w="2943"/>
        <w:gridCol w:w="6379"/>
      </w:tblGrid>
      <w:tr w:rsidR="0070592F">
        <w:tblPrEx>
          <w:tblCellMar>
            <w:top w:w="0" w:type="dxa"/>
            <w:bottom w:w="0" w:type="dxa"/>
          </w:tblCellMar>
        </w:tblPrEx>
        <w:trPr>
          <w:trHeight w:val="1"/>
        </w:trPr>
        <w:tc>
          <w:tcPr>
            <w:tcW w:w="29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4"/>
              </w:rPr>
              <w:t> </w:t>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đầu tư; </w:t>
            </w:r>
            <w:r>
              <w:rPr>
                <w:rFonts w:ascii="Times New Roman" w:eastAsia="Times New Roman" w:hAnsi="Times New Roman" w:cs="Times New Roman"/>
                <w:spacing w:val="4"/>
              </w:rPr>
              <w:br/>
              <w:t>- Lưu VT, .....</w:t>
            </w:r>
          </w:p>
        </w:tc>
        <w:tc>
          <w:tcPr>
            <w:tcW w:w="637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jc w:val="right"/>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right"/>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 xml:space="preserve">CHỦ </w:t>
      </w:r>
      <w:r>
        <w:rPr>
          <w:rFonts w:ascii="Times New Roman" w:eastAsia="Times New Roman" w:hAnsi="Times New Roman" w:cs="Times New Roman"/>
          <w:b/>
          <w:spacing w:val="4"/>
          <w:sz w:val="28"/>
        </w:rPr>
        <w:t>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Phải hoàn toàn chịu trách nhiệm trước pháp luật nếu xâm phạm các quyền hợp pháp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 Phải thực hiện đúng các quy định của pháp luật về đất đai, về đầu tư xây dựng và Giấy phép xây dựn</w:t>
      </w:r>
      <w:r>
        <w:rPr>
          <w:rFonts w:ascii="Times New Roman" w:eastAsia="Times New Roman" w:hAnsi="Times New Roman" w:cs="Times New Roman"/>
          <w:spacing w:val="4"/>
          <w:sz w:val="28"/>
        </w:rPr>
        <w:t>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 khởi công cho cơ quan cấp phép xây 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4. Xuất trình Giấy phép xây dựng cho cơ quan có thẩm quyền khi được yêu cầu theo quy định của pháp luật và treo biển báo tại địa </w:t>
      </w:r>
      <w:r>
        <w:rPr>
          <w:rFonts w:ascii="Times New Roman" w:eastAsia="Times New Roman" w:hAnsi="Times New Roman" w:cs="Times New Roman"/>
          <w:spacing w:val="4"/>
          <w:sz w:val="28"/>
        </w:rPr>
        <w:t>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9)</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p w:rsidR="0070592F" w:rsidRDefault="0070592F">
      <w:pPr>
        <w:spacing w:after="0" w:line="240" w:lineRule="auto"/>
        <w:jc w:val="center"/>
        <w:rPr>
          <w:rFonts w:ascii="Times New Roman" w:eastAsia="Times New Roman" w:hAnsi="Times New Roman" w:cs="Times New Roman"/>
          <w:b/>
          <w:spacing w:val="4"/>
          <w:sz w:val="28"/>
        </w:rPr>
      </w:pPr>
    </w:p>
    <w:tbl>
      <w:tblPr>
        <w:tblW w:w="0" w:type="auto"/>
        <w:tblInd w:w="98" w:type="dxa"/>
        <w:tblCellMar>
          <w:left w:w="10" w:type="dxa"/>
          <w:right w:w="10" w:type="dxa"/>
        </w:tblCellMar>
        <w:tblLook w:val="04A0"/>
      </w:tblPr>
      <w:tblGrid>
        <w:gridCol w:w="3085"/>
        <w:gridCol w:w="6237"/>
      </w:tblGrid>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DI DỜI CÔNG TRÌNH</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/GPDDCT</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Cấp cho:………………………………………………………………………</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Địa chỉ:………………………………………………………………………</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Số nhà: ……….. Đường (phố):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Phường (xã): ……………………. Quận (huyện)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Tỉnh, thành phố: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 </w:t>
      </w:r>
      <w:r>
        <w:rPr>
          <w:rFonts w:ascii="Times New Roman" w:eastAsia="Times New Roman" w:hAnsi="Times New Roman" w:cs="Times New Roman"/>
          <w:spacing w:val="4"/>
          <w:sz w:val="28"/>
        </w:rPr>
        <w:t>Được phép di dời công trình:</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Tên công trình: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Từ địa điểm: </w:t>
      </w:r>
      <w:r>
        <w:rPr>
          <w:rFonts w:ascii="Times New Roman" w:eastAsia="Times New Roman" w:hAnsi="Times New Roman" w:cs="Times New Roman"/>
          <w:i/>
          <w:spacing w:val="4"/>
          <w:sz w:val="28"/>
        </w:rPr>
        <w:t>(ghi rõ lô đất, địa chỉ)</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Quy mô công trình: </w:t>
      </w:r>
      <w:r>
        <w:rPr>
          <w:rFonts w:ascii="Times New Roman" w:eastAsia="Times New Roman" w:hAnsi="Times New Roman" w:cs="Times New Roman"/>
          <w:i/>
          <w:spacing w:val="4"/>
          <w:sz w:val="28"/>
        </w:rPr>
        <w:t>(diện tích mặt bằng, chiều cao công trình)</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Tới địa điểm: ………: </w:t>
      </w:r>
      <w:r>
        <w:rPr>
          <w:rFonts w:ascii="Times New Roman" w:eastAsia="Times New Roman" w:hAnsi="Times New Roman" w:cs="Times New Roman"/>
          <w:i/>
          <w:spacing w:val="4"/>
          <w:sz w:val="28"/>
        </w:rPr>
        <w:t>(ghi rõ lô đất, địa chỉ)</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Lô đất di dời đến: </w:t>
      </w:r>
      <w:r>
        <w:rPr>
          <w:rFonts w:ascii="Times New Roman" w:eastAsia="Times New Roman" w:hAnsi="Times New Roman" w:cs="Times New Roman"/>
          <w:i/>
          <w:spacing w:val="4"/>
          <w:sz w:val="28"/>
        </w:rPr>
        <w:t>(diện tích, ranh giới)</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Cốt nền công trình di dời đến: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Chỉ giới đường đỏ, chỉ giới xây dựng: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Thời gian di dời: Từ …………… đến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Nếu quá thời hạn quy định tại giấy phép này phải đề nghị gia hạn giấy phép xây</w:t>
      </w:r>
      <w:r>
        <w:rPr>
          <w:rFonts w:ascii="Times New Roman" w:eastAsia="Times New Roman" w:hAnsi="Times New Roman" w:cs="Times New Roman"/>
          <w:spacing w:val="4"/>
          <w:sz w:val="28"/>
        </w:rPr>
        <w:t xml:space="preserve"> dựng.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2802"/>
        <w:gridCol w:w="6520"/>
      </w:tblGrid>
      <w:tr w:rsidR="0070592F">
        <w:tblPrEx>
          <w:tblCellMar>
            <w:top w:w="0" w:type="dxa"/>
            <w:bottom w:w="0" w:type="dxa"/>
          </w:tblCellMar>
        </w:tblPrEx>
        <w:trPr>
          <w:trHeight w:val="1"/>
        </w:trPr>
        <w:tc>
          <w:tcPr>
            <w:tcW w:w="280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xml:space="preserve">- Chủ đầu tư; </w:t>
            </w:r>
            <w:r>
              <w:rPr>
                <w:rFonts w:ascii="Times New Roman" w:eastAsia="Times New Roman" w:hAnsi="Times New Roman" w:cs="Times New Roman"/>
                <w:spacing w:val="4"/>
              </w:rPr>
              <w:br/>
              <w:t>- Lưu VT, .....</w:t>
            </w:r>
          </w:p>
        </w:tc>
        <w:tc>
          <w:tcPr>
            <w:tcW w:w="65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0592F">
      <w:pPr>
        <w:spacing w:after="0" w:line="240" w:lineRule="auto"/>
        <w:jc w:val="center"/>
        <w:rPr>
          <w:rFonts w:ascii="Times New Roman" w:eastAsia="Times New Roman" w:hAnsi="Times New Roman" w:cs="Times New Roman"/>
          <w:spacing w:val="4"/>
          <w:sz w:val="28"/>
        </w:rPr>
      </w:pP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right"/>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CHỦ 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1. Phải hoàn toàn chịu trách nhiệm trước pháp luật nếu xâm phạm các quyền </w:t>
      </w:r>
      <w:r>
        <w:rPr>
          <w:rFonts w:ascii="Times New Roman" w:eastAsia="Times New Roman" w:hAnsi="Times New Roman" w:cs="Times New Roman"/>
          <w:spacing w:val="4"/>
          <w:sz w:val="28"/>
        </w:rPr>
        <w:t>hợp pháp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 Phải thực hiện đúng các quy định của pháp luật về đất đai, về đầu tư xây dựng và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Phải thông báo bằng văn bản về ngày khởi công cho cơ quan cấp phép xây dựng trước khi khởi công xây dựng côn</w:t>
      </w:r>
      <w:r>
        <w:rPr>
          <w:rFonts w:ascii="Times New Roman" w:eastAsia="Times New Roman" w:hAnsi="Times New Roman" w:cs="Times New Roman"/>
          <w:spacing w:val="4"/>
          <w:sz w:val="28"/>
        </w:rPr>
        <w:t>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dựng cho cơ quan có thẩm quyền khi được yêu cầu theo quy định của pháp luật và treo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5. Khi điều chỉnh thiết kế làm thay đổi một trong các nội dung quy định tại Khoản 1 Điều </w:t>
      </w:r>
      <w:r>
        <w:rPr>
          <w:rFonts w:ascii="Times New Roman" w:eastAsia="Times New Roman" w:hAnsi="Times New Roman" w:cs="Times New Roman"/>
          <w:spacing w:val="4"/>
          <w:sz w:val="28"/>
        </w:rPr>
        <w:t>98 Luật Xây dựng năm 2014 thì phải đề nghị điều chỉnh giấy phép xây dựng và chờ quyết định của cơ quan cấp giấy phép.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Thời gian có hiệu lực của giấy phép: ………………………………………</w:t>
      </w:r>
      <w:r>
        <w:rPr>
          <w:rFonts w:ascii="Times New Roman" w:eastAsia="Times New Roman" w:hAnsi="Times New Roman" w:cs="Times New Roman"/>
          <w:spacing w:val="4"/>
          <w:sz w:val="28"/>
        </w:rPr>
        <w:t>…</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2457D">
      <w:pPr>
        <w:spacing w:after="0" w:line="240" w:lineRule="auto"/>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w:t>
      </w:r>
    </w:p>
    <w:p w:rsidR="0070592F" w:rsidRDefault="0070592F">
      <w:pPr>
        <w:spacing w:after="0" w:line="240" w:lineRule="auto"/>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Phụ lục số 4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(mẫu 10)</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1)</w:t>
      </w:r>
    </w:p>
    <w:p w:rsidR="0070592F" w:rsidRDefault="0070592F">
      <w:pPr>
        <w:spacing w:after="0" w:line="240" w:lineRule="auto"/>
        <w:rPr>
          <w:rFonts w:ascii="Times New Roman" w:eastAsia="Times New Roman" w:hAnsi="Times New Roman" w:cs="Times New Roman"/>
          <w:spacing w:val="4"/>
          <w:sz w:val="28"/>
        </w:rPr>
      </w:pPr>
    </w:p>
    <w:tbl>
      <w:tblPr>
        <w:tblW w:w="0" w:type="auto"/>
        <w:tblInd w:w="98" w:type="dxa"/>
        <w:tblCellMar>
          <w:left w:w="10" w:type="dxa"/>
          <w:right w:w="10" w:type="dxa"/>
        </w:tblCellMar>
        <w:tblLook w:val="04A0"/>
      </w:tblPr>
      <w:tblGrid>
        <w:gridCol w:w="3085"/>
        <w:gridCol w:w="6237"/>
      </w:tblGrid>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Cơ quan cấp GPXD...</w:t>
            </w:r>
            <w:r>
              <w:rPr>
                <w:rFonts w:ascii="Times New Roman" w:eastAsia="Times New Roman" w:hAnsi="Times New Roman" w:cs="Times New Roman"/>
                <w:b/>
                <w:spacing w:val="4"/>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t xml:space="preserve">Độc lập - Tự do - Hạnh phúc </w:t>
            </w:r>
            <w:r>
              <w:rPr>
                <w:rFonts w:ascii="Times New Roman" w:eastAsia="Times New Roman" w:hAnsi="Times New Roman" w:cs="Times New Roman"/>
                <w:b/>
                <w:spacing w:val="4"/>
                <w:sz w:val="28"/>
              </w:rPr>
              <w:br/>
              <w:t>---------------</w:t>
            </w:r>
          </w:p>
        </w:tc>
      </w:tr>
      <w:tr w:rsidR="0070592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spacing w:val="4"/>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right"/>
            </w:pPr>
            <w:r>
              <w:rPr>
                <w:rFonts w:ascii="Times New Roman" w:eastAsia="Times New Roman" w:hAnsi="Times New Roman" w:cs="Times New Roman"/>
                <w:i/>
                <w:spacing w:val="4"/>
                <w:sz w:val="28"/>
              </w:rPr>
              <w:t>………., ngày …… tháng…..năm ……</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GIẤY PHÉP XÂY DỰNG CÓ THỜI HẠN</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spacing w:val="4"/>
          <w:sz w:val="28"/>
        </w:rPr>
        <w:t>Số:        /GPXD</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i/>
          <w:spacing w:val="4"/>
          <w:sz w:val="28"/>
        </w:rPr>
        <w:t>(Sử dụng cho công trình, nhà ở riêng lẻ)</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t</w:t>
      </w:r>
      <w:r>
        <w:rPr>
          <w:rFonts w:ascii="Times New Roman" w:eastAsia="Times New Roman" w:hAnsi="Times New Roman" w:cs="Times New Roman"/>
          <w:spacing w:val="4"/>
          <w:sz w:val="28"/>
        </w:rPr>
        <w:t>ương ứng với nội dung của giấy phép xây dựng đối với các loại công trình và nhà ở riêng lẻ.</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 Công trình được tồn tại đến: ………………….</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3. Chủ đầu tư phải tự dỡ bỏ công trình, không được đòi hỏi bồi thường phần công trình xây dựng theo giấy phép xây dựng có t</w:t>
      </w:r>
      <w:r>
        <w:rPr>
          <w:rFonts w:ascii="Times New Roman" w:eastAsia="Times New Roman" w:hAnsi="Times New Roman" w:cs="Times New Roman"/>
          <w:spacing w:val="4"/>
          <w:sz w:val="28"/>
        </w:rPr>
        <w:t>hời hạn khi Nhà nước thực hiện quy hoạch theo thời hạn ghi trong giấy phép được cấp.</w:t>
      </w:r>
    </w:p>
    <w:p w:rsidR="0070592F" w:rsidRDefault="0072457D">
      <w:pPr>
        <w:spacing w:before="120"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4. Giấy phép này có hiệu lực khởi công xây dựng trong thời hạn 12 tháng kể từ ngày cấp; Quá thời hạn trên thì phải đề nghị gia hạn giấy phép xây dựng.</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227"/>
        <w:gridCol w:w="6095"/>
      </w:tblGrid>
      <w:tr w:rsidR="0070592F">
        <w:tblPrEx>
          <w:tblCellMar>
            <w:top w:w="0" w:type="dxa"/>
            <w:bottom w:w="0" w:type="dxa"/>
          </w:tblCellMar>
        </w:tblPrEx>
        <w:trPr>
          <w:trHeight w:val="1"/>
        </w:trPr>
        <w:tc>
          <w:tcPr>
            <w:tcW w:w="32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br/>
            </w:r>
            <w:r>
              <w:rPr>
                <w:rFonts w:ascii="Times New Roman" w:eastAsia="Times New Roman" w:hAnsi="Times New Roman" w:cs="Times New Roman"/>
                <w:b/>
                <w:i/>
                <w:spacing w:val="4"/>
                <w:sz w:val="24"/>
              </w:rPr>
              <w:t>Nơi nhận:</w:t>
            </w:r>
            <w:r>
              <w:rPr>
                <w:rFonts w:ascii="Times New Roman" w:eastAsia="Times New Roman" w:hAnsi="Times New Roman" w:cs="Times New Roman"/>
                <w:b/>
                <w:i/>
                <w:spacing w:val="4"/>
                <w:sz w:val="24"/>
              </w:rPr>
              <w:br/>
            </w:r>
            <w:r>
              <w:rPr>
                <w:rFonts w:ascii="Times New Roman" w:eastAsia="Times New Roman" w:hAnsi="Times New Roman" w:cs="Times New Roman"/>
                <w:spacing w:val="4"/>
              </w:rPr>
              <w:t>- Chủ đ</w:t>
            </w:r>
            <w:r>
              <w:rPr>
                <w:rFonts w:ascii="Times New Roman" w:eastAsia="Times New Roman" w:hAnsi="Times New Roman" w:cs="Times New Roman"/>
                <w:spacing w:val="4"/>
              </w:rPr>
              <w:t xml:space="preserve">ầu tư; </w:t>
            </w:r>
            <w:r>
              <w:rPr>
                <w:rFonts w:ascii="Times New Roman" w:eastAsia="Times New Roman" w:hAnsi="Times New Roman" w:cs="Times New Roman"/>
                <w:spacing w:val="4"/>
              </w:rPr>
              <w:br/>
              <w:t>- Lưu VT, .....</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spacing w:val="4"/>
                <w:sz w:val="28"/>
              </w:rPr>
              <w:br/>
            </w:r>
            <w:r>
              <w:rPr>
                <w:rFonts w:ascii="Times New Roman" w:eastAsia="Times New Roman" w:hAnsi="Times New Roman" w:cs="Times New Roman"/>
                <w:i/>
                <w:spacing w:val="4"/>
                <w:sz w:val="28"/>
              </w:rPr>
              <w:t>(Ký tên, đóng dấu)</w:t>
            </w:r>
          </w:p>
        </w:tc>
      </w:tr>
    </w:tbl>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2457D">
      <w:pPr>
        <w:spacing w:after="0" w:line="240" w:lineRule="auto"/>
        <w:jc w:val="right"/>
        <w:rPr>
          <w:rFonts w:ascii="Times New Roman" w:eastAsia="Times New Roman" w:hAnsi="Times New Roman" w:cs="Times New Roman"/>
          <w:spacing w:val="4"/>
          <w:sz w:val="28"/>
        </w:rPr>
      </w:pPr>
      <w:r>
        <w:rPr>
          <w:rFonts w:ascii="Times New Roman" w:eastAsia="Times New Roman" w:hAnsi="Times New Roman" w:cs="Times New Roman"/>
          <w:spacing w:val="4"/>
          <w:sz w:val="28"/>
        </w:rPr>
        <w:t>(Trang 2)</w:t>
      </w:r>
    </w:p>
    <w:p w:rsidR="0070592F" w:rsidRDefault="0070592F">
      <w:pPr>
        <w:spacing w:after="0" w:line="240" w:lineRule="auto"/>
        <w:jc w:val="center"/>
        <w:rPr>
          <w:rFonts w:ascii="Times New Roman" w:eastAsia="Times New Roman" w:hAnsi="Times New Roman" w:cs="Times New Roman"/>
          <w:spacing w:val="4"/>
          <w:sz w:val="28"/>
        </w:rPr>
      </w:pP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CHỦ ĐẦU TƯ PHẢI THỰC HIỆN CÁC NỘI DUNG SAU ĐÂY: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 Phải hoàn toàn chịu trách nhiệm tr</w:t>
      </w:r>
      <w:r>
        <w:rPr>
          <w:rFonts w:ascii="Times New Roman" w:eastAsia="Times New Roman" w:hAnsi="Times New Roman" w:cs="Times New Roman"/>
          <w:spacing w:val="4"/>
          <w:sz w:val="28"/>
        </w:rPr>
        <w:t>ước pháp luật nếu xâm phạm các quyền hợp pháp của các chủ sở hữu liền kề.</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2. Phải thực hiện đúng các quy định của pháp luật về đất đai, về đầu tư xây dựng và Giấy phép xây dựng này.</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3. Phải thông báo bằng văn bản về ngày khởi công cho cơ quan cấp phép xây </w:t>
      </w:r>
      <w:r>
        <w:rPr>
          <w:rFonts w:ascii="Times New Roman" w:eastAsia="Times New Roman" w:hAnsi="Times New Roman" w:cs="Times New Roman"/>
          <w:spacing w:val="4"/>
          <w:sz w:val="28"/>
        </w:rPr>
        <w:t>dựng trước khi khởi công xây dựng công trình.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4. Xuất trình Giấy phép xây dựng cho cơ quan có thẩm quyền khi được yêu cầu theo quy định của pháp luật và treo biển báo tại địa điểm xây dựng theo quy định.</w:t>
      </w:r>
    </w:p>
    <w:p w:rsidR="0070592F" w:rsidRDefault="0072457D">
      <w:pPr>
        <w:spacing w:before="12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5. Khi điều chỉnh thiết kế làm thay đổi một trong cá</w:t>
      </w:r>
      <w:r>
        <w:rPr>
          <w:rFonts w:ascii="Times New Roman" w:eastAsia="Times New Roman" w:hAnsi="Times New Roman" w:cs="Times New Roman"/>
          <w:spacing w:val="4"/>
          <w:sz w:val="28"/>
        </w:rPr>
        <w:t>c nội dung quy định tại Khoản 1 Điều 98 Luật Xây dựng năm 2014 thì phải đề nghị điều chỉnh giấy phép xây dựng và chờ quyết định của cơ quan cấp giấy phép.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p w:rsidR="0070592F" w:rsidRDefault="0072457D">
      <w:pPr>
        <w:spacing w:after="0" w:line="240" w:lineRule="auto"/>
        <w:jc w:val="center"/>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CHỈNH/GIA HẠN GIẤY PHÉP</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1. Nội dung điều chỉnh/gia hạn: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2</w:t>
      </w:r>
      <w:r>
        <w:rPr>
          <w:rFonts w:ascii="Times New Roman" w:eastAsia="Times New Roman" w:hAnsi="Times New Roman" w:cs="Times New Roman"/>
          <w:spacing w:val="4"/>
          <w:sz w:val="28"/>
        </w:rPr>
        <w:t>. Thời gian có hiệu lực của giấy phép: ………………………………………………….</w:t>
      </w:r>
    </w:p>
    <w:p w:rsidR="0070592F" w:rsidRDefault="0072457D">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w:t>
      </w:r>
    </w:p>
    <w:tbl>
      <w:tblPr>
        <w:tblW w:w="0" w:type="auto"/>
        <w:tblInd w:w="98" w:type="dxa"/>
        <w:tblCellMar>
          <w:left w:w="10" w:type="dxa"/>
          <w:right w:w="10" w:type="dxa"/>
        </w:tblCellMar>
        <w:tblLook w:val="04A0"/>
      </w:tblPr>
      <w:tblGrid>
        <w:gridCol w:w="3348"/>
        <w:gridCol w:w="5974"/>
      </w:tblGrid>
      <w:tr w:rsidR="0070592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pPr>
            <w:r>
              <w:rPr>
                <w:rFonts w:ascii="Times New Roman" w:eastAsia="Times New Roman" w:hAnsi="Times New Roman" w:cs="Times New Roman"/>
                <w:spacing w:val="4"/>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4"/>
                <w:sz w:val="28"/>
              </w:rPr>
              <w:t>………., ngày ……. tháng …… năm ……</w:t>
            </w:r>
            <w:r>
              <w:rPr>
                <w:rFonts w:ascii="Times New Roman" w:eastAsia="Times New Roman" w:hAnsi="Times New Roman" w:cs="Times New Roman"/>
                <w:spacing w:val="4"/>
                <w:sz w:val="28"/>
              </w:rPr>
              <w:br/>
            </w:r>
            <w:r>
              <w:rPr>
                <w:rFonts w:ascii="Times New Roman" w:eastAsia="Times New Roman" w:hAnsi="Times New Roman" w:cs="Times New Roman"/>
                <w:b/>
                <w:spacing w:val="4"/>
                <w:sz w:val="28"/>
              </w:rPr>
              <w:t>Thủ trưởng cơ quan cấp giấy phép xây dựng</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tên, đóng dấu)</w:t>
            </w:r>
          </w:p>
        </w:tc>
      </w:tr>
    </w:tbl>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0592F">
      <w:pPr>
        <w:spacing w:after="0" w:line="240" w:lineRule="auto"/>
        <w:rPr>
          <w:rFonts w:ascii="Times New Roman" w:eastAsia="Times New Roman" w:hAnsi="Times New Roman" w:cs="Times New Roman"/>
          <w:spacing w:val="4"/>
          <w:sz w:val="28"/>
        </w:rPr>
      </w:pPr>
    </w:p>
    <w:p w:rsidR="0070592F" w:rsidRDefault="0072457D">
      <w:pPr>
        <w:spacing w:after="0" w:line="240" w:lineRule="auto"/>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w:t>
      </w:r>
    </w:p>
    <w:p w:rsidR="0070592F" w:rsidRDefault="0070592F">
      <w:pPr>
        <w:spacing w:after="0" w:line="240" w:lineRule="auto"/>
        <w:rPr>
          <w:rFonts w:ascii="Times New Roman" w:eastAsia="Times New Roman" w:hAnsi="Times New Roman" w:cs="Times New Roman"/>
          <w:b/>
          <w:sz w:val="28"/>
        </w:rPr>
      </w:pPr>
    </w:p>
    <w:p w:rsidR="0070592F" w:rsidRDefault="0072457D">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2. Thủ tục Điều chỉnh, gia hạn, cấp lại giấy phép xây dựng đối với công tr</w:t>
      </w:r>
      <w:r>
        <w:rPr>
          <w:rFonts w:ascii="Times New Roman" w:eastAsia="Times New Roman" w:hAnsi="Times New Roman" w:cs="Times New Roman"/>
          <w:b/>
          <w:sz w:val="28"/>
        </w:rPr>
        <w:t>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p w:rsidR="0070592F" w:rsidRDefault="0072457D">
      <w:pPr>
        <w:spacing w:before="120" w:after="120" w:line="252" w:lineRule="auto"/>
        <w:ind w:firstLine="567"/>
        <w:jc w:val="both"/>
        <w:rPr>
          <w:rFonts w:ascii="Times New Roman" w:eastAsia="Times New Roman" w:hAnsi="Times New Roman" w:cs="Times New Roman"/>
          <w:b/>
          <w:color w:val="000000"/>
          <w:spacing w:val="4"/>
          <w:sz w:val="28"/>
        </w:rPr>
      </w:pPr>
      <w:r>
        <w:rPr>
          <w:rFonts w:ascii="Times New Roman" w:eastAsia="Times New Roman" w:hAnsi="Times New Roman" w:cs="Times New Roman"/>
          <w:b/>
          <w:color w:val="000000"/>
          <w:spacing w:val="4"/>
          <w:sz w:val="28"/>
        </w:rPr>
        <w:t>* Trình tự thực hiện:</w:t>
      </w:r>
    </w:p>
    <w:p w:rsidR="0070592F" w:rsidRDefault="0072457D">
      <w:pPr>
        <w:spacing w:before="120" w:after="120" w:line="252" w:lineRule="auto"/>
        <w:ind w:firstLine="567"/>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(1) Tr</w:t>
      </w:r>
      <w:r>
        <w:rPr>
          <w:rFonts w:ascii="Times New Roman" w:eastAsia="Times New Roman" w:hAnsi="Times New Roman" w:cs="Times New Roman"/>
          <w:i/>
          <w:spacing w:val="4"/>
          <w:sz w:val="28"/>
        </w:rPr>
        <w:t>ường hợp điều chỉnh giấy phép xây dựng: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Bước 1: Tổ chức, cá nhân, chủ đầu tư thực hiện đầu tư xây dựng (sau đây gọi là khách hàng) có nhu cầu điều chỉnh giấy phép xây dựng nộp hồ sơ trực tiếp (</w:t>
      </w:r>
      <w:r>
        <w:rPr>
          <w:rFonts w:ascii="Times New Roman" w:eastAsia="Times New Roman" w:hAnsi="Times New Roman" w:cs="Times New Roman"/>
          <w:spacing w:val="4"/>
          <w:sz w:val="28"/>
        </w:rPr>
        <w:t xml:space="preserve">hoặc gửi qua đường Bưu điện) </w:t>
      </w:r>
      <w:r>
        <w:rPr>
          <w:rFonts w:ascii="Times New Roman" w:eastAsia="Times New Roman" w:hAnsi="Times New Roman" w:cs="Times New Roman"/>
          <w:color w:val="000000"/>
          <w:spacing w:val="4"/>
          <w:sz w:val="28"/>
        </w:rPr>
        <w:t>đến Trung tâm Giao dịch 1 cửa củ</w:t>
      </w:r>
      <w:r>
        <w:rPr>
          <w:rFonts w:ascii="Times New Roman" w:eastAsia="Times New Roman" w:hAnsi="Times New Roman" w:cs="Times New Roman"/>
          <w:color w:val="000000"/>
          <w:spacing w:val="4"/>
          <w:sz w:val="28"/>
        </w:rPr>
        <w:t xml:space="preserve">a UBND các huyện, thị xã, thành phố (sau đây gọi là UBND cấp huyện). Thời gian nhận hồ sơ và trả kết quả vào giờ hành chính các ngày làm việc trong tuần (trừ ngày lễ, tết).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Phòng Quản lý đô thị thành phố, thị xã, Phòng Kinh tế và Hạ tầng các huyện (sau đâ</w:t>
      </w:r>
      <w:r>
        <w:rPr>
          <w:rFonts w:ascii="Times New Roman" w:eastAsia="Times New Roman" w:hAnsi="Times New Roman" w:cs="Times New Roman"/>
          <w:color w:val="000000"/>
          <w:spacing w:val="4"/>
          <w:sz w:val="28"/>
        </w:rPr>
        <w:t>y gọi là Phòng chuyên môn cấp huyện) có trách nhiệm cung cấp thông tin liên quan đến điều chỉnh giấy phép xây dựng khi có yêu cầu của khách hàng.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Bước 2: Trung tâm Giao dịch 1 cửa của UBND cấp huyện có trách nhiệm tiếp nhận hồ sơ; kiểm tra hồ sơ; ghi giấ</w:t>
      </w:r>
      <w:r>
        <w:rPr>
          <w:rFonts w:ascii="Times New Roman" w:eastAsia="Times New Roman" w:hAnsi="Times New Roman" w:cs="Times New Roman"/>
          <w:color w:val="000000"/>
          <w:spacing w:val="4"/>
          <w:sz w:val="28"/>
        </w:rPr>
        <w:t xml:space="preserve">y biên nhận </w:t>
      </w:r>
      <w:r>
        <w:rPr>
          <w:rFonts w:ascii="Times New Roman" w:eastAsia="Times New Roman" w:hAnsi="Times New Roman" w:cs="Times New Roman"/>
          <w:spacing w:val="4"/>
          <w:sz w:val="28"/>
        </w:rPr>
        <w:t xml:space="preserve">hồ sơ và hẹn ngày trả kết quả </w:t>
      </w:r>
      <w:r>
        <w:rPr>
          <w:rFonts w:ascii="Times New Roman" w:eastAsia="Times New Roman" w:hAnsi="Times New Roman" w:cs="Times New Roman"/>
          <w:color w:val="000000"/>
          <w:spacing w:val="4"/>
          <w:sz w:val="28"/>
        </w:rPr>
        <w:t xml:space="preserve">đối với trường hợp hồ sơ đáp ứng theo quy định hoặc lập phiếu hướng dẫn hoàn thiện hồ sơ đối với trường hợp hồ sơ không đáp ứng theo quy định. Giấy biên nhận </w:t>
      </w:r>
      <w:r>
        <w:rPr>
          <w:rFonts w:ascii="Times New Roman" w:eastAsia="Times New Roman" w:hAnsi="Times New Roman" w:cs="Times New Roman"/>
          <w:spacing w:val="4"/>
          <w:sz w:val="28"/>
        </w:rPr>
        <w:t xml:space="preserve">hồ sơ và hẹn ngày trả kết quả </w:t>
      </w:r>
      <w:r>
        <w:rPr>
          <w:rFonts w:ascii="Times New Roman" w:eastAsia="Times New Roman" w:hAnsi="Times New Roman" w:cs="Times New Roman"/>
          <w:color w:val="000000"/>
          <w:spacing w:val="4"/>
          <w:sz w:val="28"/>
        </w:rPr>
        <w:t xml:space="preserve">được lập thành 02 bản, 01 </w:t>
      </w:r>
      <w:r>
        <w:rPr>
          <w:rFonts w:ascii="Times New Roman" w:eastAsia="Times New Roman" w:hAnsi="Times New Roman" w:cs="Times New Roman"/>
          <w:color w:val="000000"/>
          <w:spacing w:val="4"/>
          <w:sz w:val="28"/>
        </w:rPr>
        <w:t>bản giao cho khách hàng và 01 bản lưu tại Trung tâm Giao dịch 1 cửa của UBND cấp huyện.</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color w:val="000000"/>
          <w:spacing w:val="4"/>
          <w:sz w:val="28"/>
        </w:rPr>
        <w:t xml:space="preserve">- Bước 3: </w:t>
      </w:r>
      <w:r>
        <w:rPr>
          <w:rFonts w:ascii="Times New Roman" w:eastAsia="Times New Roman" w:hAnsi="Times New Roman" w:cs="Times New Roman"/>
          <w:spacing w:val="4"/>
          <w:sz w:val="28"/>
        </w:rPr>
        <w:t xml:space="preserve">Kể từ ngày nhận được hồ sơ, </w:t>
      </w:r>
      <w:r>
        <w:rPr>
          <w:rFonts w:ascii="Times New Roman" w:eastAsia="Times New Roman" w:hAnsi="Times New Roman" w:cs="Times New Roman"/>
          <w:color w:val="000000"/>
          <w:spacing w:val="4"/>
          <w:sz w:val="28"/>
        </w:rPr>
        <w:t xml:space="preserve">Phòng chuyên môn cấp huyện </w:t>
      </w:r>
      <w:r>
        <w:rPr>
          <w:rFonts w:ascii="Times New Roman" w:eastAsia="Times New Roman" w:hAnsi="Times New Roman" w:cs="Times New Roman"/>
          <w:spacing w:val="4"/>
          <w:sz w:val="28"/>
        </w:rPr>
        <w:t xml:space="preserve">phải tổ chức thẩm định hồ sơ, kiểm tra thực địa. Khi thẩm định hồ sơ, </w:t>
      </w:r>
      <w:r>
        <w:rPr>
          <w:rFonts w:ascii="Times New Roman" w:eastAsia="Times New Roman" w:hAnsi="Times New Roman" w:cs="Times New Roman"/>
          <w:color w:val="000000"/>
          <w:spacing w:val="4"/>
          <w:sz w:val="28"/>
        </w:rPr>
        <w:t xml:space="preserve">Phòng chuyên môn cấp huyện </w:t>
      </w:r>
      <w:r>
        <w:rPr>
          <w:rFonts w:ascii="Times New Roman" w:eastAsia="Times New Roman" w:hAnsi="Times New Roman" w:cs="Times New Roman"/>
          <w:spacing w:val="4"/>
          <w:sz w:val="28"/>
        </w:rPr>
        <w:t>phải x</w:t>
      </w:r>
      <w:r>
        <w:rPr>
          <w:rFonts w:ascii="Times New Roman" w:eastAsia="Times New Roman" w:hAnsi="Times New Roman" w:cs="Times New Roman"/>
          <w:spacing w:val="4"/>
          <w:sz w:val="28"/>
        </w:rPr>
        <w:t xml:space="preserve">ác định tài liệu còn thiếu, tài liệu không đúng theo quy định hoặc không đúng với thực tế để thông báo một lần bằng văn bản cho </w:t>
      </w:r>
      <w:r>
        <w:rPr>
          <w:rFonts w:ascii="Times New Roman" w:eastAsia="Times New Roman" w:hAnsi="Times New Roman" w:cs="Times New Roman"/>
          <w:color w:val="000000"/>
          <w:spacing w:val="4"/>
          <w:sz w:val="28"/>
        </w:rPr>
        <w:t>khách hàng</w:t>
      </w:r>
      <w:r>
        <w:rPr>
          <w:rFonts w:ascii="Times New Roman" w:eastAsia="Times New Roman" w:hAnsi="Times New Roman" w:cs="Times New Roman"/>
          <w:spacing w:val="4"/>
          <w:sz w:val="28"/>
        </w:rPr>
        <w:t xml:space="preserve"> bổ sung, hoàn chỉnh hồ sơ. Trường hợp hồ sơ bổ sung chưa đáp ứng được yêu cầu theo văn bản thông báo thì </w:t>
      </w:r>
      <w:r>
        <w:rPr>
          <w:rFonts w:ascii="Times New Roman" w:eastAsia="Times New Roman" w:hAnsi="Times New Roman" w:cs="Times New Roman"/>
          <w:color w:val="000000"/>
          <w:spacing w:val="4"/>
          <w:sz w:val="28"/>
        </w:rPr>
        <w:t>Phòng chuyên</w:t>
      </w:r>
      <w:r>
        <w:rPr>
          <w:rFonts w:ascii="Times New Roman" w:eastAsia="Times New Roman" w:hAnsi="Times New Roman" w:cs="Times New Roman"/>
          <w:color w:val="000000"/>
          <w:spacing w:val="4"/>
          <w:sz w:val="28"/>
        </w:rPr>
        <w:t xml:space="preserve"> môn cấp huyện </w:t>
      </w:r>
      <w:r>
        <w:rPr>
          <w:rFonts w:ascii="Times New Roman" w:eastAsia="Times New Roman" w:hAnsi="Times New Roman" w:cs="Times New Roman"/>
          <w:spacing w:val="4"/>
          <w:sz w:val="28"/>
        </w:rPr>
        <w:t xml:space="preserve">có trách nhiệm thông báo bằng văn bản hướng dẫn cho </w:t>
      </w:r>
      <w:r>
        <w:rPr>
          <w:rFonts w:ascii="Times New Roman" w:eastAsia="Times New Roman" w:hAnsi="Times New Roman" w:cs="Times New Roman"/>
          <w:color w:val="000000"/>
          <w:spacing w:val="4"/>
          <w:sz w:val="28"/>
        </w:rPr>
        <w:t>khách hàng</w:t>
      </w:r>
      <w:r>
        <w:rPr>
          <w:rFonts w:ascii="Times New Roman" w:eastAsia="Times New Roman" w:hAnsi="Times New Roman" w:cs="Times New Roman"/>
          <w:spacing w:val="4"/>
          <w:sz w:val="28"/>
        </w:rPr>
        <w:t xml:space="preserve"> tiếp tục hoàn thiện hồ sơ. </w:t>
      </w:r>
      <w:r>
        <w:rPr>
          <w:rFonts w:ascii="Times New Roman" w:eastAsia="Times New Roman" w:hAnsi="Times New Roman" w:cs="Times New Roman"/>
          <w:color w:val="000000"/>
          <w:spacing w:val="4"/>
          <w:sz w:val="28"/>
        </w:rPr>
        <w:t>Khách hàng</w:t>
      </w:r>
      <w:r>
        <w:rPr>
          <w:rFonts w:ascii="Times New Roman" w:eastAsia="Times New Roman" w:hAnsi="Times New Roman" w:cs="Times New Roman"/>
          <w:spacing w:val="4"/>
          <w:sz w:val="28"/>
        </w:rPr>
        <w:t xml:space="preserve"> có trách nhiệm bổ sung, hoàn thiện hồ sơ theo văn bản thông báo. Trường hợp việc bổ sung hồ sơ vẫn không đáp ứng được các nội dung theo thông báo thì Sở Xây dựng có trách nhiệm thông báo đến </w:t>
      </w:r>
      <w:r>
        <w:rPr>
          <w:rFonts w:ascii="Times New Roman" w:eastAsia="Times New Roman" w:hAnsi="Times New Roman" w:cs="Times New Roman"/>
          <w:color w:val="000000"/>
          <w:spacing w:val="4"/>
          <w:sz w:val="28"/>
        </w:rPr>
        <w:t>khách hàng</w:t>
      </w:r>
      <w:r>
        <w:rPr>
          <w:rFonts w:ascii="Times New Roman" w:eastAsia="Times New Roman" w:hAnsi="Times New Roman" w:cs="Times New Roman"/>
          <w:spacing w:val="4"/>
          <w:sz w:val="28"/>
        </w:rPr>
        <w:t xml:space="preserve"> về lý do không cấp giấy phép.</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color w:val="000000"/>
          <w:spacing w:val="4"/>
          <w:sz w:val="28"/>
        </w:rPr>
        <w:t xml:space="preserve">- Bước 4: </w:t>
      </w:r>
      <w:r>
        <w:rPr>
          <w:rFonts w:ascii="Times New Roman" w:eastAsia="Times New Roman" w:hAnsi="Times New Roman" w:cs="Times New Roman"/>
          <w:spacing w:val="4"/>
          <w:sz w:val="28"/>
        </w:rPr>
        <w:t>Căn cứ quy mô</w:t>
      </w:r>
      <w:r>
        <w:rPr>
          <w:rFonts w:ascii="Times New Roman" w:eastAsia="Times New Roman" w:hAnsi="Times New Roman" w:cs="Times New Roman"/>
          <w:spacing w:val="4"/>
          <w:sz w:val="28"/>
        </w:rPr>
        <w:t xml:space="preserve">, tính chất, loại công trình và địa điểm xây dựng công trình có trong hồ sơ đề nghị </w:t>
      </w:r>
      <w:r>
        <w:rPr>
          <w:rFonts w:ascii="Times New Roman" w:eastAsia="Times New Roman" w:hAnsi="Times New Roman" w:cs="Times New Roman"/>
          <w:color w:val="000000"/>
          <w:spacing w:val="4"/>
          <w:sz w:val="28"/>
        </w:rPr>
        <w:t>điều chỉnh</w:t>
      </w:r>
      <w:r>
        <w:rPr>
          <w:rFonts w:ascii="Times New Roman" w:eastAsia="Times New Roman" w:hAnsi="Times New Roman" w:cs="Times New Roman"/>
          <w:spacing w:val="4"/>
          <w:sz w:val="28"/>
        </w:rPr>
        <w:t xml:space="preserve"> giấy phép xây dựng, </w:t>
      </w:r>
      <w:r>
        <w:rPr>
          <w:rFonts w:ascii="Times New Roman" w:eastAsia="Times New Roman" w:hAnsi="Times New Roman" w:cs="Times New Roman"/>
          <w:color w:val="000000"/>
          <w:spacing w:val="4"/>
          <w:sz w:val="28"/>
        </w:rPr>
        <w:t xml:space="preserve">Phòng chuyên môn cấp huyện </w:t>
      </w:r>
      <w:r>
        <w:rPr>
          <w:rFonts w:ascii="Times New Roman" w:eastAsia="Times New Roman" w:hAnsi="Times New Roman" w:cs="Times New Roman"/>
          <w:spacing w:val="4"/>
          <w:sz w:val="28"/>
        </w:rPr>
        <w:t xml:space="preserve">có trách nhiệm đối chiếu các điều kiện theo quy định để tham mưu </w:t>
      </w:r>
      <w:r>
        <w:rPr>
          <w:rFonts w:ascii="Times New Roman" w:eastAsia="Times New Roman" w:hAnsi="Times New Roman" w:cs="Times New Roman"/>
          <w:color w:val="000000"/>
          <w:spacing w:val="4"/>
          <w:sz w:val="28"/>
        </w:rPr>
        <w:t>UBND cấp huyện</w:t>
      </w:r>
      <w:r>
        <w:rPr>
          <w:rFonts w:ascii="Times New Roman" w:eastAsia="Times New Roman" w:hAnsi="Times New Roman" w:cs="Times New Roman"/>
          <w:spacing w:val="4"/>
          <w:sz w:val="28"/>
        </w:rPr>
        <w:t xml:space="preserve"> gửi văn bản lấy ý kiến của các cơ </w:t>
      </w:r>
      <w:r>
        <w:rPr>
          <w:rFonts w:ascii="Times New Roman" w:eastAsia="Times New Roman" w:hAnsi="Times New Roman" w:cs="Times New Roman"/>
          <w:spacing w:val="4"/>
          <w:sz w:val="28"/>
        </w:rPr>
        <w:t>quan quản lý nhà nước về những lĩnh vực liên quan đến công trình xây dựng theo quy định của pháp luật.</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Kể từ ngày nhận được hồ sơ, các cơ quan quản lý nhà nước được hỏi ý kiến có trách nhiệm trả lời bằng văn bản về những nội dung thuộc chức năng quản lý củ</w:t>
      </w:r>
      <w:r>
        <w:rPr>
          <w:rFonts w:ascii="Times New Roman" w:eastAsia="Times New Roman" w:hAnsi="Times New Roman" w:cs="Times New Roman"/>
          <w:spacing w:val="4"/>
          <w:sz w:val="28"/>
        </w:rPr>
        <w:t>a mình. Sau thời hạn quy định, nếu các cơ quan này không có ý kiến thì được coi là đã đồng ý và phải chịu trách nhiệm về những nội dung thuộc chức năng quản lý của mình.</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Bước 5: Phòng chuyên môn cấp huyện </w:t>
      </w:r>
      <w:r>
        <w:rPr>
          <w:rFonts w:ascii="Times New Roman" w:eastAsia="Times New Roman" w:hAnsi="Times New Roman" w:cs="Times New Roman"/>
          <w:spacing w:val="4"/>
          <w:sz w:val="28"/>
        </w:rPr>
        <w:t xml:space="preserve">căn cứ các quy định hiện hành để </w:t>
      </w:r>
      <w:r>
        <w:rPr>
          <w:rFonts w:ascii="Times New Roman" w:eastAsia="Times New Roman" w:hAnsi="Times New Roman" w:cs="Times New Roman"/>
          <w:color w:val="000000"/>
          <w:spacing w:val="4"/>
          <w:sz w:val="28"/>
        </w:rPr>
        <w:t>tham mưu lãnh đạ</w:t>
      </w:r>
      <w:r>
        <w:rPr>
          <w:rFonts w:ascii="Times New Roman" w:eastAsia="Times New Roman" w:hAnsi="Times New Roman" w:cs="Times New Roman"/>
          <w:color w:val="000000"/>
          <w:spacing w:val="4"/>
          <w:sz w:val="28"/>
        </w:rPr>
        <w:t xml:space="preserve">o UBND cấp huyện quyết định việc điều chỉnh giấy phép xây dựng.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Bước 6: Khách hàng đến Trung tâm Giao dịch 1 cửa của UBND cấp huyện nộp lệ phí và nhận </w:t>
      </w:r>
      <w:r>
        <w:rPr>
          <w:rFonts w:ascii="Times New Roman" w:eastAsia="Times New Roman" w:hAnsi="Times New Roman" w:cs="Times New Roman"/>
          <w:spacing w:val="4"/>
          <w:sz w:val="28"/>
        </w:rPr>
        <w:t xml:space="preserve">giấy phép xây dựng sau khi điều chỉnh kèm theo </w:t>
      </w:r>
      <w:r>
        <w:rPr>
          <w:rFonts w:ascii="Times New Roman" w:eastAsia="Times New Roman" w:hAnsi="Times New Roman" w:cs="Times New Roman"/>
          <w:color w:val="000000"/>
          <w:spacing w:val="4"/>
          <w:sz w:val="28"/>
        </w:rPr>
        <w:t>kèm theo hồ sơ thiết kế có đóng dấu của UBND cấp huyện</w:t>
      </w:r>
      <w:r>
        <w:rPr>
          <w:rFonts w:ascii="Times New Roman" w:eastAsia="Times New Roman" w:hAnsi="Times New Roman" w:cs="Times New Roman"/>
          <w:color w:val="000000"/>
          <w:spacing w:val="4"/>
          <w:sz w:val="28"/>
        </w:rPr>
        <w:t xml:space="preserve"> hoặc văn bản trả lời (đối với trường hợp không đủ điều kiện để cấp giấy phép xây dựng) theo thời hạn ghi trong giấy biên nhận hồ sơ.</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(2) Trường hợp gia hạn, cấp lại giấy phép xây dựng: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Bước 1: Tổ chức, cá nhân, chủ đầu tư thực hiện đầu tư xây dựng (sau </w:t>
      </w:r>
      <w:r>
        <w:rPr>
          <w:rFonts w:ascii="Times New Roman" w:eastAsia="Times New Roman" w:hAnsi="Times New Roman" w:cs="Times New Roman"/>
          <w:color w:val="000000"/>
          <w:spacing w:val="4"/>
          <w:sz w:val="28"/>
        </w:rPr>
        <w:t>đây gọi là khách hàng) có nhu cầu gia hạn, cấp lại giấy phép xây dựng nộp hồ sơ trực tiếp (</w:t>
      </w:r>
      <w:r>
        <w:rPr>
          <w:rFonts w:ascii="Times New Roman" w:eastAsia="Times New Roman" w:hAnsi="Times New Roman" w:cs="Times New Roman"/>
          <w:spacing w:val="4"/>
          <w:sz w:val="28"/>
        </w:rPr>
        <w:t xml:space="preserve">hoặc gửi qua đường bưu điện) </w:t>
      </w:r>
      <w:r>
        <w:rPr>
          <w:rFonts w:ascii="Times New Roman" w:eastAsia="Times New Roman" w:hAnsi="Times New Roman" w:cs="Times New Roman"/>
          <w:color w:val="000000"/>
          <w:spacing w:val="4"/>
          <w:sz w:val="28"/>
        </w:rPr>
        <w:t>đến Trung tâm Giao dịch 1 cửa của UBND các huyện, thị xã, thành phố (sau đây gọi là UBND cấp huyện). Thời gian nhận hồ sơ và trả kết quả</w:t>
      </w:r>
      <w:r>
        <w:rPr>
          <w:rFonts w:ascii="Times New Roman" w:eastAsia="Times New Roman" w:hAnsi="Times New Roman" w:cs="Times New Roman"/>
          <w:color w:val="000000"/>
          <w:spacing w:val="4"/>
          <w:sz w:val="28"/>
        </w:rPr>
        <w:t xml:space="preserve"> vào giờ hành chính các ngày làm việc trong tuần (trừ ngày lễ, tết).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Phòng Quản lý Đô thị thành phố, thị xã, Phòng Kinh tế và Hạ tầng các huyện (sau đây gọi là Phòng chuyên môn cấp huyện) có trách nhiệm cung cấp thông tin liên quan đến điều chỉnhgiấy phép</w:t>
      </w:r>
      <w:r>
        <w:rPr>
          <w:rFonts w:ascii="Times New Roman" w:eastAsia="Times New Roman" w:hAnsi="Times New Roman" w:cs="Times New Roman"/>
          <w:color w:val="000000"/>
          <w:spacing w:val="4"/>
          <w:sz w:val="28"/>
        </w:rPr>
        <w:t xml:space="preserve"> xây dựng khi có yêu cầu của khách hàng.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Bước 2: Trung tâm Giao dịch 1 cửa của UBND cấp huyện có trách nhiệm tiếp nhận hồ sơ; kiểm tra hồ sơ; ghi giấy biên nhận đối với trường hợp hồ sơ đáp ứng theo quy định hoặc hướng dẫn để khách hàng hoàn thiện hồ sơ </w:t>
      </w:r>
      <w:r>
        <w:rPr>
          <w:rFonts w:ascii="Times New Roman" w:eastAsia="Times New Roman" w:hAnsi="Times New Roman" w:cs="Times New Roman"/>
          <w:color w:val="000000"/>
          <w:spacing w:val="4"/>
          <w:sz w:val="28"/>
        </w:rPr>
        <w:t>đối với trường hợp hồ sơ không đáp ứng theo quy định.</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Khi hồ sơ hợp lệ, Trung tâm Giao dịch 1 cửa của UBND cấp huyện có giấy biên nhận, trong đó hẹn ngày trả kết quả. Giấy biên nhận được lập thành 02 bản, 01 bản giao cho khách hàng và 01 </w:t>
      </w:r>
      <w:r>
        <w:rPr>
          <w:rFonts w:ascii="Times New Roman" w:eastAsia="Times New Roman" w:hAnsi="Times New Roman" w:cs="Times New Roman"/>
          <w:color w:val="000000"/>
          <w:spacing w:val="4"/>
          <w:sz w:val="28"/>
        </w:rPr>
        <w:t>bản lưu tại Trung tâm Giao dịch 1 cửa của UBND cấp huyện.</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Bước 3: Phòng chuyên môn cấp huyện </w:t>
      </w:r>
      <w:r>
        <w:rPr>
          <w:rFonts w:ascii="Times New Roman" w:eastAsia="Times New Roman" w:hAnsi="Times New Roman" w:cs="Times New Roman"/>
          <w:spacing w:val="4"/>
          <w:sz w:val="28"/>
        </w:rPr>
        <w:t xml:space="preserve">căn cứ các quy định hiện hành để </w:t>
      </w:r>
      <w:r>
        <w:rPr>
          <w:rFonts w:ascii="Times New Roman" w:eastAsia="Times New Roman" w:hAnsi="Times New Roman" w:cs="Times New Roman"/>
          <w:color w:val="000000"/>
          <w:spacing w:val="4"/>
          <w:sz w:val="28"/>
        </w:rPr>
        <w:t>tham mưu lãnh đạo UBND cấp huyện quyết định việc gia hạn giấy phép xây dựng hoặc cấp lại giấy phép xây dựng.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Bước 4: Khách hàn</w:t>
      </w:r>
      <w:r>
        <w:rPr>
          <w:rFonts w:ascii="Times New Roman" w:eastAsia="Times New Roman" w:hAnsi="Times New Roman" w:cs="Times New Roman"/>
          <w:color w:val="000000"/>
          <w:spacing w:val="4"/>
          <w:sz w:val="28"/>
        </w:rPr>
        <w:t>g đến Trung tâm Giao dịch 1 cửa của UBND cấp huyện nộp lệ phí và nhận giấy phép xây dựng sau khi gia hạn hoặc bản sao giấy phép xây dựng.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b/>
          <w:color w:val="000000"/>
          <w:spacing w:val="4"/>
          <w:sz w:val="28"/>
        </w:rPr>
        <w:t xml:space="preserve">* Cách thức thực hiện: </w:t>
      </w:r>
      <w:r>
        <w:rPr>
          <w:rFonts w:ascii="Times New Roman" w:eastAsia="Times New Roman" w:hAnsi="Times New Roman" w:cs="Times New Roman"/>
          <w:spacing w:val="4"/>
          <w:sz w:val="28"/>
        </w:rPr>
        <w:t>C</w:t>
      </w:r>
      <w:r>
        <w:rPr>
          <w:rFonts w:ascii="Times New Roman" w:eastAsia="Times New Roman" w:hAnsi="Times New Roman" w:cs="Times New Roman"/>
          <w:color w:val="000000"/>
          <w:spacing w:val="4"/>
          <w:sz w:val="28"/>
        </w:rPr>
        <w:t>hủ đầu tư gửi hồ sơ trực tiếp hoặc gửi qua đường bưu điện đến UBND cấp huyện.</w:t>
      </w:r>
    </w:p>
    <w:p w:rsidR="0070592F" w:rsidRDefault="0072457D">
      <w:pPr>
        <w:spacing w:before="120" w:after="120" w:line="252"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Thành </w:t>
      </w:r>
      <w:r>
        <w:rPr>
          <w:rFonts w:ascii="Times New Roman" w:eastAsia="Times New Roman" w:hAnsi="Times New Roman" w:cs="Times New Roman"/>
          <w:b/>
          <w:color w:val="000000"/>
          <w:spacing w:val="4"/>
          <w:sz w:val="28"/>
        </w:rPr>
        <w:t>phần</w:t>
      </w:r>
      <w:r>
        <w:rPr>
          <w:rFonts w:ascii="Times New Roman" w:eastAsia="Times New Roman" w:hAnsi="Times New Roman" w:cs="Times New Roman"/>
          <w:b/>
          <w:spacing w:val="4"/>
          <w:sz w:val="28"/>
        </w:rPr>
        <w:t xml:space="preserve"> hồ sơ:</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i/>
          <w:color w:val="000000"/>
          <w:spacing w:val="4"/>
          <w:sz w:val="28"/>
        </w:rPr>
        <w:t>(1) Đối với trường hợp điều chỉnh giấy phép xây dựng</w:t>
      </w:r>
      <w:r>
        <w:rPr>
          <w:rFonts w:ascii="Times New Roman" w:eastAsia="Times New Roman" w:hAnsi="Times New Roman" w:cs="Times New Roman"/>
          <w:color w:val="000000"/>
          <w:spacing w:val="4"/>
          <w:sz w:val="28"/>
        </w:rPr>
        <w:t xml:space="preserve">, thành phần hồ sơ gồm: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(1.1) Đối với công trình: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điều chỉnh giấy phép xây dựng theo mẫu tại Phụ lục số 2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chính giấy phép xây dựng đã được cấp;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sao hoặc tệp tin chứa bản chụp chính bản vẽ thiết kế mặt bằng, mặt đứng, mặt cắt bộ phận, hạng mục công trình đề nghị điều chỉnh tỷ lệ 1/50 - 1/200;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văn bản phê duyệt điều chỉnh thiết kế của người có thẩm q</w:t>
      </w:r>
      <w:r>
        <w:rPr>
          <w:rFonts w:ascii="Times New Roman" w:eastAsia="Times New Roman" w:hAnsi="Times New Roman" w:cs="Times New Roman"/>
          <w:color w:val="000000"/>
          <w:spacing w:val="4"/>
          <w:sz w:val="28"/>
        </w:rPr>
        <w:t>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w:t>
      </w:r>
      <w:r>
        <w:rPr>
          <w:rFonts w:ascii="Times New Roman" w:eastAsia="Times New Roman" w:hAnsi="Times New Roman" w:cs="Times New Roman"/>
          <w:color w:val="000000"/>
          <w:spacing w:val="4"/>
          <w:sz w:val="28"/>
        </w:rPr>
        <w:t xml:space="preserve">o quy định của pháp luật về xây dựng. </w:t>
      </w:r>
    </w:p>
    <w:p w:rsidR="0070592F" w:rsidRDefault="0072457D">
      <w:pPr>
        <w:spacing w:before="120" w:after="120" w:line="252" w:lineRule="auto"/>
        <w:ind w:firstLine="567"/>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(1.2)  Đối với nhà ở riêng lẻ: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điều chỉnh giấy phép xây dựng theo mẫu tại Phụ lục số 2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chính giấy phép xây dựng đã được cấp;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sao hoặc tệp tin chứa bản chụp chính bản vẽ thiết kế mặt bằng, mặt đứng, mặt cắt bộ phận, hạng mục công trình đề nghị điều chỉnh tỷ lệ 1/50 - 1/200. Đối với trường hợp yêu cầu phải được cơ quan chuyên môn về xây dựng thẩm định thì phải nộp kèm theo b</w:t>
      </w:r>
      <w:r>
        <w:rPr>
          <w:rFonts w:ascii="Times New Roman" w:eastAsia="Times New Roman" w:hAnsi="Times New Roman" w:cs="Times New Roman"/>
          <w:color w:val="000000"/>
          <w:spacing w:val="4"/>
          <w:sz w:val="28"/>
        </w:rPr>
        <w:t xml:space="preserve">áo cáo kết quả thẩm định thiết kế;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Trường hợp thiết kế xây dựng của công trình đã được cơ quan chuyên môn về xây dựng thẩm định, các bản vẽ thiết kế quy định tại Điểm này là bản sao hoặc tệp tin chứa bản chụp các bản vẽ thiết kế xây dựng đã được cơ quan</w:t>
      </w:r>
      <w:r>
        <w:rPr>
          <w:rFonts w:ascii="Times New Roman" w:eastAsia="Times New Roman" w:hAnsi="Times New Roman" w:cs="Times New Roman"/>
          <w:color w:val="000000"/>
          <w:spacing w:val="4"/>
          <w:sz w:val="28"/>
        </w:rPr>
        <w:t xml:space="preserve"> chuyên môn về xây dựng thẩm định.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i/>
          <w:color w:val="000000"/>
          <w:spacing w:val="4"/>
          <w:sz w:val="28"/>
        </w:rPr>
        <w:t>(2) Đối với trường hợp gia hạn giấy phép xây dựng</w:t>
      </w:r>
      <w:r>
        <w:rPr>
          <w:rFonts w:ascii="Times New Roman" w:eastAsia="Times New Roman" w:hAnsi="Times New Roman" w:cs="Times New Roman"/>
          <w:color w:val="000000"/>
          <w:spacing w:val="4"/>
          <w:sz w:val="28"/>
        </w:rPr>
        <w:t xml:space="preserve">, thành phần hồ sơ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gia hạn giấy phép xây dựng theo mẫu tại Phụ lục số 2 Thông tư số 15/2016/TT-BXD;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Bản chính giấy phép xây dựng đã được cấp;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i/>
          <w:color w:val="000000"/>
          <w:spacing w:val="4"/>
          <w:sz w:val="28"/>
        </w:rPr>
        <w:t>(3) T</w:t>
      </w:r>
      <w:r>
        <w:rPr>
          <w:rFonts w:ascii="Times New Roman" w:eastAsia="Times New Roman" w:hAnsi="Times New Roman" w:cs="Times New Roman"/>
          <w:i/>
          <w:color w:val="000000"/>
          <w:spacing w:val="4"/>
          <w:sz w:val="28"/>
        </w:rPr>
        <w:t>rường hợp cấp lại giấy phép xây dựng</w:t>
      </w:r>
      <w:r>
        <w:rPr>
          <w:rFonts w:ascii="Times New Roman" w:eastAsia="Times New Roman" w:hAnsi="Times New Roman" w:cs="Times New Roman"/>
          <w:color w:val="000000"/>
          <w:spacing w:val="4"/>
          <w:sz w:val="28"/>
        </w:rPr>
        <w:t xml:space="preserve">, thành phần hồ sơ gồm: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cấp lại giấy phép xây dựng, trong đó giải trình rõ lý do đề nghị cấp lại theo mẫu tại Phụ lục số 2 Thông tư số 15/2016/TT-BXD; </w:t>
      </w:r>
    </w:p>
    <w:p w:rsidR="0070592F" w:rsidRDefault="0072457D">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pacing w:val="4"/>
          <w:sz w:val="28"/>
        </w:rPr>
        <w:t>- Bản chính giấy phép xây dựng đã</w:t>
      </w:r>
      <w:r>
        <w:rPr>
          <w:rFonts w:ascii="Times New Roman" w:eastAsia="Times New Roman" w:hAnsi="Times New Roman" w:cs="Times New Roman"/>
          <w:sz w:val="28"/>
        </w:rPr>
        <w:t xml:space="preserve"> được cấp (đối với t</w:t>
      </w:r>
      <w:r>
        <w:rPr>
          <w:rFonts w:ascii="Times New Roman" w:eastAsia="Times New Roman" w:hAnsi="Times New Roman" w:cs="Times New Roman"/>
          <w:sz w:val="28"/>
        </w:rPr>
        <w:t>rường hợp bị rách, nát).</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 xml:space="preserve">* Số lượng hồ sơ: </w:t>
      </w:r>
      <w:r>
        <w:rPr>
          <w:rFonts w:ascii="Times New Roman" w:eastAsia="Times New Roman" w:hAnsi="Times New Roman" w:cs="Times New Roman"/>
          <w:spacing w:val="4"/>
          <w:sz w:val="28"/>
        </w:rPr>
        <w:t>02 (hai) bộ.</w:t>
      </w:r>
    </w:p>
    <w:p w:rsidR="0070592F" w:rsidRDefault="0072457D">
      <w:pPr>
        <w:spacing w:before="120" w:after="120" w:line="252"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Thời hạn giải quyết: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Điều chỉnh giấy phép xây dựng: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spacing w:val="4"/>
          <w:sz w:val="28"/>
        </w:rPr>
        <w:t xml:space="preserve">+ Đối với nhà ở riêng lẻ: </w:t>
      </w:r>
      <w:r>
        <w:rPr>
          <w:rFonts w:ascii="Times New Roman" w:eastAsia="Times New Roman" w:hAnsi="Times New Roman" w:cs="Times New Roman"/>
          <w:color w:val="000000"/>
          <w:spacing w:val="4"/>
          <w:sz w:val="28"/>
        </w:rPr>
        <w:t xml:space="preserve">Không quá 15 (mười lăm) ngày kể từ ngày nhận đủ hồ sơ hợp lệ.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w:t>
      </w:r>
      <w:r>
        <w:rPr>
          <w:rFonts w:ascii="Times New Roman" w:eastAsia="Times New Roman" w:hAnsi="Times New Roman" w:cs="Times New Roman"/>
          <w:spacing w:val="4"/>
          <w:sz w:val="28"/>
        </w:rPr>
        <w:t xml:space="preserve">Đối với các công trình khác: </w:t>
      </w:r>
      <w:r>
        <w:rPr>
          <w:rFonts w:ascii="Times New Roman" w:eastAsia="Times New Roman" w:hAnsi="Times New Roman" w:cs="Times New Roman"/>
          <w:color w:val="000000"/>
          <w:spacing w:val="4"/>
          <w:sz w:val="28"/>
        </w:rPr>
        <w:t>Không quá 30 (ba m</w:t>
      </w:r>
      <w:r>
        <w:rPr>
          <w:rFonts w:ascii="Times New Roman" w:eastAsia="Times New Roman" w:hAnsi="Times New Roman" w:cs="Times New Roman"/>
          <w:color w:val="000000"/>
          <w:spacing w:val="4"/>
          <w:sz w:val="28"/>
        </w:rPr>
        <w:t xml:space="preserve">ươi) ngày kể từ ngày nhận đủ hồ sơ hợp lệ.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Gia hạn, cấp lại giấy phép xây dựng: Không quá 05 (năm) ngày kể từ ngày nhận đủ hồ sơ hợp lệ.</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 xml:space="preserve">* Đối tượng thực hiện thủ tục hành chính: </w:t>
      </w:r>
      <w:r>
        <w:rPr>
          <w:rFonts w:ascii="Times New Roman" w:eastAsia="Times New Roman" w:hAnsi="Times New Roman" w:cs="Times New Roman"/>
          <w:color w:val="000000"/>
          <w:spacing w:val="4"/>
          <w:sz w:val="28"/>
        </w:rPr>
        <w:t xml:space="preserve">Tổ chức, cá nhân </w:t>
      </w:r>
      <w:r>
        <w:rPr>
          <w:rFonts w:ascii="Times New Roman" w:eastAsia="Times New Roman" w:hAnsi="Times New Roman" w:cs="Times New Roman"/>
          <w:spacing w:val="4"/>
          <w:sz w:val="28"/>
        </w:rPr>
        <w:t xml:space="preserve">là chủ đầu tư xây dựng các công trìnhcấp III, cấp IV, </w:t>
      </w:r>
      <w:r>
        <w:rPr>
          <w:rFonts w:ascii="Times New Roman" w:eastAsia="Times New Roman" w:hAnsi="Times New Roman" w:cs="Times New Roman"/>
          <w:color w:val="000000"/>
          <w:spacing w:val="4"/>
          <w:sz w:val="28"/>
        </w:rPr>
        <w:t>nhà ở riêng lẻ</w:t>
      </w:r>
      <w:r>
        <w:rPr>
          <w:rFonts w:ascii="Times New Roman" w:eastAsia="Times New Roman" w:hAnsi="Times New Roman" w:cs="Times New Roman"/>
          <w:spacing w:val="4"/>
          <w:sz w:val="28"/>
        </w:rPr>
        <w:t xml:space="preserve"> thuộc địa bàn do</w:t>
      </w:r>
      <w:r>
        <w:rPr>
          <w:rFonts w:ascii="Times New Roman" w:eastAsia="Times New Roman" w:hAnsi="Times New Roman" w:cs="Times New Roman"/>
          <w:color w:val="000000"/>
          <w:spacing w:val="4"/>
          <w:sz w:val="28"/>
        </w:rPr>
        <w:t>UBND cấp huyện</w:t>
      </w:r>
      <w:r>
        <w:rPr>
          <w:rFonts w:ascii="Times New Roman" w:eastAsia="Times New Roman" w:hAnsi="Times New Roman" w:cs="Times New Roman"/>
          <w:spacing w:val="4"/>
          <w:sz w:val="28"/>
        </w:rPr>
        <w:t xml:space="preserve"> quản lý, trừ các công trình sau: Công trình thuộc dự án có vốn đầu tư trực tiếp nước ngoài; công trình tôn giáo; công trình di tích lịch sử - văn hóa, công trình tượng đài, tranh hoành tráng được xếp hạng; công</w:t>
      </w:r>
      <w:r>
        <w:rPr>
          <w:rFonts w:ascii="Times New Roman" w:eastAsia="Times New Roman" w:hAnsi="Times New Roman" w:cs="Times New Roman"/>
          <w:spacing w:val="4"/>
          <w:sz w:val="28"/>
        </w:rPr>
        <w:t xml:space="preserve"> trình xây dựng, công trình tín ngưỡng và các công trình phụ trợ của cơ sở tín ngưỡng, tổ chức tôn giáo và công trình hạ tầng kỹ thuật hai bên các tuyến, trục đường phố chính tại thành phố Đồng Hới.</w:t>
      </w:r>
    </w:p>
    <w:p w:rsidR="0070592F" w:rsidRDefault="0072457D">
      <w:pPr>
        <w:spacing w:before="120" w:after="120" w:line="252"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Cơ quan thực hiện thủ tục hành chính:</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Cơ quan có thẩm</w:t>
      </w:r>
      <w:r>
        <w:rPr>
          <w:rFonts w:ascii="Times New Roman" w:eastAsia="Times New Roman" w:hAnsi="Times New Roman" w:cs="Times New Roman"/>
          <w:color w:val="000000"/>
          <w:spacing w:val="4"/>
          <w:sz w:val="28"/>
        </w:rPr>
        <w:t xml:space="preserve"> quyền quyết định: UBND cấp huyện.</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Cơ quan trực tiếp thực hiện thủ tục hành chính: Trung tâm Giao dịch 1 cửa của UBND cấp huyện, Phòng Quản lý đô thị thành phố, Phòng Quản lý đô thị thị xã, Phòng Kinh tế và Hạ tầng các huyện.</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Cơ quan phối hợp: Các cơ q</w:t>
      </w:r>
      <w:r>
        <w:rPr>
          <w:rFonts w:ascii="Times New Roman" w:eastAsia="Times New Roman" w:hAnsi="Times New Roman" w:cs="Times New Roman"/>
          <w:color w:val="000000"/>
          <w:spacing w:val="4"/>
          <w:sz w:val="28"/>
        </w:rPr>
        <w:t xml:space="preserve">uan quản lý nhà nước về những lĩnh vực liên quan đến công trình xây dựng, UBND xã, phường, thị trấn và các phòng ban liên quan đến công trình được cấp phép.    </w:t>
      </w:r>
    </w:p>
    <w:p w:rsidR="0070592F" w:rsidRDefault="0072457D">
      <w:pPr>
        <w:spacing w:before="120" w:after="120" w:line="252"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 Kết quả thực hiện thủ tục hành chính: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Trường hợp hồ sơ đủ điều kiện: Giấy phép xây dựng đư</w:t>
      </w:r>
      <w:r>
        <w:rPr>
          <w:rFonts w:ascii="Times New Roman" w:eastAsia="Times New Roman" w:hAnsi="Times New Roman" w:cs="Times New Roman"/>
          <w:color w:val="000000"/>
          <w:spacing w:val="4"/>
          <w:sz w:val="28"/>
        </w:rPr>
        <w:t>ợc điều chỉnh, gia hạn hoặc cấp lại.</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Trường hợp hồ sơ không đủ điều kiện: Công văn trả lời và bộ hồ sơ đã nhận.   </w:t>
      </w:r>
    </w:p>
    <w:p w:rsidR="0070592F" w:rsidRDefault="0072457D">
      <w:pPr>
        <w:spacing w:before="120" w:after="120" w:line="252" w:lineRule="auto"/>
        <w:ind w:firstLine="567"/>
        <w:jc w:val="both"/>
        <w:rPr>
          <w:rFonts w:ascii="Times New Roman" w:eastAsia="Times New Roman" w:hAnsi="Times New Roman" w:cs="Times New Roman"/>
          <w:i/>
          <w:spacing w:val="4"/>
          <w:sz w:val="28"/>
        </w:rPr>
      </w:pPr>
      <w:r>
        <w:rPr>
          <w:rFonts w:ascii="Times New Roman" w:eastAsia="Times New Roman" w:hAnsi="Times New Roman" w:cs="Times New Roman"/>
          <w:b/>
          <w:spacing w:val="4"/>
          <w:sz w:val="28"/>
        </w:rPr>
        <w:t>* Lệ phí:</w:t>
      </w:r>
    </w:p>
    <w:p w:rsidR="0070592F" w:rsidRDefault="0072457D">
      <w:pPr>
        <w:spacing w:before="120" w:after="120" w:line="252" w:lineRule="auto"/>
        <w:ind w:firstLine="567"/>
        <w:jc w:val="both"/>
        <w:rPr>
          <w:rFonts w:ascii="Times New Roman" w:eastAsia="Times New Roman" w:hAnsi="Times New Roman" w:cs="Times New Roman"/>
          <w:i/>
          <w:spacing w:val="4"/>
          <w:sz w:val="28"/>
        </w:rPr>
      </w:pPr>
      <w:r>
        <w:rPr>
          <w:rFonts w:ascii="Times New Roman" w:eastAsia="Times New Roman" w:hAnsi="Times New Roman" w:cs="Times New Roman"/>
          <w:spacing w:val="4"/>
          <w:sz w:val="28"/>
        </w:rPr>
        <w:t>-Điều chỉnh giấy phép xây dựng (Nghị quyết số 07/2016/NQ-HĐND):</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Đối với nhà ở riêng lẻ: 75.000 đồng.</w:t>
      </w:r>
    </w:p>
    <w:p w:rsidR="0070592F" w:rsidRDefault="0072457D">
      <w:pPr>
        <w:spacing w:before="120" w:after="120" w:line="252"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Đối với các công tr</w:t>
      </w:r>
      <w:r>
        <w:rPr>
          <w:rFonts w:ascii="Times New Roman" w:eastAsia="Times New Roman" w:hAnsi="Times New Roman" w:cs="Times New Roman"/>
          <w:spacing w:val="4"/>
          <w:sz w:val="28"/>
        </w:rPr>
        <w:t>ình khác: 150.000 đồng.</w:t>
      </w:r>
    </w:p>
    <w:p w:rsidR="0070592F" w:rsidRDefault="0072457D">
      <w:pPr>
        <w:spacing w:before="120" w:after="120" w:line="252" w:lineRule="auto"/>
        <w:ind w:firstLine="567"/>
        <w:jc w:val="both"/>
        <w:rPr>
          <w:rFonts w:ascii="Times New Roman" w:eastAsia="Times New Roman" w:hAnsi="Times New Roman" w:cs="Times New Roman"/>
          <w:i/>
          <w:spacing w:val="4"/>
          <w:sz w:val="28"/>
        </w:rPr>
      </w:pPr>
      <w:r>
        <w:rPr>
          <w:rFonts w:ascii="Times New Roman" w:eastAsia="Times New Roman" w:hAnsi="Times New Roman" w:cs="Times New Roman"/>
          <w:spacing w:val="4"/>
          <w:sz w:val="28"/>
        </w:rPr>
        <w:t>- Gia hạn giấy phép xây dựng: 15.000 đồng (Nghị quyết số 07/2016/NQ-HĐND):</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spacing w:val="4"/>
          <w:sz w:val="28"/>
        </w:rPr>
        <w:t>- Cấp lại giấy phép xây dựng: Kh</w:t>
      </w:r>
      <w:r>
        <w:rPr>
          <w:rFonts w:ascii="Times New Roman" w:eastAsia="Times New Roman" w:hAnsi="Times New Roman" w:cs="Times New Roman"/>
          <w:color w:val="000000"/>
          <w:spacing w:val="4"/>
          <w:sz w:val="28"/>
        </w:rPr>
        <w:t>ông có.</w:t>
      </w:r>
    </w:p>
    <w:p w:rsidR="0070592F" w:rsidRDefault="0072457D">
      <w:pPr>
        <w:spacing w:before="120" w:after="120" w:line="252"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Tên mẫu đơn, mẫu tờ khai:</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Đơn đề nghị điều chỉnh, gia hạn, cấp lại giấy phép xây dựng (Phụ lục số 2, Thông tư số </w:t>
      </w:r>
      <w:r>
        <w:rPr>
          <w:rFonts w:ascii="Times New Roman" w:eastAsia="Times New Roman" w:hAnsi="Times New Roman" w:cs="Times New Roman"/>
          <w:color w:val="000000"/>
          <w:spacing w:val="4"/>
          <w:sz w:val="28"/>
        </w:rPr>
        <w:t>15/2016/TT-BXD);</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Bản kê khai năng lực, kinh nghiệm của tổ chức, cá nhân thiết kế  (Phụ lục số 3, Thông tư số 15/2016/TT-BXD).</w:t>
      </w:r>
    </w:p>
    <w:p w:rsidR="0070592F" w:rsidRDefault="0072457D">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b/>
          <w:spacing w:val="4"/>
          <w:sz w:val="28"/>
        </w:rPr>
        <w:t xml:space="preserve">* Yêu cầu, điều kiện thực hiện thủ tục hành chính: </w:t>
      </w:r>
      <w:r>
        <w:rPr>
          <w:rFonts w:ascii="Times New Roman" w:eastAsia="Times New Roman" w:hAnsi="Times New Roman" w:cs="Times New Roman"/>
          <w:spacing w:val="4"/>
          <w:sz w:val="28"/>
        </w:rPr>
        <w:t>Không.</w:t>
      </w:r>
    </w:p>
    <w:p w:rsidR="0070592F" w:rsidRDefault="0072457D">
      <w:pPr>
        <w:spacing w:before="120" w:after="120" w:line="252" w:lineRule="auto"/>
        <w:ind w:firstLine="567"/>
        <w:jc w:val="both"/>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Căn cứ pháp lý của thủ tục hành chính:</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Luật Xây dựng số 50/2014/QH</w:t>
      </w:r>
      <w:r>
        <w:rPr>
          <w:rFonts w:ascii="Times New Roman" w:eastAsia="Times New Roman" w:hAnsi="Times New Roman" w:cs="Times New Roman"/>
          <w:color w:val="000000"/>
          <w:spacing w:val="4"/>
          <w:sz w:val="28"/>
        </w:rPr>
        <w:t xml:space="preserve">13 ngày 18/6/2014;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 Nghị định số 59/2015/NĐ-CP ngày 18/6/2015 của Chính phủ về quản lý dự án đầu tư xây dựng; </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Thông tư số 15/2016/TT-BXD ngày 30/6/2016 của Bộ Xây dựng hướng dẫn về cấp giấy phép xây dựng;</w:t>
      </w:r>
    </w:p>
    <w:p w:rsidR="0070592F" w:rsidRDefault="0072457D">
      <w:pPr>
        <w:spacing w:before="120" w:after="120" w:line="252" w:lineRule="auto"/>
        <w:ind w:firstLine="567"/>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Nghị quyết số 07/2016/NQ-HĐND ngày 24/10/201</w:t>
      </w:r>
      <w:r>
        <w:rPr>
          <w:rFonts w:ascii="Times New Roman" w:eastAsia="Times New Roman" w:hAnsi="Times New Roman" w:cs="Times New Roman"/>
          <w:color w:val="000000"/>
          <w:spacing w:val="4"/>
          <w:sz w:val="28"/>
        </w:rPr>
        <w:t>6 của HĐND tỉnh Quảng Bình quy định mức thu các loại phí, lệ phí, học phí, tỷ lệ phần trăm trích lại cho đơn vị thu phí và bãi bỏ Quỹ quốc phòng - an ninh trên địa bàn tỉnh Quảng Bình;</w:t>
      </w:r>
    </w:p>
    <w:p w:rsidR="0070592F" w:rsidRDefault="0072457D">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Quyết định số 36/2016/QĐ-UBND ngày 02/11/2016 của UBND tỉnh Quảng Bìn</w:t>
      </w:r>
      <w:r>
        <w:rPr>
          <w:rFonts w:ascii="Times New Roman" w:eastAsia="Times New Roman" w:hAnsi="Times New Roman" w:cs="Times New Roman"/>
          <w:spacing w:val="-6"/>
          <w:sz w:val="28"/>
        </w:rPr>
        <w:t>h về việc ban hành Quy định phân công, phân cấp về lập, thẩm định, phê duyệt, quản lý quy hoạch xây dựng và cấp giấy phép xây dựng trên địa bàn tỉnh Quảng Bình.</w:t>
      </w: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0592F">
      <w:pPr>
        <w:spacing w:after="0" w:line="240" w:lineRule="auto"/>
        <w:ind w:firstLine="567"/>
        <w:rPr>
          <w:rFonts w:ascii="Times New Roman" w:eastAsia="Times New Roman" w:hAnsi="Times New Roman" w:cs="Times New Roman"/>
          <w:i/>
          <w:spacing w:val="4"/>
          <w:sz w:val="28"/>
        </w:rPr>
      </w:pPr>
    </w:p>
    <w:p w:rsidR="0070592F" w:rsidRDefault="0072457D">
      <w:pPr>
        <w:spacing w:after="0" w:line="240" w:lineRule="auto"/>
        <w:ind w:firstLine="567"/>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 xml:space="preserve"> </w:t>
      </w:r>
    </w:p>
    <w:p w:rsidR="0070592F" w:rsidRDefault="0070592F">
      <w:pPr>
        <w:spacing w:after="0" w:line="240" w:lineRule="auto"/>
        <w:rPr>
          <w:rFonts w:ascii="Times New Roman" w:eastAsia="Times New Roman" w:hAnsi="Times New Roman" w:cs="Times New Roman"/>
          <w:i/>
          <w:spacing w:val="4"/>
          <w:sz w:val="28"/>
        </w:rPr>
      </w:pPr>
    </w:p>
    <w:p w:rsidR="0070592F" w:rsidRDefault="0072457D">
      <w:pPr>
        <w:spacing w:after="0" w:line="240" w:lineRule="auto"/>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 Ghi chú: Biểu mẫu đơn đính kèm</w:t>
      </w:r>
    </w:p>
    <w:p w:rsidR="0070592F" w:rsidRDefault="0070592F">
      <w:pPr>
        <w:spacing w:after="0" w:line="240" w:lineRule="auto"/>
        <w:jc w:val="center"/>
        <w:rPr>
          <w:rFonts w:ascii="Times New Roman" w:eastAsia="Times New Roman" w:hAnsi="Times New Roman" w:cs="Times New Roman"/>
          <w:b/>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Phụ lục số 2</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w:t>
      </w:r>
      <w:r>
        <w:rPr>
          <w:rFonts w:ascii="Times New Roman" w:eastAsia="Times New Roman" w:hAnsi="Times New Roman" w:cs="Times New Roman"/>
          <w:i/>
          <w:spacing w:val="4"/>
          <w:sz w:val="28"/>
        </w:rPr>
        <w:t>/2016/TT-BXD)</w:t>
      </w:r>
    </w:p>
    <w:p w:rsidR="0070592F" w:rsidRDefault="0070592F">
      <w:pPr>
        <w:spacing w:after="0" w:line="240" w:lineRule="auto"/>
        <w:jc w:val="center"/>
        <w:rPr>
          <w:rFonts w:ascii="Times New Roman" w:eastAsia="Times New Roman" w:hAnsi="Times New Roman" w:cs="Times New Roman"/>
          <w:i/>
          <w:spacing w:val="4"/>
          <w:sz w:val="28"/>
        </w:rPr>
      </w:pPr>
    </w:p>
    <w:p w:rsidR="0070592F" w:rsidRDefault="0072457D">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CỘNG HÒA XÃ HỘI CHỦ NGHĨA VIỆT NAM</w:t>
      </w:r>
      <w:r>
        <w:rPr>
          <w:rFonts w:ascii="Times New Roman" w:eastAsia="Times New Roman" w:hAnsi="Times New Roman" w:cs="Times New Roman"/>
          <w:b/>
          <w:spacing w:val="4"/>
          <w:sz w:val="28"/>
        </w:rPr>
        <w:br/>
      </w:r>
      <w:r>
        <w:rPr>
          <w:rFonts w:ascii="Times New Roman" w:eastAsia="Times New Roman" w:hAnsi="Times New Roman" w:cs="Times New Roman"/>
          <w:b/>
          <w:spacing w:val="4"/>
          <w:sz w:val="28"/>
          <w:u w:val="single"/>
        </w:rPr>
        <w:t>Độc lập - Tự do - Hạnh phúc</w:t>
      </w:r>
      <w:r>
        <w:rPr>
          <w:rFonts w:ascii="Times New Roman" w:eastAsia="Times New Roman" w:hAnsi="Times New Roman" w:cs="Times New Roman"/>
          <w:b/>
          <w:spacing w:val="4"/>
          <w:sz w:val="28"/>
        </w:rPr>
        <w:br/>
        <w:t> </w:t>
      </w:r>
    </w:p>
    <w:p w:rsidR="0070592F" w:rsidRDefault="0072457D">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ĐƠN ĐỀ NGHỊ ĐIỀU CHỈNH/GIA HẠN/CẤP LẠI</w:t>
      </w:r>
    </w:p>
    <w:p w:rsidR="0070592F" w:rsidRDefault="0072457D">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GIẤY PHÉP XÂY DỰNG</w:t>
      </w:r>
    </w:p>
    <w:p w:rsidR="0070592F" w:rsidRDefault="0072457D">
      <w:pPr>
        <w:spacing w:before="120" w:after="120" w:line="240" w:lineRule="auto"/>
        <w:jc w:val="center"/>
        <w:rPr>
          <w:rFonts w:ascii="Times New Roman" w:eastAsia="Times New Roman" w:hAnsi="Times New Roman" w:cs="Times New Roman"/>
          <w:spacing w:val="-6"/>
          <w:sz w:val="28"/>
        </w:rPr>
      </w:pPr>
      <w:r>
        <w:rPr>
          <w:rFonts w:ascii="Times New Roman" w:eastAsia="Times New Roman" w:hAnsi="Times New Roman" w:cs="Times New Roman"/>
          <w:spacing w:val="-6"/>
          <w:sz w:val="28"/>
        </w:rPr>
        <w:t>Kính gửi: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1. Tên chủ đầu tư (Chủ hộ):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Ng</w:t>
      </w:r>
      <w:r>
        <w:rPr>
          <w:rFonts w:ascii="Times New Roman" w:eastAsia="Times New Roman" w:hAnsi="Times New Roman" w:cs="Times New Roman"/>
          <w:spacing w:val="-6"/>
          <w:sz w:val="28"/>
        </w:rPr>
        <w:t>ười đại diện: ………………………………… Chức vụ: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Địa chỉ liên hệ: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Số nhà: ……………… Đường (phố) ………………. Phường (xã)…………...…</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Quận (huyện)………………………. Tỉnh, thành phố: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Số điện thoại: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2. </w:t>
      </w:r>
      <w:r>
        <w:rPr>
          <w:rFonts w:ascii="Times New Roman" w:eastAsia="Times New Roman" w:hAnsi="Times New Roman" w:cs="Times New Roman"/>
          <w:spacing w:val="-6"/>
          <w:sz w:val="28"/>
        </w:rPr>
        <w:t>Địa điểm xây dựng: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Lô đất số……….………………. Diện tích ………………………..m</w:t>
      </w:r>
      <w:r>
        <w:rPr>
          <w:rFonts w:ascii="Times New Roman" w:eastAsia="Times New Roman" w:hAnsi="Times New Roman" w:cs="Times New Roman"/>
          <w:spacing w:val="-6"/>
          <w:sz w:val="28"/>
          <w:vertAlign w:val="superscript"/>
        </w:rPr>
        <w:t>2</w:t>
      </w:r>
      <w:r>
        <w:rPr>
          <w:rFonts w:ascii="Times New Roman" w:eastAsia="Times New Roman" w:hAnsi="Times New Roman" w:cs="Times New Roman"/>
          <w:spacing w:val="-6"/>
          <w:sz w:val="28"/>
        </w:rPr>
        <w:t>.</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Tại: …………………………………. Đường: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Phường (xã) ……………………. Quận (huyện)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Tỉnh, thành phố: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3. Giấy phép xây dựn</w:t>
      </w:r>
      <w:r>
        <w:rPr>
          <w:rFonts w:ascii="Times New Roman" w:eastAsia="Times New Roman" w:hAnsi="Times New Roman" w:cs="Times New Roman"/>
          <w:spacing w:val="-6"/>
          <w:sz w:val="28"/>
        </w:rPr>
        <w:t>g đã được cấp: (số, ngày, cơ quan cấp)</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Nội dung Giấy phép:</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4. Nội dung đề nghị điều chỉnh so với Giấy phép đã được cấp (hoặc lý do đề nghị gia hạn/cấp lại):</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5. Đơn vị hoặc người chủ nhiệm thiết kế: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Tên đơn vị thiết kế: …….…………………………</w:t>
      </w:r>
      <w:r>
        <w:rPr>
          <w:rFonts w:ascii="Times New Roman" w:eastAsia="Times New Roman" w:hAnsi="Times New Roman" w:cs="Times New Roman"/>
          <w:spacing w:val="-6"/>
          <w:sz w:val="28"/>
        </w:rPr>
        <w:t>……………………………...</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Chứng chỉ năng lực hoạt động xây dựng (nếu có): Số ……………. Cấp ngày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Tên chủ nhiệm thiết kế: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Chứng chỉ hành nghề cá nhân số: ………….do …………… Cấp ngày:………..…</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Địa chỉ: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Điện thoạ</w:t>
      </w:r>
      <w:r>
        <w:rPr>
          <w:rFonts w:ascii="Times New Roman" w:eastAsia="Times New Roman" w:hAnsi="Times New Roman" w:cs="Times New Roman"/>
          <w:spacing w:val="-6"/>
          <w:sz w:val="28"/>
        </w:rPr>
        <w:t>i: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Giấy phép hành nghề số (nếu có): ……………….. cấp ngày …………………….</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6. Dự kiến thời gian hoàn thành công trình theo thiết kế điều chỉnh/gia hạn: …. tháng.</w:t>
      </w:r>
    </w:p>
    <w:p w:rsidR="0070592F" w:rsidRDefault="0072457D">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7. Cam kết: Tôi xin cam đoan làm theo đúng giấy phép điều chỉnh được cấp, </w:t>
      </w:r>
      <w:r>
        <w:rPr>
          <w:rFonts w:ascii="Times New Roman" w:eastAsia="Times New Roman" w:hAnsi="Times New Roman" w:cs="Times New Roman"/>
          <w:spacing w:val="-6"/>
          <w:sz w:val="28"/>
        </w:rPr>
        <w:t>nếu sai tôi xin hoàn toàn chịu trách nhiệm và bị xử lý theo quy định của pháp luật.</w:t>
      </w:r>
    </w:p>
    <w:p w:rsidR="0070592F" w:rsidRDefault="0072457D">
      <w:pPr>
        <w:spacing w:after="0" w:line="240" w:lineRule="auto"/>
        <w:rPr>
          <w:rFonts w:ascii="Times New Roman" w:eastAsia="Times New Roman" w:hAnsi="Times New Roman" w:cs="Times New Roman"/>
          <w:i/>
          <w:spacing w:val="-6"/>
          <w:sz w:val="28"/>
          <w:u w:val="single"/>
        </w:rPr>
      </w:pPr>
      <w:r>
        <w:rPr>
          <w:rFonts w:ascii="Times New Roman" w:eastAsia="Times New Roman" w:hAnsi="Times New Roman" w:cs="Times New Roman"/>
          <w:i/>
          <w:spacing w:val="-6"/>
          <w:sz w:val="28"/>
          <w:u w:val="single"/>
        </w:rPr>
        <w:t>Gửi kèm theo Đơn này các tài liệu:</w:t>
      </w:r>
    </w:p>
    <w:tbl>
      <w:tblPr>
        <w:tblW w:w="0" w:type="auto"/>
        <w:tblInd w:w="98" w:type="dxa"/>
        <w:tblCellMar>
          <w:left w:w="10" w:type="dxa"/>
          <w:right w:w="10" w:type="dxa"/>
        </w:tblCellMar>
        <w:tblLook w:val="04A0"/>
      </w:tblPr>
      <w:tblGrid>
        <w:gridCol w:w="3652"/>
        <w:gridCol w:w="5204"/>
      </w:tblGrid>
      <w:tr w:rsidR="0070592F">
        <w:tblPrEx>
          <w:tblCellMar>
            <w:top w:w="0" w:type="dxa"/>
            <w:bottom w:w="0" w:type="dxa"/>
          </w:tblCellMar>
        </w:tblPrEx>
        <w:trPr>
          <w:trHeight w:val="1"/>
        </w:trPr>
        <w:tc>
          <w:tcPr>
            <w:tcW w:w="365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rPr>
                <w:rFonts w:ascii="Times New Roman" w:eastAsia="Times New Roman" w:hAnsi="Times New Roman" w:cs="Times New Roman"/>
                <w:spacing w:val="-6"/>
                <w:sz w:val="28"/>
              </w:rPr>
            </w:pPr>
            <w:r>
              <w:rPr>
                <w:rFonts w:ascii="Times New Roman" w:eastAsia="Times New Roman" w:hAnsi="Times New Roman" w:cs="Times New Roman"/>
                <w:spacing w:val="-6"/>
                <w:sz w:val="28"/>
              </w:rPr>
              <w:t>1 -</w:t>
            </w:r>
          </w:p>
          <w:p w:rsidR="0070592F" w:rsidRDefault="0072457D">
            <w:pPr>
              <w:spacing w:after="0" w:line="240" w:lineRule="auto"/>
            </w:pPr>
            <w:r>
              <w:rPr>
                <w:rFonts w:ascii="Times New Roman" w:eastAsia="Times New Roman" w:hAnsi="Times New Roman" w:cs="Times New Roman"/>
                <w:spacing w:val="-6"/>
                <w:sz w:val="28"/>
              </w:rPr>
              <w:t>2 -</w:t>
            </w:r>
          </w:p>
        </w:tc>
        <w:tc>
          <w:tcPr>
            <w:tcW w:w="52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after="0" w:line="240" w:lineRule="auto"/>
              <w:jc w:val="center"/>
            </w:pPr>
            <w:r>
              <w:rPr>
                <w:rFonts w:ascii="Times New Roman" w:eastAsia="Times New Roman" w:hAnsi="Times New Roman" w:cs="Times New Roman"/>
                <w:i/>
                <w:spacing w:val="-6"/>
                <w:sz w:val="28"/>
              </w:rPr>
              <w:t>………. ngày……tháng ….. năm ……</w:t>
            </w:r>
            <w:r>
              <w:rPr>
                <w:rFonts w:ascii="Times New Roman" w:eastAsia="Times New Roman" w:hAnsi="Times New Roman" w:cs="Times New Roman"/>
                <w:spacing w:val="-6"/>
                <w:sz w:val="28"/>
              </w:rPr>
              <w:br/>
            </w:r>
            <w:r>
              <w:rPr>
                <w:rFonts w:ascii="Times New Roman" w:eastAsia="Times New Roman" w:hAnsi="Times New Roman" w:cs="Times New Roman"/>
                <w:b/>
                <w:spacing w:val="-6"/>
                <w:sz w:val="28"/>
              </w:rPr>
              <w:t>Người làm đơn/Đại diện chủ đầu tư</w:t>
            </w:r>
            <w:r>
              <w:rPr>
                <w:rFonts w:ascii="Times New Roman" w:eastAsia="Times New Roman" w:hAnsi="Times New Roman" w:cs="Times New Roman"/>
                <w:b/>
                <w:spacing w:val="-6"/>
                <w:sz w:val="28"/>
              </w:rPr>
              <w:br/>
            </w:r>
            <w:r>
              <w:rPr>
                <w:rFonts w:ascii="Times New Roman" w:eastAsia="Times New Roman" w:hAnsi="Times New Roman" w:cs="Times New Roman"/>
                <w:i/>
                <w:spacing w:val="-6"/>
                <w:sz w:val="28"/>
              </w:rPr>
              <w:t>Ký, ghi rõ họ tên, đóng dấu (nếu có)</w:t>
            </w:r>
          </w:p>
        </w:tc>
      </w:tr>
    </w:tbl>
    <w:p w:rsidR="0070592F" w:rsidRDefault="0070592F">
      <w:pPr>
        <w:tabs>
          <w:tab w:val="center" w:pos="4320"/>
          <w:tab w:val="right" w:pos="8640"/>
        </w:tabs>
        <w:spacing w:before="120" w:after="0" w:line="240" w:lineRule="auto"/>
        <w:jc w:val="center"/>
        <w:rPr>
          <w:rFonts w:ascii="Times New Roman" w:eastAsia="Times New Roman" w:hAnsi="Times New Roman" w:cs="Times New Roman"/>
          <w:b/>
          <w:sz w:val="28"/>
        </w:rPr>
      </w:pPr>
    </w:p>
    <w:p w:rsidR="0070592F" w:rsidRDefault="0072457D">
      <w:pPr>
        <w:tabs>
          <w:tab w:val="center" w:pos="4320"/>
          <w:tab w:val="right" w:pos="8640"/>
        </w:tabs>
        <w:spacing w:before="12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Phụ lục số 3</w:t>
      </w:r>
    </w:p>
    <w:p w:rsidR="0070592F" w:rsidRDefault="0072457D">
      <w:pPr>
        <w:spacing w:after="0" w:line="240" w:lineRule="auto"/>
        <w:jc w:val="center"/>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(Ban hành kèm theo Thông tư số 15/2016/TT-BXD)</w:t>
      </w:r>
    </w:p>
    <w:p w:rsidR="0070592F" w:rsidRDefault="0070592F">
      <w:pPr>
        <w:spacing w:after="0" w:line="240" w:lineRule="auto"/>
        <w:jc w:val="center"/>
        <w:rPr>
          <w:rFonts w:ascii="Times New Roman" w:eastAsia="Times New Roman" w:hAnsi="Times New Roman" w:cs="Times New Roman"/>
          <w:i/>
          <w:spacing w:val="4"/>
          <w:sz w:val="28"/>
        </w:rPr>
      </w:pPr>
    </w:p>
    <w:p w:rsidR="0070592F" w:rsidRDefault="0072457D">
      <w:pPr>
        <w:spacing w:before="360"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CỘNG HOÀ XÃ HỘI CHỦ NGHĨA VIỆT NAM</w:t>
      </w:r>
    </w:p>
    <w:p w:rsidR="0070592F" w:rsidRDefault="0072457D">
      <w:pPr>
        <w:spacing w:after="120" w:line="240" w:lineRule="auto"/>
        <w:jc w:val="center"/>
        <w:rPr>
          <w:rFonts w:ascii="Times New Roman" w:eastAsia="Times New Roman" w:hAnsi="Times New Roman" w:cs="Times New Roman"/>
          <w:b/>
          <w:spacing w:val="4"/>
          <w:sz w:val="28"/>
          <w:u w:val="single"/>
        </w:rPr>
      </w:pPr>
      <w:r>
        <w:rPr>
          <w:rFonts w:ascii="Times New Roman" w:eastAsia="Times New Roman" w:hAnsi="Times New Roman" w:cs="Times New Roman"/>
          <w:b/>
          <w:spacing w:val="4"/>
          <w:sz w:val="28"/>
          <w:u w:val="single"/>
        </w:rPr>
        <w:t>Độc lập - Tự do - Hạnh phúc</w:t>
      </w:r>
    </w:p>
    <w:p w:rsidR="0070592F" w:rsidRDefault="0072457D">
      <w:pPr>
        <w:tabs>
          <w:tab w:val="center" w:pos="4320"/>
          <w:tab w:val="right" w:pos="8640"/>
        </w:tabs>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BẢN KÊ KHAI KINH NGHIỆM</w:t>
      </w:r>
    </w:p>
    <w:p w:rsidR="0070592F" w:rsidRDefault="0072457D">
      <w:pPr>
        <w:tabs>
          <w:tab w:val="center" w:pos="4320"/>
          <w:tab w:val="right" w:pos="8640"/>
        </w:tabs>
        <w:spacing w:after="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CỦA TỔ CHỨC, CÁ NHÂN THIẾT KẾ</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Tổ chức thiết kế: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Tên: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 Địa chỉ: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Số điện thoại: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Nội dung đăng ký kinh doanh: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Kinh nghiệm thiết kế: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Kê khai ít nhất 03 công trình đã thiết kế tương tự như công trìn</w:t>
      </w:r>
      <w:r>
        <w:rPr>
          <w:rFonts w:ascii="Times New Roman" w:eastAsia="Times New Roman" w:hAnsi="Times New Roman" w:cs="Times New Roman"/>
          <w:sz w:val="28"/>
        </w:rPr>
        <w:t>h đề nghị cấp phép:</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 Tổ chức trực tiếp thiết kế:</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Số lượng: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Kiến trúc sư: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Kỹ s</w:t>
      </w:r>
      <w:r>
        <w:rPr>
          <w:rFonts w:ascii="Times New Roman" w:eastAsia="Times New Roman" w:hAnsi="Times New Roman" w:cs="Times New Roman"/>
          <w:sz w:val="28"/>
        </w:rPr>
        <w:t>ư các loại: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Chủ nhiệm thiết kế:</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 và tên: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chứng chỉ (kèm photocopy chứng chỉ):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đã chủ nhiệm, chủ trì (tên công trình, quy mô, chủ đầu tư, địa chỉ): ………………………………………</w:t>
      </w:r>
      <w:r>
        <w:rPr>
          <w:rFonts w:ascii="Times New Roman" w:eastAsia="Times New Roman" w:hAnsi="Times New Roman" w:cs="Times New Roman"/>
          <w:sz w:val="28"/>
        </w:rPr>
        <w:t>………………………………….…</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Chủ trì thiết kế các bộ môn (kê khai đối với tất cả các bộ môn):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 và tên: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chứng chỉ (kèm photocopy chứng chỉ): ……………………………………</w:t>
      </w:r>
    </w:p>
    <w:p w:rsidR="0070592F" w:rsidRDefault="0072457D">
      <w:pPr>
        <w:tabs>
          <w:tab w:val="center" w:pos="4320"/>
          <w:tab w:val="right" w:pos="8640"/>
        </w:tabs>
        <w:spacing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đã chủ nhiệm, chủ trì (tên công trình, quy mô, chủ đầu tư,</w:t>
      </w:r>
      <w:r>
        <w:rPr>
          <w:rFonts w:ascii="Times New Roman" w:eastAsia="Times New Roman" w:hAnsi="Times New Roman" w:cs="Times New Roman"/>
          <w:sz w:val="28"/>
        </w:rPr>
        <w:t xml:space="preserve"> địa chỉ): ………………………………………………………………………….…</w:t>
      </w:r>
    </w:p>
    <w:tbl>
      <w:tblPr>
        <w:tblW w:w="0" w:type="auto"/>
        <w:tblInd w:w="98" w:type="dxa"/>
        <w:tblCellMar>
          <w:left w:w="10" w:type="dxa"/>
          <w:right w:w="10" w:type="dxa"/>
        </w:tblCellMar>
        <w:tblLook w:val="04A0"/>
      </w:tblPr>
      <w:tblGrid>
        <w:gridCol w:w="3936"/>
        <w:gridCol w:w="4920"/>
      </w:tblGrid>
      <w:tr w:rsidR="0070592F">
        <w:tblPrEx>
          <w:tblCellMar>
            <w:top w:w="0" w:type="dxa"/>
            <w:bottom w:w="0" w:type="dxa"/>
          </w:tblCellMar>
        </w:tblPrEx>
        <w:trPr>
          <w:trHeight w:val="1"/>
        </w:trPr>
        <w:tc>
          <w:tcPr>
            <w:tcW w:w="39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spacing w:before="120" w:after="0" w:line="240" w:lineRule="auto"/>
            </w:pPr>
            <w:r>
              <w:rPr>
                <w:rFonts w:ascii="Times New Roman" w:eastAsia="Times New Roman" w:hAnsi="Times New Roman" w:cs="Times New Roman"/>
                <w:spacing w:val="4"/>
                <w:sz w:val="28"/>
              </w:rPr>
              <w:t>  </w:t>
            </w:r>
          </w:p>
        </w:tc>
        <w:tc>
          <w:tcPr>
            <w:tcW w:w="49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0592F" w:rsidRDefault="0072457D">
            <w:pPr>
              <w:tabs>
                <w:tab w:val="center" w:pos="4320"/>
                <w:tab w:val="right" w:pos="8640"/>
              </w:tabs>
              <w:spacing w:before="40" w:after="120" w:line="240" w:lineRule="auto"/>
              <w:jc w:val="center"/>
            </w:pPr>
            <w:r>
              <w:rPr>
                <w:rFonts w:ascii="Times New Roman" w:eastAsia="Times New Roman" w:hAnsi="Times New Roman" w:cs="Times New Roman"/>
                <w:i/>
                <w:spacing w:val="4"/>
                <w:sz w:val="28"/>
              </w:rPr>
              <w:t>……….., Ngày …… tháng.... năm ....</w:t>
            </w:r>
            <w:r>
              <w:rPr>
                <w:rFonts w:ascii="Times New Roman" w:eastAsia="Times New Roman" w:hAnsi="Times New Roman" w:cs="Times New Roman"/>
                <w:i/>
                <w:spacing w:val="4"/>
                <w:sz w:val="28"/>
              </w:rPr>
              <w:br/>
            </w:r>
            <w:r>
              <w:rPr>
                <w:rFonts w:ascii="Times New Roman" w:eastAsia="Times New Roman" w:hAnsi="Times New Roman" w:cs="Times New Roman"/>
                <w:b/>
                <w:spacing w:val="4"/>
                <w:sz w:val="28"/>
              </w:rPr>
              <w:t>Đại diện tổ chức, cá nhân thiết kế</w:t>
            </w:r>
            <w:r>
              <w:rPr>
                <w:rFonts w:ascii="Times New Roman" w:eastAsia="Times New Roman" w:hAnsi="Times New Roman" w:cs="Times New Roman"/>
                <w:b/>
                <w:spacing w:val="4"/>
                <w:sz w:val="28"/>
              </w:rPr>
              <w:br/>
            </w:r>
            <w:r>
              <w:rPr>
                <w:rFonts w:ascii="Times New Roman" w:eastAsia="Times New Roman" w:hAnsi="Times New Roman" w:cs="Times New Roman"/>
                <w:i/>
                <w:spacing w:val="4"/>
                <w:sz w:val="28"/>
              </w:rPr>
              <w:t>(Ký ghi rõ họ tên)</w:t>
            </w:r>
          </w:p>
        </w:tc>
      </w:tr>
    </w:tbl>
    <w:p w:rsidR="0070592F" w:rsidRDefault="0070592F">
      <w:pPr>
        <w:spacing w:before="80" w:after="80" w:line="240" w:lineRule="auto"/>
        <w:ind w:firstLine="567"/>
        <w:jc w:val="both"/>
        <w:rPr>
          <w:rFonts w:ascii="Times New Roman" w:eastAsia="Times New Roman" w:hAnsi="Times New Roman" w:cs="Times New Roman"/>
          <w:spacing w:val="4"/>
          <w:sz w:val="28"/>
        </w:rPr>
      </w:pPr>
    </w:p>
    <w:sectPr w:rsidR="00705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71FE"/>
    <w:multiLevelType w:val="multilevel"/>
    <w:tmpl w:val="D9645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FB2B2B"/>
    <w:multiLevelType w:val="multilevel"/>
    <w:tmpl w:val="B68CB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0592F"/>
    <w:rsid w:val="0070592F"/>
    <w:rsid w:val="00724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9938</Words>
  <Characters>56647</Characters>
  <Application>Microsoft Office Word</Application>
  <DocSecurity>0</DocSecurity>
  <Lines>472</Lines>
  <Paragraphs>132</Paragraphs>
  <ScaleCrop>false</ScaleCrop>
  <Company/>
  <LinksUpToDate>false</LinksUpToDate>
  <CharactersWithSpaces>66453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2017-05-04T08:27:00Z</dcterms:created>
  <dcterms:modified xsi:type="dcterms:W3CDTF">2017-05-04T08:27:00Z</dcterms:modified>
</cp:coreProperties>
</file>