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10" w:type="dxa"/>
          <w:right w:w="10" w:type="dxa"/>
        </w:tblCellMar>
        <w:tblLook w:val="04A0"/>
      </w:tblPr>
      <w:tblGrid>
        <w:gridCol w:w="3178"/>
        <w:gridCol w:w="6142"/>
      </w:tblGrid>
      <w:tr w:rsidR="00E97F61">
        <w:tblPrEx>
          <w:tblCellMar>
            <w:top w:w="0" w:type="dxa"/>
            <w:bottom w:w="0" w:type="dxa"/>
          </w:tblCellMar>
        </w:tblPrEx>
        <w:trPr>
          <w:trHeight w:val="1"/>
          <w:jc w:val="center"/>
        </w:trPr>
        <w:tc>
          <w:tcPr>
            <w:tcW w:w="3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7F61" w:rsidRDefault="00236794">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7F61" w:rsidRDefault="0023679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ỦY BAN NHÂN DÂN</w:t>
            </w:r>
          </w:p>
          <w:p w:rsidR="00E97F61" w:rsidRDefault="0023679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TỈNH QUẢNG BÌNH</w:t>
            </w:r>
          </w:p>
          <w:p w:rsidR="00E97F61" w:rsidRDefault="00236794" w:rsidP="00236794">
            <w:pPr>
              <w:spacing w:before="120" w:after="0" w:line="240" w:lineRule="auto"/>
              <w:jc w:val="center"/>
            </w:pPr>
            <w:r>
              <w:rPr>
                <w:rFonts w:ascii="Times New Roman" w:eastAsia="Times New Roman" w:hAnsi="Times New Roman" w:cs="Times New Roman"/>
                <w:sz w:val="26"/>
              </w:rPr>
              <w:t>Số: 17</w:t>
            </w:r>
            <w:r>
              <w:rPr>
                <w:rFonts w:ascii="Times New Roman" w:eastAsia="Times New Roman" w:hAnsi="Times New Roman" w:cs="Times New Roman"/>
                <w:sz w:val="26"/>
              </w:rPr>
              <w:t>45</w:t>
            </w:r>
            <w:r>
              <w:rPr>
                <w:rFonts w:ascii="Times New Roman" w:eastAsia="Times New Roman" w:hAnsi="Times New Roman" w:cs="Times New Roman"/>
                <w:sz w:val="26"/>
              </w:rPr>
              <w:t>/QĐ-UBND</w:t>
            </w:r>
          </w:p>
        </w:tc>
        <w:tc>
          <w:tcPr>
            <w:tcW w:w="61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E97F61" w:rsidRDefault="00236794">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Độc lập - Tự do - Hạnh phúc</w:t>
            </w:r>
          </w:p>
          <w:p w:rsidR="00E97F61" w:rsidRDefault="00236794">
            <w:pPr>
              <w:spacing w:before="120" w:after="0" w:line="240" w:lineRule="auto"/>
              <w:jc w:val="center"/>
            </w:pPr>
            <w:r>
              <w:rPr>
                <w:rFonts w:ascii="Times New Roman" w:eastAsia="Times New Roman" w:hAnsi="Times New Roman" w:cs="Times New Roman"/>
                <w:i/>
                <w:sz w:val="28"/>
              </w:rPr>
              <w:t>Quảng Bình, ngày  17 tháng 5  năm 2017</w:t>
            </w:r>
          </w:p>
        </w:tc>
      </w:tr>
    </w:tbl>
    <w:p w:rsidR="00E97F61" w:rsidRDefault="00E97F61">
      <w:pPr>
        <w:spacing w:after="0" w:line="240" w:lineRule="auto"/>
        <w:jc w:val="both"/>
        <w:rPr>
          <w:rFonts w:ascii="Times New Roman" w:eastAsia="Times New Roman" w:hAnsi="Times New Roman" w:cs="Times New Roman"/>
          <w:sz w:val="10"/>
        </w:rPr>
      </w:pPr>
    </w:p>
    <w:p w:rsidR="00E97F61" w:rsidRDefault="00E97F61">
      <w:pPr>
        <w:spacing w:after="0" w:line="240" w:lineRule="auto"/>
        <w:jc w:val="center"/>
        <w:rPr>
          <w:rFonts w:ascii="Times New Roman" w:eastAsia="Times New Roman" w:hAnsi="Times New Roman" w:cs="Times New Roman"/>
          <w:b/>
          <w:sz w:val="4"/>
        </w:rPr>
      </w:pPr>
    </w:p>
    <w:p w:rsidR="00E97F61" w:rsidRDefault="00E97F61">
      <w:pPr>
        <w:spacing w:after="0" w:line="240" w:lineRule="auto"/>
        <w:jc w:val="center"/>
        <w:rPr>
          <w:rFonts w:ascii="Times New Roman" w:eastAsia="Times New Roman" w:hAnsi="Times New Roman" w:cs="Times New Roman"/>
          <w:b/>
          <w:sz w:val="34"/>
        </w:rPr>
      </w:pPr>
    </w:p>
    <w:p w:rsidR="00E97F61" w:rsidRDefault="00236794">
      <w:pPr>
        <w:spacing w:after="0" w:line="28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E97F61" w:rsidRDefault="00236794">
      <w:pPr>
        <w:spacing w:after="0" w:line="28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Về việc công bố các thủ tục hành chính mới ban hành trong lĩnh vực </w:t>
      </w:r>
    </w:p>
    <w:p w:rsidR="00E97F61" w:rsidRDefault="00236794">
      <w:pPr>
        <w:spacing w:after="0" w:line="28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Đấu thầu, lựa chọn nhà đầu tư thuộc thẩm quyền giải quyết của </w:t>
      </w:r>
    </w:p>
    <w:p w:rsidR="00E97F61" w:rsidRDefault="00236794">
      <w:pPr>
        <w:spacing w:after="0" w:line="28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UBND cấp huyện trên địa bàn tỉnh Quảng Bình</w:t>
      </w:r>
    </w:p>
    <w:p w:rsidR="00E97F61" w:rsidRDefault="00E97F61">
      <w:pPr>
        <w:spacing w:after="0" w:line="240" w:lineRule="auto"/>
        <w:jc w:val="center"/>
        <w:rPr>
          <w:rFonts w:ascii="Times New Roman" w:eastAsia="Times New Roman" w:hAnsi="Times New Roman" w:cs="Times New Roman"/>
          <w:sz w:val="28"/>
        </w:rPr>
      </w:pPr>
    </w:p>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CHỦ TỊCH ỦY BAN NHÂN DÂN TỈNH QUẢNG BÌNH</w:t>
      </w:r>
    </w:p>
    <w:p w:rsidR="00E97F61" w:rsidRDefault="00E97F61">
      <w:pPr>
        <w:spacing w:after="0" w:line="240" w:lineRule="auto"/>
        <w:jc w:val="both"/>
        <w:rPr>
          <w:rFonts w:ascii="Times New Roman" w:eastAsia="Times New Roman" w:hAnsi="Times New Roman" w:cs="Times New Roman"/>
          <w:sz w:val="2"/>
        </w:rPr>
      </w:pP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19/6/2015;</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63/2010/NĐ-CP ng</w:t>
      </w:r>
      <w:r>
        <w:rPr>
          <w:rFonts w:ascii="Times New Roman" w:eastAsia="Times New Roman" w:hAnsi="Times New Roman" w:cs="Times New Roman"/>
          <w:sz w:val="28"/>
        </w:rPr>
        <w:t>ày 08/6/2010 của Chính phủ về kiểm soát thủ tục hành chính và Nghị định số 48/2013/NĐ-CP ngày 14/5/2013 của Chính phủ sửa đổi, bổ sung một số điều của các nghị định liên quan đến kiểm soát thủ tục hành chính;</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05/2014/TT-BTP ngày 07/02/20</w:t>
      </w:r>
      <w:r>
        <w:rPr>
          <w:rFonts w:ascii="Times New Roman" w:eastAsia="Times New Roman" w:hAnsi="Times New Roman" w:cs="Times New Roman"/>
          <w:sz w:val="28"/>
        </w:rPr>
        <w:t>14 của Bộ Tư pháp hướng dẫn công bố, niêm yết thủ tục hành chính và báo cáo về tình hình, kết quả thực hiện kiểm soát thủ tục hành chính;</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Quyết định số 09/2014/QĐ-UBND ngày 02/7/2014 của UBND tỉnh về việc ban hành Quy chế công bố, công khai thủ tục </w:t>
      </w:r>
      <w:r>
        <w:rPr>
          <w:rFonts w:ascii="Times New Roman" w:eastAsia="Times New Roman" w:hAnsi="Times New Roman" w:cs="Times New Roman"/>
          <w:sz w:val="28"/>
        </w:rPr>
        <w:t>hành chính trên địa bàn tỉnh Quảng Bình;</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1811/QĐ-BKHĐT ngày 30/11/2015 của Bộ trưởng Bộ Kế hoạch và Đầu tư về việc công bố danh mục và nội dung thủ tục hành chính được chuẩn hóa thuộc phạm vi chức năng quản lý của Bộ Kế hoạch và Đầu tư</w:t>
      </w:r>
      <w:r>
        <w:rPr>
          <w:rFonts w:ascii="Times New Roman" w:eastAsia="Times New Roman" w:hAnsi="Times New Roman" w:cs="Times New Roman"/>
          <w:sz w:val="28"/>
        </w:rPr>
        <w:t xml:space="preserve"> và Quyết định số 1789/QĐ-BKHĐT ngày 12/12/2016 của Bộ trưởng Bộ Kế hoạch và Đầu tư về việc công bố thủ tục hành chính được sửa đổi, bổ sung mới, bãi bỏ thuộc phạm vi chức năng quản lý của Bộ Kế hoạch và Đầu tư;</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Giám đốc Sở Kế hoạch và Đầu </w:t>
      </w:r>
      <w:r>
        <w:rPr>
          <w:rFonts w:ascii="Times New Roman" w:eastAsia="Times New Roman" w:hAnsi="Times New Roman" w:cs="Times New Roman"/>
          <w:sz w:val="28"/>
        </w:rPr>
        <w:t>tư tại Công văn số 988/KHĐT-TĐ ngày 07/4/2017 và đề nghị của Giám đốc Sở Tư pháp,</w:t>
      </w:r>
    </w:p>
    <w:p w:rsidR="00E97F61" w:rsidRDefault="00236794">
      <w:pPr>
        <w:spacing w:before="360" w:after="240" w:line="288" w:lineRule="auto"/>
        <w:ind w:firstLine="53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QUYẾT ĐỊNH:</w:t>
      </w:r>
    </w:p>
    <w:p w:rsidR="00E97F61" w:rsidRDefault="00236794">
      <w:pPr>
        <w:spacing w:before="120" w:after="0" w:line="288" w:lineRule="auto"/>
        <w:ind w:firstLine="539"/>
        <w:jc w:val="both"/>
        <w:rPr>
          <w:rFonts w:ascii="Times New Roman" w:eastAsia="Times New Roman" w:hAnsi="Times New Roman" w:cs="Times New Roman"/>
          <w:i/>
          <w:strike/>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Công bố kèm theo Quyết định này các thủ tục hành chính mới ban hành trong lĩnh vực Đấu thầu, lựa chọn nhà đầu tư thuộc thẩm quyền giải quyết của UBND cấp </w:t>
      </w:r>
      <w:r>
        <w:rPr>
          <w:rFonts w:ascii="Times New Roman" w:eastAsia="Times New Roman" w:hAnsi="Times New Roman" w:cs="Times New Roman"/>
          <w:sz w:val="28"/>
        </w:rPr>
        <w:t>huyện trên địa bàn</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tỉnh Quảng Bình. </w:t>
      </w:r>
    </w:p>
    <w:p w:rsidR="00E97F61" w:rsidRDefault="00236794">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Quyết định này có hiệu lực thi hành kể từ ngày ký.</w:t>
      </w:r>
    </w:p>
    <w:p w:rsidR="00E97F61" w:rsidRDefault="00E97F61">
      <w:pPr>
        <w:spacing w:after="0" w:line="240" w:lineRule="auto"/>
        <w:jc w:val="both"/>
        <w:rPr>
          <w:rFonts w:ascii="Times New Roman" w:eastAsia="Times New Roman" w:hAnsi="Times New Roman" w:cs="Times New Roman"/>
          <w:b/>
          <w:i/>
          <w:sz w:val="24"/>
        </w:rPr>
      </w:pPr>
    </w:p>
    <w:tbl>
      <w:tblPr>
        <w:tblW w:w="0" w:type="auto"/>
        <w:tblInd w:w="98" w:type="dxa"/>
        <w:tblCellMar>
          <w:left w:w="10" w:type="dxa"/>
          <w:right w:w="10" w:type="dxa"/>
        </w:tblCellMar>
        <w:tblLook w:val="04A0"/>
      </w:tblPr>
      <w:tblGrid>
        <w:gridCol w:w="4747"/>
        <w:gridCol w:w="4731"/>
      </w:tblGrid>
      <w:tr w:rsidR="00E97F61">
        <w:tblPrEx>
          <w:tblCellMar>
            <w:top w:w="0" w:type="dxa"/>
            <w:bottom w:w="0" w:type="dxa"/>
          </w:tblCellMar>
        </w:tblPrEx>
        <w:trPr>
          <w:trHeight w:val="1157"/>
        </w:trPr>
        <w:tc>
          <w:tcPr>
            <w:tcW w:w="4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7F61" w:rsidRDefault="0023679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E97F61" w:rsidRDefault="002367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Như Điều 3;</w:t>
            </w:r>
          </w:p>
          <w:p w:rsidR="00E97F61" w:rsidRDefault="002367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Bộ Kế hoạch và Đầu tư;</w:t>
            </w:r>
          </w:p>
          <w:p w:rsidR="00E97F61" w:rsidRDefault="002367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Cục kiểm soát TTHC - Văn phòng Chính phủ;</w:t>
            </w:r>
          </w:p>
          <w:p w:rsidR="00E97F61" w:rsidRDefault="002367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CT, các PCT UBND tỉnh;</w:t>
            </w:r>
          </w:p>
          <w:p w:rsidR="00E97F61" w:rsidRDefault="002367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Cổng thông tin điện tử tỉnh QB;</w:t>
            </w:r>
          </w:p>
          <w:p w:rsidR="00E97F61" w:rsidRDefault="00236794">
            <w:pPr>
              <w:spacing w:after="0" w:line="240" w:lineRule="auto"/>
              <w:jc w:val="both"/>
            </w:pPr>
            <w:r>
              <w:rPr>
                <w:rFonts w:ascii="Times New Roman" w:eastAsia="Times New Roman" w:hAnsi="Times New Roman" w:cs="Times New Roman"/>
              </w:rPr>
              <w:t>- L</w:t>
            </w:r>
            <w:r>
              <w:rPr>
                <w:rFonts w:ascii="Times New Roman" w:eastAsia="Times New Roman" w:hAnsi="Times New Roman" w:cs="Times New Roman"/>
              </w:rPr>
              <w:t>ưu: VT, NC.</w:t>
            </w:r>
          </w:p>
        </w:tc>
        <w:tc>
          <w:tcPr>
            <w:tcW w:w="48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KT.CHỦ TỊCH</w:t>
            </w:r>
          </w:p>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E97F61" w:rsidRDefault="00E97F61">
            <w:pPr>
              <w:spacing w:after="0" w:line="240" w:lineRule="auto"/>
              <w:jc w:val="center"/>
              <w:rPr>
                <w:rFonts w:ascii="Times New Roman" w:eastAsia="Times New Roman" w:hAnsi="Times New Roman" w:cs="Times New Roman"/>
                <w:b/>
                <w:sz w:val="28"/>
              </w:rPr>
            </w:pPr>
          </w:p>
          <w:p w:rsidR="00E97F61" w:rsidRDefault="00E97F61">
            <w:pPr>
              <w:spacing w:after="0" w:line="240" w:lineRule="auto"/>
              <w:jc w:val="center"/>
              <w:rPr>
                <w:rFonts w:ascii="Times New Roman" w:eastAsia="Times New Roman" w:hAnsi="Times New Roman" w:cs="Times New Roman"/>
                <w:b/>
                <w:sz w:val="28"/>
              </w:rPr>
            </w:pPr>
          </w:p>
          <w:p w:rsidR="00E97F61" w:rsidRDefault="00E97F61">
            <w:pPr>
              <w:spacing w:after="0" w:line="240" w:lineRule="auto"/>
              <w:jc w:val="center"/>
              <w:rPr>
                <w:rFonts w:ascii="Times New Roman" w:eastAsia="Times New Roman" w:hAnsi="Times New Roman" w:cs="Times New Roman"/>
                <w:b/>
                <w:sz w:val="28"/>
              </w:rPr>
            </w:pPr>
          </w:p>
          <w:p w:rsidR="00E97F61" w:rsidRDefault="00E97F61">
            <w:pPr>
              <w:spacing w:after="0" w:line="240" w:lineRule="auto"/>
              <w:jc w:val="center"/>
              <w:rPr>
                <w:rFonts w:ascii="Times New Roman" w:eastAsia="Times New Roman" w:hAnsi="Times New Roman" w:cs="Times New Roman"/>
                <w:b/>
                <w:sz w:val="28"/>
              </w:rPr>
            </w:pPr>
          </w:p>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Nguyễn Tiến Hoàng</w:t>
            </w:r>
          </w:p>
          <w:p w:rsidR="00E97F61" w:rsidRDefault="00E97F61">
            <w:pPr>
              <w:spacing w:after="0" w:line="240" w:lineRule="auto"/>
              <w:jc w:val="center"/>
              <w:rPr>
                <w:rFonts w:ascii="Times New Roman" w:eastAsia="Times New Roman" w:hAnsi="Times New Roman" w:cs="Times New Roman"/>
                <w:b/>
                <w:sz w:val="28"/>
              </w:rPr>
            </w:pPr>
          </w:p>
          <w:p w:rsidR="00E97F61" w:rsidRDefault="00E97F61">
            <w:pPr>
              <w:spacing w:after="0" w:line="240" w:lineRule="auto"/>
            </w:pPr>
          </w:p>
        </w:tc>
      </w:tr>
    </w:tbl>
    <w:p w:rsidR="00E97F61" w:rsidRDefault="00236794">
      <w:pPr>
        <w:spacing w:before="24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Chánh Văn phòng UBND tỉnh, Giám đốc Sở Kế hoạch và Đầu tư, Giám đốc Sở Tư pháp; Chủ tịch UBND các huyện, thị x</w:t>
      </w:r>
      <w:r>
        <w:rPr>
          <w:rFonts w:ascii="Times New Roman" w:eastAsia="Times New Roman" w:hAnsi="Times New Roman" w:cs="Times New Roman"/>
          <w:sz w:val="28"/>
        </w:rPr>
        <w:t>ã, thành phố và các tổ chức, cá nhân có liên quan chịu trách nhiệm thi hành Quyết định này./.</w:t>
      </w:r>
    </w:p>
    <w:p w:rsidR="00E97F61" w:rsidRDefault="00E97F61">
      <w:pPr>
        <w:spacing w:before="120" w:after="0" w:line="288" w:lineRule="auto"/>
        <w:ind w:firstLine="539"/>
        <w:jc w:val="both"/>
        <w:rPr>
          <w:rFonts w:ascii="Times New Roman" w:eastAsia="Times New Roman" w:hAnsi="Times New Roman" w:cs="Times New Roman"/>
          <w:sz w:val="28"/>
        </w:rPr>
      </w:pPr>
    </w:p>
    <w:p w:rsidR="00E97F61" w:rsidRDefault="00E97F61">
      <w:pPr>
        <w:spacing w:before="120" w:after="0" w:line="288" w:lineRule="auto"/>
        <w:ind w:firstLine="539"/>
        <w:jc w:val="both"/>
        <w:rPr>
          <w:rFonts w:ascii="Times New Roman" w:eastAsia="Times New Roman" w:hAnsi="Times New Roman" w:cs="Times New Roman"/>
          <w:sz w:val="26"/>
        </w:rPr>
      </w:pPr>
    </w:p>
    <w:p w:rsidR="00E97F61" w:rsidRDefault="00E97F61">
      <w:pPr>
        <w:spacing w:after="0" w:line="240" w:lineRule="auto"/>
        <w:ind w:firstLine="720"/>
        <w:jc w:val="both"/>
        <w:rPr>
          <w:rFonts w:ascii="Times New Roman" w:eastAsia="Times New Roman" w:hAnsi="Times New Roman" w:cs="Times New Roman"/>
          <w:sz w:val="2"/>
        </w:rPr>
      </w:pPr>
    </w:p>
    <w:p w:rsidR="00E97F61" w:rsidRDefault="0023679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E97F61">
      <w:pPr>
        <w:spacing w:after="0" w:line="240" w:lineRule="auto"/>
        <w:jc w:val="center"/>
        <w:rPr>
          <w:rFonts w:ascii="Times New Roman" w:eastAsia="Times New Roman" w:hAnsi="Times New Roman" w:cs="Times New Roman"/>
          <w:sz w:val="28"/>
        </w:rPr>
      </w:pPr>
    </w:p>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THỦ TỤC HÀNH CHÍNH TRONG LĨNH VỰC ĐẤU THẦU, LỰA CHỌN NHÀ ĐẦU TƯ THUỘC THẨM QUYỀN GIẢI QUYẾT CỦA UBND </w:t>
      </w:r>
    </w:p>
    <w:p w:rsidR="00E97F61" w:rsidRDefault="002367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CẤP HUYỆN TRÊN ĐỊA BÀN TỈNH QUẢNG BÌNH </w:t>
      </w:r>
    </w:p>
    <w:p w:rsidR="00E97F61" w:rsidRDefault="00E97F61">
      <w:pPr>
        <w:spacing w:after="0" w:line="240" w:lineRule="auto"/>
        <w:jc w:val="center"/>
        <w:rPr>
          <w:rFonts w:ascii="Times New Roman" w:eastAsia="Times New Roman" w:hAnsi="Times New Roman" w:cs="Times New Roman"/>
          <w:b/>
          <w:sz w:val="28"/>
        </w:rPr>
      </w:pPr>
    </w:p>
    <w:p w:rsidR="00E97F61" w:rsidRDefault="00236794">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w:t>
      </w:r>
      <w:r>
        <w:rPr>
          <w:rFonts w:ascii="Times New Roman" w:eastAsia="Times New Roman" w:hAnsi="Times New Roman" w:cs="Times New Roman"/>
          <w:i/>
          <w:sz w:val="28"/>
        </w:rPr>
        <w:t xml:space="preserve"> theo Quyết định số             /QĐ-UBND                                            ngày      tháng    năm 2017 của Chủ tịch Ủy ban nhân dân tỉnh Quảng Bình)</w:t>
      </w:r>
    </w:p>
    <w:p w:rsidR="00E97F61" w:rsidRDefault="00E97F61">
      <w:pPr>
        <w:spacing w:after="0" w:line="240" w:lineRule="auto"/>
        <w:jc w:val="both"/>
        <w:rPr>
          <w:rFonts w:ascii="Times New Roman" w:eastAsia="Times New Roman" w:hAnsi="Times New Roman" w:cs="Times New Roman"/>
          <w:b/>
          <w:sz w:val="26"/>
        </w:rPr>
      </w:pPr>
    </w:p>
    <w:p w:rsidR="00E97F61" w:rsidRDefault="00E97F61">
      <w:pPr>
        <w:spacing w:after="0" w:line="240" w:lineRule="auto"/>
        <w:jc w:val="center"/>
        <w:rPr>
          <w:rFonts w:ascii="Times New Roman" w:eastAsia="Times New Roman" w:hAnsi="Times New Roman" w:cs="Times New Roman"/>
          <w:b/>
          <w:sz w:val="16"/>
        </w:rPr>
      </w:pPr>
    </w:p>
    <w:p w:rsidR="00E97F61" w:rsidRDefault="0023679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PHẦN I. DANH MỤC THỦ TỤC HÀNH CHÍNH</w:t>
      </w:r>
    </w:p>
    <w:p w:rsidR="00E97F61" w:rsidRDefault="00E97F61">
      <w:pPr>
        <w:spacing w:after="0" w:line="240" w:lineRule="auto"/>
        <w:ind w:firstLine="709"/>
        <w:jc w:val="center"/>
        <w:rPr>
          <w:rFonts w:ascii="Times New Roman" w:eastAsia="Times New Roman" w:hAnsi="Times New Roman" w:cs="Times New Roman"/>
          <w:b/>
          <w:sz w:val="28"/>
        </w:rPr>
      </w:pPr>
    </w:p>
    <w:p w:rsidR="00E97F61" w:rsidRDefault="00236794">
      <w:pPr>
        <w:numPr>
          <w:ilvl w:val="0"/>
          <w:numId w:val="1"/>
        </w:numPr>
        <w:spacing w:after="0" w:line="24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Danh mục thủ tục hành chính mới ban hành </w:t>
      </w:r>
    </w:p>
    <w:p w:rsidR="00E97F61" w:rsidRDefault="00E97F61">
      <w:pPr>
        <w:tabs>
          <w:tab w:val="left" w:pos="284"/>
          <w:tab w:val="left" w:pos="1134"/>
        </w:tabs>
        <w:spacing w:after="0" w:line="240" w:lineRule="auto"/>
        <w:ind w:left="709"/>
        <w:jc w:val="both"/>
        <w:rPr>
          <w:rFonts w:ascii="Times New Roman" w:eastAsia="Times New Roman" w:hAnsi="Times New Roman" w:cs="Times New Roman"/>
          <w:b/>
          <w:sz w:val="8"/>
        </w:rPr>
      </w:pPr>
    </w:p>
    <w:tbl>
      <w:tblPr>
        <w:tblW w:w="0" w:type="auto"/>
        <w:tblInd w:w="98" w:type="dxa"/>
        <w:tblCellMar>
          <w:left w:w="10" w:type="dxa"/>
          <w:right w:w="10" w:type="dxa"/>
        </w:tblCellMar>
        <w:tblLook w:val="04A0"/>
      </w:tblPr>
      <w:tblGrid>
        <w:gridCol w:w="644"/>
        <w:gridCol w:w="4780"/>
        <w:gridCol w:w="3082"/>
        <w:gridCol w:w="972"/>
      </w:tblGrid>
      <w:tr w:rsidR="00E97F61">
        <w:tblPrEx>
          <w:tblCellMar>
            <w:top w:w="0" w:type="dxa"/>
            <w:bottom w:w="0" w:type="dxa"/>
          </w:tblCellMar>
        </w:tblPrEx>
        <w:trPr>
          <w:trHeight w:val="1"/>
        </w:trPr>
        <w:tc>
          <w:tcPr>
            <w:tcW w:w="64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b/>
                <w:sz w:val="28"/>
              </w:rPr>
              <w:t>Số TT</w:t>
            </w:r>
          </w:p>
        </w:tc>
        <w:tc>
          <w:tcPr>
            <w:tcW w:w="4849"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center"/>
            </w:pPr>
            <w:r>
              <w:rPr>
                <w:rFonts w:ascii="Times New Roman" w:eastAsia="Times New Roman" w:hAnsi="Times New Roman" w:cs="Times New Roman"/>
                <w:b/>
                <w:sz w:val="28"/>
              </w:rPr>
              <w:t>Tên thủ tục hành chính</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b/>
                <w:sz w:val="28"/>
              </w:rPr>
              <w:t xml:space="preserve">Thông tin về THHC thực hiện tiếp nhận, trả kết quả giải quyết qua </w:t>
            </w:r>
            <w:r>
              <w:rPr>
                <w:rFonts w:ascii="Times New Roman" w:eastAsia="Times New Roman" w:hAnsi="Times New Roman" w:cs="Times New Roman"/>
                <w:b/>
                <w:sz w:val="28"/>
              </w:rPr>
              <w:lastRenderedPageBreak/>
              <w:t>dịch vụ bưu chính công ích</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b/>
                <w:sz w:val="28"/>
              </w:rPr>
              <w:lastRenderedPageBreak/>
              <w:t>Trang</w:t>
            </w:r>
          </w:p>
        </w:tc>
      </w:tr>
      <w:tr w:rsidR="00E97F61">
        <w:tblPrEx>
          <w:tblCellMar>
            <w:top w:w="0" w:type="dxa"/>
            <w:bottom w:w="0" w:type="dxa"/>
          </w:tblCellMar>
        </w:tblPrEx>
        <w:trPr>
          <w:trHeight w:val="1"/>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lastRenderedPageBreak/>
              <w:t>1</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Thẩm định và phê duyệt hồ sơ mời sơ tuyển trong lựa chọn nhà đầu tư thực hiện dự án theo hình thức đối tác công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02</w:t>
            </w:r>
          </w:p>
        </w:tc>
      </w:tr>
      <w:tr w:rsidR="00E97F61">
        <w:tblPrEx>
          <w:tblCellMar>
            <w:top w:w="0" w:type="dxa"/>
            <w:bottom w:w="0" w:type="dxa"/>
          </w:tblCellMar>
        </w:tblPrEx>
        <w:trPr>
          <w:trHeight w:val="1"/>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2</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 xml:space="preserve">Thẩm </w:t>
            </w:r>
            <w:r>
              <w:rPr>
                <w:rFonts w:ascii="Times New Roman" w:eastAsia="Times New Roman" w:hAnsi="Times New Roman" w:cs="Times New Roman"/>
                <w:sz w:val="28"/>
              </w:rPr>
              <w:t>định và phê duyệt kết quả đánh giá hồ sơ dự sơ tuyển trong lựa chọn nhà đầu tư thực hiện dự án theo hình thức đối tác công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50</w:t>
            </w:r>
          </w:p>
        </w:tc>
      </w:tr>
      <w:tr w:rsidR="00E97F61">
        <w:tblPrEx>
          <w:tblCellMar>
            <w:top w:w="0" w:type="dxa"/>
            <w:bottom w:w="0" w:type="dxa"/>
          </w:tblCellMar>
        </w:tblPrEx>
        <w:trPr>
          <w:trHeight w:val="1"/>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3</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Thẩm định và phê duyệt kế hoạch lựa chọn nhà đầu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53</w:t>
            </w:r>
          </w:p>
        </w:tc>
      </w:tr>
      <w:tr w:rsidR="00E97F61">
        <w:tblPrEx>
          <w:tblCellMar>
            <w:top w:w="0" w:type="dxa"/>
            <w:bottom w:w="0" w:type="dxa"/>
          </w:tblCellMar>
        </w:tblPrEx>
        <w:trPr>
          <w:trHeight w:val="515"/>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4</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Thẩm định và phê duyệt hồ s</w:t>
            </w:r>
            <w:r>
              <w:rPr>
                <w:rFonts w:ascii="Times New Roman" w:eastAsia="Times New Roman" w:hAnsi="Times New Roman" w:cs="Times New Roman"/>
                <w:sz w:val="28"/>
              </w:rPr>
              <w:t>ơ mời thầu, hồ sơ yêu cầu trong lựa chọn nhà đầu tư thực hiện dự án theo hình thức đối tác công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55</w:t>
            </w:r>
          </w:p>
        </w:tc>
      </w:tr>
      <w:tr w:rsidR="00E97F61">
        <w:tblPrEx>
          <w:tblCellMar>
            <w:top w:w="0" w:type="dxa"/>
            <w:bottom w:w="0" w:type="dxa"/>
          </w:tblCellMar>
        </w:tblPrEx>
        <w:trPr>
          <w:trHeight w:val="1"/>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5</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Thẩm định và phê duyệt danh sách nhà đầu tư đáp ứng yêu cầu về kỹ thuật trong lựa chọn nhà đầu tư thực hiện dự án theo hình thức đối tác công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133</w:t>
            </w:r>
          </w:p>
        </w:tc>
      </w:tr>
      <w:tr w:rsidR="00E97F61">
        <w:tblPrEx>
          <w:tblCellMar>
            <w:top w:w="0" w:type="dxa"/>
            <w:bottom w:w="0" w:type="dxa"/>
          </w:tblCellMar>
        </w:tblPrEx>
        <w:trPr>
          <w:trHeight w:val="1"/>
        </w:trPr>
        <w:tc>
          <w:tcPr>
            <w:tcW w:w="64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6</w:t>
            </w:r>
          </w:p>
        </w:tc>
        <w:tc>
          <w:tcPr>
            <w:tcW w:w="484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97F61" w:rsidRDefault="00236794">
            <w:pPr>
              <w:spacing w:before="60" w:after="60" w:line="240" w:lineRule="auto"/>
              <w:jc w:val="both"/>
            </w:pPr>
            <w:r>
              <w:rPr>
                <w:rFonts w:ascii="Times New Roman" w:eastAsia="Times New Roman" w:hAnsi="Times New Roman" w:cs="Times New Roman"/>
                <w:sz w:val="28"/>
              </w:rPr>
              <w:t>Thẩm định và phê duyệt kết quả lựa chọn nhà đầu tư</w:t>
            </w:r>
          </w:p>
        </w:tc>
        <w:tc>
          <w:tcPr>
            <w:tcW w:w="311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Có</w:t>
            </w:r>
          </w:p>
        </w:tc>
        <w:tc>
          <w:tcPr>
            <w:tcW w:w="972"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7F61" w:rsidRDefault="00236794">
            <w:pPr>
              <w:spacing w:after="120" w:line="240" w:lineRule="auto"/>
              <w:jc w:val="center"/>
            </w:pPr>
            <w:r>
              <w:rPr>
                <w:rFonts w:ascii="Times New Roman" w:eastAsia="Times New Roman" w:hAnsi="Times New Roman" w:cs="Times New Roman"/>
                <w:sz w:val="28"/>
              </w:rPr>
              <w:t>135</w:t>
            </w:r>
          </w:p>
        </w:tc>
      </w:tr>
    </w:tbl>
    <w:p w:rsidR="00E97F61" w:rsidRDefault="00E97F61">
      <w:pPr>
        <w:spacing w:after="0" w:line="240" w:lineRule="auto"/>
        <w:jc w:val="both"/>
        <w:rPr>
          <w:rFonts w:ascii="Times New Roman" w:eastAsia="Times New Roman" w:hAnsi="Times New Roman" w:cs="Times New Roman"/>
          <w:b/>
          <w:sz w:val="18"/>
        </w:rPr>
      </w:pPr>
    </w:p>
    <w:p w:rsidR="00E97F61" w:rsidRDefault="00E97F61">
      <w:pPr>
        <w:spacing w:after="0" w:line="240" w:lineRule="auto"/>
        <w:jc w:val="center"/>
        <w:rPr>
          <w:rFonts w:ascii="Times New Roman" w:eastAsia="Times New Roman" w:hAnsi="Times New Roman" w:cs="Times New Roman"/>
          <w:b/>
          <w:sz w:val="28"/>
        </w:rPr>
      </w:pPr>
    </w:p>
    <w:p w:rsidR="00E97F61" w:rsidRDefault="00236794">
      <w:pPr>
        <w:spacing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II</w:t>
      </w:r>
    </w:p>
    <w:p w:rsidR="00E97F61" w:rsidRDefault="00236794">
      <w:pPr>
        <w:spacing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NỘI DUNG CỦA NỘI DUNG CỦA THỦ TỤC HÀNH CHÍNH TRONG LĨNH VỰC ĐẤU THẦU, LỰA CHỌN NHÀ ĐẦU TƯ THUỘC </w:t>
      </w:r>
    </w:p>
    <w:p w:rsidR="00E97F61" w:rsidRDefault="00236794">
      <w:pPr>
        <w:spacing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THẨM QUYỀN GIẢI QUYẾT CỦA UBND CẤP HUYỆN</w:t>
      </w:r>
    </w:p>
    <w:p w:rsidR="00E97F61" w:rsidRDefault="00236794">
      <w:pPr>
        <w:spacing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TRÊN ĐỊA BÀN TỈNH QUẢNG BÌNH</w:t>
      </w:r>
    </w:p>
    <w:p w:rsidR="00E97F61" w:rsidRDefault="00E97F61">
      <w:pPr>
        <w:spacing w:after="0" w:line="380" w:lineRule="auto"/>
        <w:ind w:firstLine="720"/>
        <w:jc w:val="both"/>
        <w:rPr>
          <w:rFonts w:ascii="Times New Roman" w:eastAsia="Times New Roman" w:hAnsi="Times New Roman" w:cs="Times New Roman"/>
          <w:b/>
          <w:sz w:val="28"/>
        </w:rPr>
      </w:pPr>
    </w:p>
    <w:p w:rsidR="00E97F61" w:rsidRDefault="00236794">
      <w:pPr>
        <w:spacing w:after="0" w:line="38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Thẩm </w:t>
      </w:r>
      <w:r>
        <w:rPr>
          <w:rFonts w:ascii="Times New Roman" w:eastAsia="Times New Roman" w:hAnsi="Times New Roman" w:cs="Times New Roman"/>
          <w:b/>
          <w:sz w:val="28"/>
        </w:rPr>
        <w:t>định và phê duyệt hồ sơ mời sơ tuyển (HSMST) trong lựa chọn nhà đầu tư thực hiện dự án theo hình thức đối tác công tư</w:t>
      </w:r>
    </w:p>
    <w:p w:rsidR="00E97F61" w:rsidRDefault="00236794">
      <w:pPr>
        <w:spacing w:before="120" w:after="0" w:line="380" w:lineRule="auto"/>
        <w:ind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 Trình tự thực hiện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chuẩn bị đầy đủ hồ sơ theo quy định nộp tại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Địa điểm tiếp nhận hồ sơ: Tại Bộ p</w:t>
      </w:r>
      <w:r>
        <w:rPr>
          <w:rFonts w:ascii="Times New Roman" w:eastAsia="Times New Roman" w:hAnsi="Times New Roman" w:cs="Times New Roman"/>
          <w:sz w:val="28"/>
        </w:rPr>
        <w:t>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sơ và trả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viết Giấy biên nhận và hẹn ngày nhận kết quả; sau </w:t>
      </w:r>
      <w:r>
        <w:rPr>
          <w:rFonts w:ascii="Times New Roman" w:eastAsia="Times New Roman" w:hAnsi="Times New Roman" w:cs="Times New Roman"/>
          <w:sz w:val="28"/>
        </w:rPr>
        <w:t>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chưa đầy đủ thì yêu cầu bổ sung hồ sơ theo đúng quy định.</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Bước 2:</w:t>
      </w:r>
      <w:r>
        <w:rPr>
          <w:rFonts w:ascii="Times New Roman" w:eastAsia="Times New Roman" w:hAnsi="Times New Roman" w:cs="Times New Roman"/>
          <w:sz w:val="28"/>
          <w:shd w:val="clear" w:color="auto" w:fill="FFFFFF"/>
        </w:rPr>
        <w:t xml:space="preserve"> Thẩm định:</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Kiểm tra các tài liệu là căn cứ để lập HSMST;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tra sự phù hợp của HSMST so với quy mô, mụ</w:t>
      </w:r>
      <w:r>
        <w:rPr>
          <w:rFonts w:ascii="Times New Roman" w:eastAsia="Times New Roman" w:hAnsi="Times New Roman" w:cs="Times New Roman"/>
          <w:sz w:val="28"/>
        </w:rPr>
        <w:t xml:space="preserve">c tiêu, phạm vi công việc, thời gian thực hiện dự án; sự phù hợp so với quy định của pháp luật về đấu thầu và pháp luật khác có liên quan;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Xem xét về những ý kiến khác nhau (nếu có) giữa Tổ chức, cá nhân tham gia lập HSMST;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Các nội dung liên quan khác</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Trước khi ký báo cáo thẩm định, đơn vị thẩm định có thể tổ chức họp giữa các bên để giải quyết các vấn đề còn tồn tại nếu thấy cần thiết.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Bước 3: </w:t>
      </w:r>
      <w:r>
        <w:rPr>
          <w:rFonts w:ascii="Times New Roman" w:eastAsia="Times New Roman" w:hAnsi="Times New Roman" w:cs="Times New Roman"/>
          <w:sz w:val="28"/>
        </w:rPr>
        <w:t>Phê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Căn cứ tờ trình phê duyệt và báo cáo thẩm định, UBND cấp huyện phê duyệt hồ sơ mời sơ tuyển.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w:t>
      </w:r>
      <w:r>
        <w:rPr>
          <w:rFonts w:ascii="Times New Roman" w:eastAsia="Times New Roman" w:hAnsi="Times New Roman" w:cs="Times New Roman"/>
          <w:b/>
          <w:sz w:val="28"/>
        </w:rPr>
        <w:t>ước 4.</w:t>
      </w:r>
      <w:r>
        <w:rPr>
          <w:rFonts w:ascii="Times New Roman" w:eastAsia="Times New Roman" w:hAnsi="Times New Roman" w:cs="Times New Roman"/>
          <w:sz w:val="28"/>
        </w:rPr>
        <w:t xml:space="preserve"> Trả kết quả cho Bên mời thầu theo hướng đảm bảo cơ chế một cửa liên thông: Bộ phận một cửa cấp huyện.</w:t>
      </w:r>
    </w:p>
    <w:p w:rsidR="00E97F61" w:rsidRDefault="00236794">
      <w:pPr>
        <w:spacing w:before="120" w:after="0" w:line="380" w:lineRule="auto"/>
        <w:ind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Cách thức thực hiện: </w:t>
      </w:r>
      <w:r>
        <w:rPr>
          <w:rFonts w:ascii="Times New Roman" w:eastAsia="Times New Roman" w:hAnsi="Times New Roman" w:cs="Times New Roman"/>
          <w:sz w:val="28"/>
          <w:shd w:val="clear" w:color="auto" w:fill="FFFFFF"/>
        </w:rPr>
        <w:t>Nộp hồ sơ trực tiếp hoặc qua đường bưu điện.</w:t>
      </w:r>
    </w:p>
    <w:p w:rsidR="00E97F61" w:rsidRDefault="00236794">
      <w:pPr>
        <w:spacing w:before="120" w:after="0" w:line="380" w:lineRule="auto"/>
        <w:ind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Thành phần hồ sơ: </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Hồ sơ Tổ chức, cá nhân nộp thẩm định:</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Tờ trình </w:t>
      </w:r>
      <w:r>
        <w:rPr>
          <w:rFonts w:ascii="Times New Roman" w:eastAsia="Times New Roman" w:hAnsi="Times New Roman" w:cs="Times New Roman"/>
          <w:sz w:val="28"/>
          <w:shd w:val="clear" w:color="auto" w:fill="FFFFFF"/>
        </w:rPr>
        <w:t>đề nghị phê duyệt HSMST của bên mời thầu;</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Dự thảo HSMST;</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Bản chụp các tài liệu là căn cứ pháp lý để sơ tuyển;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Tài liệu khác có liên quan.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Hồ sơ do phòng Tài chính - Kế hoạch (TC-KH) trình phê duyệt:</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Tờ trình đề nghị ph</w:t>
      </w:r>
      <w:r>
        <w:rPr>
          <w:rFonts w:ascii="Times New Roman" w:eastAsia="Times New Roman" w:hAnsi="Times New Roman" w:cs="Times New Roman"/>
          <w:sz w:val="28"/>
          <w:shd w:val="clear" w:color="auto" w:fill="FFFFFF"/>
        </w:rPr>
        <w:t>ê duyệt HSMST của bên mời thầu;</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Dự thảo HSMST;</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Bản chụp các tài liệu là căn cứ pháp lý để sơ tuyển;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Báo cáo thẩm định hồ sơ mời sơ tuyển;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Tài liệu khác có liên quan.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Số lượng hồ sơ</w:t>
      </w:r>
      <w:r>
        <w:rPr>
          <w:rFonts w:ascii="Times New Roman" w:eastAsia="Times New Roman" w:hAnsi="Times New Roman" w:cs="Times New Roman"/>
          <w:sz w:val="28"/>
          <w:shd w:val="clear" w:color="auto" w:fill="FFFFFF"/>
        </w:rPr>
        <w:t>: 01 bản chụp.</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Thời hạn giải quyết</w:t>
      </w:r>
      <w:r>
        <w:rPr>
          <w:rFonts w:ascii="Times New Roman" w:eastAsia="Times New Roman" w:hAnsi="Times New Roman" w:cs="Times New Roman"/>
          <w:sz w:val="28"/>
          <w:shd w:val="clear" w:color="auto" w:fill="FFFFFF"/>
        </w:rPr>
        <w:t>: </w:t>
      </w:r>
    </w:p>
    <w:p w:rsidR="00E97F61" w:rsidRDefault="00236794">
      <w:pPr>
        <w:spacing w:before="120" w:after="0" w:line="380" w:lineRule="auto"/>
        <w:ind w:firstLine="567"/>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30 ngày kể từ ngày nhận đ</w:t>
      </w:r>
      <w:r>
        <w:rPr>
          <w:rFonts w:ascii="Times New Roman" w:eastAsia="Times New Roman" w:hAnsi="Times New Roman" w:cs="Times New Roman"/>
          <w:spacing w:val="-4"/>
          <w:sz w:val="28"/>
          <w:shd w:val="clear" w:color="auto" w:fill="FFFFFF"/>
        </w:rPr>
        <w:t>ược đầy đủ hồ sơ trình đối với thẩm định HSMST;</w:t>
      </w:r>
    </w:p>
    <w:p w:rsidR="00E97F61" w:rsidRDefault="00236794">
      <w:pPr>
        <w:spacing w:before="120" w:after="0" w:line="380" w:lineRule="auto"/>
        <w:ind w:firstLine="567"/>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4"/>
          <w:sz w:val="28"/>
          <w:shd w:val="clear" w:color="auto" w:fill="FFFFFF"/>
        </w:rPr>
        <w:lastRenderedPageBreak/>
        <w:t>- 20 ngày kể từ ngày nhận được đầy đủ báo cáo thẩm định đối với phê duyệt HSMST.</w:t>
      </w:r>
    </w:p>
    <w:p w:rsidR="00E97F61" w:rsidRDefault="00236794">
      <w:pPr>
        <w:spacing w:before="120" w:after="0" w:line="380" w:lineRule="auto"/>
        <w:ind w:firstLine="567"/>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Đối tượng thực hiện thủ tục hành chính</w:t>
      </w:r>
      <w:r>
        <w:rPr>
          <w:rFonts w:ascii="Times New Roman" w:eastAsia="Times New Roman" w:hAnsi="Times New Roman" w:cs="Times New Roman"/>
          <w:sz w:val="28"/>
          <w:shd w:val="clear" w:color="auto" w:fill="FFFFFF"/>
        </w:rPr>
        <w:t>: </w:t>
      </w:r>
      <w:r>
        <w:rPr>
          <w:rFonts w:ascii="Times New Roman" w:eastAsia="Times New Roman" w:hAnsi="Times New Roman" w:cs="Times New Roman"/>
          <w:spacing w:val="-4"/>
          <w:sz w:val="28"/>
          <w:shd w:val="clear" w:color="auto" w:fill="FFFFFF"/>
        </w:rPr>
        <w:t>Tổ chức, cá nhân.</w:t>
      </w:r>
    </w:p>
    <w:p w:rsidR="00E97F61" w:rsidRDefault="00236794">
      <w:pPr>
        <w:spacing w:before="120" w:after="0" w:line="380" w:lineRule="auto"/>
        <w:ind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Cơ quan thực hiện: </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Cơ quan hoặc người có thẩm quyền quyết định</w:t>
      </w:r>
      <w:r>
        <w:rPr>
          <w:rFonts w:ascii="Times New Roman" w:eastAsia="Times New Roman" w:hAnsi="Times New Roman" w:cs="Times New Roman"/>
          <w:sz w:val="28"/>
          <w:shd w:val="clear" w:color="auto" w:fill="FFFFFF"/>
        </w:rPr>
        <w:t>: Chủ tịch UBND cấp huyện.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Cơ quan trực tiếp thực hiện TTHC: UBND cấp huyện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Đối tượng thực hiện thủ tục hành chính:</w:t>
      </w:r>
      <w:r>
        <w:rPr>
          <w:rFonts w:ascii="Times New Roman" w:eastAsia="Times New Roman" w:hAnsi="Times New Roman" w:cs="Times New Roman"/>
          <w:sz w:val="28"/>
          <w:shd w:val="clear" w:color="auto" w:fill="FFFFFF"/>
        </w:rPr>
        <w:t xml:space="preserve"> Tổ chức, cá nhân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Kết quả thực hiện thủ tục hành chính:</w:t>
      </w:r>
      <w:r>
        <w:rPr>
          <w:rFonts w:ascii="Times New Roman" w:eastAsia="Times New Roman" w:hAnsi="Times New Roman" w:cs="Times New Roman"/>
          <w:sz w:val="28"/>
          <w:shd w:val="clear" w:color="auto" w:fill="FFFFFF"/>
        </w:rPr>
        <w:t xml:space="preserve"> Báo cáo thẩm định; quyết định phê duyệt hồ sơ mời sơ tuyển.</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 xml:space="preserve">Lệ phí </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Điều 7 Nghị định số 30/2015/NĐ-CP): Chi phí thẩm định HSMST được tính bằng 0,01% tổng mức đầu tư nhưng tối thiểu là 10.000.000 đồng và tối đa là 50.000.000 đồng.</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Tên mẫu đơn, mẫu tờ khai</w:t>
      </w:r>
      <w:r>
        <w:rPr>
          <w:rFonts w:ascii="Times New Roman" w:eastAsia="Times New Roman" w:hAnsi="Times New Roman" w:cs="Times New Roman"/>
          <w:sz w:val="28"/>
          <w:shd w:val="clear" w:color="auto" w:fill="FFFFFF"/>
        </w:rPr>
        <w:t>: Mẫu số 01 (Mẫu HSMST) ban hành kèm theo Thông tư số 15/2016/TT-BKH</w:t>
      </w:r>
      <w:r>
        <w:rPr>
          <w:rFonts w:ascii="Times New Roman" w:eastAsia="Times New Roman" w:hAnsi="Times New Roman" w:cs="Times New Roman"/>
          <w:sz w:val="28"/>
          <w:shd w:val="clear" w:color="auto" w:fill="FFFFFF"/>
        </w:rPr>
        <w:t>ĐT ngày 29/9/2016.</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Yêu cầu, điều kiện thực hiện thủ tục</w:t>
      </w:r>
      <w:r>
        <w:rPr>
          <w:rFonts w:ascii="Times New Roman" w:eastAsia="Times New Roman" w:hAnsi="Times New Roman" w:cs="Times New Roman"/>
          <w:sz w:val="28"/>
          <w:shd w:val="clear" w:color="auto" w:fill="FFFFFF"/>
        </w:rPr>
        <w:t>: Không có.</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Căn cứ pháp lý của thủ tục hành chính</w:t>
      </w:r>
      <w:r>
        <w:rPr>
          <w:rFonts w:ascii="Times New Roman" w:eastAsia="Times New Roman" w:hAnsi="Times New Roman" w:cs="Times New Roman"/>
          <w:sz w:val="28"/>
          <w:shd w:val="clear" w:color="auto" w:fill="FFFFFF"/>
        </w:rPr>
        <w:t>:</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Luật đấu thầu số 43/2013/QH13 ngày 26/11/2013.</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Nghị định số 30/2015/NĐ-CP ngày 17/3/2015 của Chính phủ quy định chi tiết thi hành một số </w:t>
      </w:r>
      <w:r>
        <w:rPr>
          <w:rFonts w:ascii="Times New Roman" w:eastAsia="Times New Roman" w:hAnsi="Times New Roman" w:cs="Times New Roman"/>
          <w:sz w:val="28"/>
          <w:shd w:val="clear" w:color="auto" w:fill="FFFFFF"/>
        </w:rPr>
        <w:t>điều của Luật đấu thầu về lựa chọn nhà đầu tư.</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Thông tư 15/2016/TT-BKHĐT ngày 29/9/2016 của Bộ Kế hoạch và Đầu tư hướng dẫn lập hồ sơ mời sơ tuyển, hồ sơ mời thầu lựa chọn nhà đầu tư thực hiện dự án đầu tư theo hình thức đối tác công tư.</w:t>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 Ghi chú:</w:t>
      </w:r>
      <w:r>
        <w:rPr>
          <w:rFonts w:ascii="Times New Roman" w:eastAsia="Times New Roman" w:hAnsi="Times New Roman" w:cs="Times New Roman"/>
          <w:sz w:val="28"/>
          <w:shd w:val="clear" w:color="auto" w:fill="FFFFFF"/>
        </w:rPr>
        <w:t xml:space="preserve"> Các b</w:t>
      </w:r>
      <w:r>
        <w:rPr>
          <w:rFonts w:ascii="Times New Roman" w:eastAsia="Times New Roman" w:hAnsi="Times New Roman" w:cs="Times New Roman"/>
          <w:sz w:val="28"/>
          <w:shd w:val="clear" w:color="auto" w:fill="FFFFFF"/>
        </w:rPr>
        <w:t>iểu mẫu đính kèm:</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E97F61">
      <w:pPr>
        <w:spacing w:line="380" w:lineRule="auto"/>
        <w:rPr>
          <w:rFonts w:ascii="Times New Roman" w:eastAsia="Times New Roman" w:hAnsi="Times New Roman" w:cs="Times New Roman"/>
          <w:sz w:val="28"/>
        </w:rPr>
      </w:pPr>
    </w:p>
    <w:p w:rsidR="00E97F61" w:rsidRDefault="00236794">
      <w:pPr>
        <w:spacing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Mẫu số 01</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15/2016/TT-BKHĐT)</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HỒ SƠ MỜI SƠ TUYỂN</w:t>
      </w:r>
    </w:p>
    <w:tbl>
      <w:tblPr>
        <w:tblW w:w="0" w:type="auto"/>
        <w:tblInd w:w="98" w:type="dxa"/>
        <w:tblCellMar>
          <w:left w:w="10" w:type="dxa"/>
          <w:right w:w="10" w:type="dxa"/>
        </w:tblCellMar>
        <w:tblLook w:val="04A0"/>
      </w:tblPr>
      <w:tblGrid>
        <w:gridCol w:w="1848"/>
        <w:gridCol w:w="2055"/>
        <w:gridCol w:w="405"/>
        <w:gridCol w:w="2036"/>
        <w:gridCol w:w="2725"/>
      </w:tblGrid>
      <w:tr w:rsidR="00E97F61">
        <w:tblPrEx>
          <w:tblCellMar>
            <w:top w:w="0" w:type="dxa"/>
            <w:bottom w:w="0" w:type="dxa"/>
          </w:tblCellMar>
        </w:tblPrEx>
        <w:trPr>
          <w:trHeight w:val="1"/>
        </w:trPr>
        <w:tc>
          <w:tcPr>
            <w:tcW w:w="1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E97F61">
            <w:pPr>
              <w:spacing w:before="120" w:after="0" w:line="380" w:lineRule="auto"/>
              <w:jc w:val="center"/>
              <w:rPr>
                <w:rFonts w:ascii="Calibri" w:eastAsia="Calibri" w:hAnsi="Calibri" w:cs="Calibri"/>
              </w:rPr>
            </w:pPr>
          </w:p>
        </w:tc>
        <w:tc>
          <w:tcPr>
            <w:tcW w:w="205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Tên dự án:</w:t>
            </w:r>
          </w:p>
        </w:tc>
        <w:tc>
          <w:tcPr>
            <w:tcW w:w="2441"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right"/>
            </w:pPr>
            <w:r>
              <w:rPr>
                <w:rFonts w:ascii="Times New Roman" w:eastAsia="Times New Roman" w:hAnsi="Times New Roman" w:cs="Times New Roman"/>
                <w:sz w:val="28"/>
              </w:rPr>
              <w:t>_____________</w:t>
            </w:r>
          </w:p>
        </w:tc>
        <w:tc>
          <w:tcPr>
            <w:tcW w:w="27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9069"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dự án theo đề xuất dự án hoặc báo cáo nghiên cứu khả thi</w:t>
            </w:r>
          </w:p>
          <w:p w:rsidR="00E97F61" w:rsidRDefault="00236794">
            <w:pPr>
              <w:spacing w:before="120" w:after="0" w:line="380" w:lineRule="auto"/>
              <w:jc w:val="center"/>
            </w:pPr>
            <w:r>
              <w:rPr>
                <w:rFonts w:ascii="Times New Roman" w:eastAsia="Times New Roman" w:hAnsi="Times New Roman" w:cs="Times New Roman"/>
                <w:i/>
                <w:sz w:val="28"/>
              </w:rPr>
              <w:t>được phê duyệt]</w:t>
            </w:r>
          </w:p>
        </w:tc>
      </w:tr>
      <w:tr w:rsidR="00E97F61">
        <w:tblPrEx>
          <w:tblCellMar>
            <w:top w:w="0" w:type="dxa"/>
            <w:bottom w:w="0" w:type="dxa"/>
          </w:tblCellMar>
        </w:tblPrEx>
        <w:trPr>
          <w:trHeight w:val="1"/>
        </w:trPr>
        <w:tc>
          <w:tcPr>
            <w:tcW w:w="1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E97F61">
            <w:pPr>
              <w:spacing w:before="120" w:after="0" w:line="380" w:lineRule="auto"/>
              <w:jc w:val="center"/>
              <w:rPr>
                <w:rFonts w:ascii="Calibri" w:eastAsia="Calibri" w:hAnsi="Calibri" w:cs="Calibri"/>
              </w:rPr>
            </w:pPr>
          </w:p>
        </w:tc>
        <w:tc>
          <w:tcPr>
            <w:tcW w:w="205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Phát hành ngày:</w:t>
            </w:r>
          </w:p>
        </w:tc>
        <w:tc>
          <w:tcPr>
            <w:tcW w:w="2441"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right"/>
            </w:pPr>
            <w:r>
              <w:rPr>
                <w:rFonts w:ascii="Times New Roman" w:eastAsia="Times New Roman" w:hAnsi="Times New Roman" w:cs="Times New Roman"/>
                <w:b/>
                <w:sz w:val="28"/>
              </w:rPr>
              <w:t>_____________</w:t>
            </w:r>
          </w:p>
        </w:tc>
        <w:tc>
          <w:tcPr>
            <w:tcW w:w="27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9069"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i/>
                <w:sz w:val="28"/>
              </w:rPr>
              <w:t xml:space="preserve">[ghi ngày bắt đầu phát hành hồ sơ mời sơ tuyển cho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4308"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Ban hành kèm theo Quyết định:</w:t>
            </w:r>
          </w:p>
        </w:tc>
        <w:tc>
          <w:tcPr>
            <w:tcW w:w="20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right"/>
            </w:pPr>
            <w:r>
              <w:rPr>
                <w:rFonts w:ascii="Times New Roman" w:eastAsia="Times New Roman" w:hAnsi="Times New Roman" w:cs="Times New Roman"/>
                <w:b/>
                <w:sz w:val="28"/>
              </w:rPr>
              <w:t>_____________</w:t>
            </w:r>
          </w:p>
        </w:tc>
        <w:tc>
          <w:tcPr>
            <w:tcW w:w="27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E97F61">
            <w:pPr>
              <w:spacing w:before="120" w:after="0" w:line="380" w:lineRule="auto"/>
              <w:rPr>
                <w:rFonts w:ascii="Calibri" w:eastAsia="Calibri" w:hAnsi="Calibri" w:cs="Calibri"/>
              </w:rPr>
            </w:pPr>
          </w:p>
        </w:tc>
      </w:tr>
    </w:tbl>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số và ngày phát hành quyết định phê duyệt hồ sơ mời sơ tuyển]</w:t>
      </w:r>
    </w:p>
    <w:p w:rsidR="00E97F61" w:rsidRDefault="00E97F61">
      <w:pPr>
        <w:spacing w:before="120" w:after="0" w:line="38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428"/>
        <w:gridCol w:w="4428"/>
      </w:tblGrid>
      <w:tr w:rsidR="00E97F61">
        <w:tblPrEx>
          <w:tblCellMar>
            <w:top w:w="0" w:type="dxa"/>
            <w:bottom w:w="0" w:type="dxa"/>
          </w:tblCellMar>
        </w:tblPrEx>
        <w:trPr>
          <w:trHeight w:val="1"/>
        </w:trPr>
        <w:tc>
          <w:tcPr>
            <w:tcW w:w="44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Tư vấn lập hồ sơ mời sơ tuyển</w:t>
            </w:r>
            <w:r>
              <w:rPr>
                <w:rFonts w:ascii="Times New Roman" w:eastAsia="Times New Roman" w:hAnsi="Times New Roman" w:cs="Times New Roman"/>
                <w:b/>
                <w:sz w:val="28"/>
              </w:rPr>
              <w:br/>
              <w:t>(nếu có)</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ký tên,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c>
          <w:tcPr>
            <w:tcW w:w="44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Bên mời thầu</w:t>
            </w:r>
            <w:r>
              <w:rPr>
                <w:rFonts w:ascii="Times New Roman" w:eastAsia="Times New Roman" w:hAnsi="Times New Roman" w:cs="Times New Roman"/>
                <w:b/>
                <w:sz w:val="28"/>
              </w:rPr>
              <w:br/>
            </w:r>
            <w:r>
              <w:rPr>
                <w:rFonts w:ascii="Times New Roman" w:eastAsia="Times New Roman" w:hAnsi="Times New Roman" w:cs="Times New Roman"/>
                <w:b/>
                <w:sz w:val="28"/>
              </w:rPr>
              <w:br/>
            </w:r>
            <w:r>
              <w:rPr>
                <w:rFonts w:ascii="Times New Roman" w:eastAsia="Times New Roman" w:hAnsi="Times New Roman" w:cs="Times New Roman"/>
                <w:i/>
                <w:sz w:val="28"/>
              </w:rPr>
              <w:t>[ghi tên, ký tên, đóng dấu]</w:t>
            </w: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MỤC LỤC</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MÔ TẢ TÓM TẮT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TỪ NGỮ VIẾT TẮT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1. THỦ TỤC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I. Chỉ dẫn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II. Bảng dữ liệu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III. Quy trình và tiêu chuẩn đánh giá hồ sơ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w:t>
      </w:r>
      <w:r>
        <w:rPr>
          <w:rFonts w:ascii="Times New Roman" w:eastAsia="Times New Roman" w:hAnsi="Times New Roman" w:cs="Times New Roman"/>
          <w:sz w:val="28"/>
        </w:rPr>
        <w:t>ương IV. Biểu mẫu dự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2. BÁO CÁO TÓM TẮT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V. Báo cáo tóm tắt dự án</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MÔ TẢ TÓM TẮT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1. THỦ TỤC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 Chỉ dẫn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cung cấp thông tin nhằm giúp nhà đầu tư chuẩn bị hồ sơ dự sơ tuyển. Thông tin bao gồ</w:t>
      </w:r>
      <w:r>
        <w:rPr>
          <w:rFonts w:ascii="Times New Roman" w:eastAsia="Times New Roman" w:hAnsi="Times New Roman" w:cs="Times New Roman"/>
          <w:sz w:val="28"/>
        </w:rPr>
        <w:t>m các quy định về việc chuẩn bị, nộp hồ sơ dự sơ tuyển, mở thầu, đánh giá hồ sơ dự sơ tuyển và lựa chọn nhà đầu tư vào danh sách ngắn.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II. Bảng dữ liệu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quy định cụ thể các nội dung của Chương I khi áp dụng đối với từng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w:t>
      </w:r>
      <w:r>
        <w:rPr>
          <w:rFonts w:ascii="Times New Roman" w:eastAsia="Times New Roman" w:hAnsi="Times New Roman" w:cs="Times New Roman"/>
          <w:b/>
          <w:sz w:val="28"/>
        </w:rPr>
        <w:t>ương III. Quy trình và tiêu chuẩn đánh giá hồ sơ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bao gồm quy trình và tiêu chuẩn để đánh giá hồ sơ dự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IV. Biểu mẫu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Chương này bao gồm các biểu mẫu mà nhà đầu tư sẽ phải hoàn chỉnh để tạo thành một phần nộ</w:t>
      </w:r>
      <w:r>
        <w:rPr>
          <w:rFonts w:ascii="Times New Roman" w:eastAsia="Times New Roman" w:hAnsi="Times New Roman" w:cs="Times New Roman"/>
          <w:sz w:val="28"/>
        </w:rPr>
        <w:t>i dung của hồ sơ dự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2. BÁO CÁO TÓM TẮT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V. Báo cáo tóm tắt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cung cấp các thông tin cơ bản của dự án để nhà đầu tư chuẩn bị hồ sơ dự sơ tuyển.</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TỪ NGỮ VIẾT TẮT</w:t>
      </w:r>
    </w:p>
    <w:tbl>
      <w:tblPr>
        <w:tblW w:w="0" w:type="auto"/>
        <w:tblInd w:w="98" w:type="dxa"/>
        <w:tblCellMar>
          <w:left w:w="10" w:type="dxa"/>
          <w:right w:w="10" w:type="dxa"/>
        </w:tblCellMar>
        <w:tblLook w:val="04A0"/>
      </w:tblPr>
      <w:tblGrid>
        <w:gridCol w:w="2748"/>
        <w:gridCol w:w="6108"/>
      </w:tblGrid>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BDL</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Bảng dữ liệu</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CDNĐT</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Chỉ dẫn nhà đầu tư</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HSDST</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w:t>
            </w:r>
            <w:r>
              <w:rPr>
                <w:rFonts w:ascii="Times New Roman" w:eastAsia="Times New Roman" w:hAnsi="Times New Roman" w:cs="Times New Roman"/>
                <w:sz w:val="28"/>
              </w:rPr>
              <w:t>ơ dự sơ tuyển</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HSDT</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dự thầu</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HSMST</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mời sơ tuyển</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HSMT</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mời thầu</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Luật Đấu thầu</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Luật Đấu thầu số 43/2013/QH13</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15/2015/NĐ-CP</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số 15/2015/NĐ-CP ngày 14/02/2015 về đầu tư theo hình thức đối tác công tư</w:t>
            </w:r>
          </w:p>
        </w:tc>
      </w:tr>
      <w:tr w:rsidR="00E97F61">
        <w:tblPrEx>
          <w:tblCellMar>
            <w:top w:w="0" w:type="dxa"/>
            <w:bottom w:w="0" w:type="dxa"/>
          </w:tblCellMar>
        </w:tblPrEx>
        <w:trPr>
          <w:trHeight w:val="1"/>
        </w:trPr>
        <w:tc>
          <w:tcPr>
            <w:tcW w:w="2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 xml:space="preserve">Nghị </w:t>
            </w:r>
            <w:r>
              <w:rPr>
                <w:rFonts w:ascii="Times New Roman" w:eastAsia="Times New Roman" w:hAnsi="Times New Roman" w:cs="Times New Roman"/>
                <w:sz w:val="28"/>
              </w:rPr>
              <w:t>định 30/2015/NĐ-CP</w:t>
            </w:r>
          </w:p>
        </w:tc>
        <w:tc>
          <w:tcPr>
            <w:tcW w:w="61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số 30/2015/NĐ-CP ngày 17/3/2015 quy định chi tiết thi hành một số điều của Luật Đấu thầu về lựa chọn nhà đầu tư</w:t>
            </w:r>
          </w:p>
        </w:tc>
      </w:tr>
    </w:tbl>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1. THỦ TỤC SƠ TUYỂN</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 CHỈ DẪN NHÀ ĐẦU TƯ</w:t>
      </w:r>
    </w:p>
    <w:tbl>
      <w:tblPr>
        <w:tblW w:w="0" w:type="auto"/>
        <w:tblInd w:w="104" w:type="dxa"/>
        <w:tblCellMar>
          <w:left w:w="10" w:type="dxa"/>
          <w:right w:w="10" w:type="dxa"/>
        </w:tblCellMar>
        <w:tblLook w:val="04A0"/>
      </w:tblPr>
      <w:tblGrid>
        <w:gridCol w:w="1752"/>
        <w:gridCol w:w="7550"/>
      </w:tblGrid>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 Nội dung sơ tuyển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1.1. Bên mời thầu với tên và địa chỉ qu</w:t>
            </w:r>
            <w:r>
              <w:rPr>
                <w:rFonts w:ascii="Times New Roman" w:eastAsia="Times New Roman" w:hAnsi="Times New Roman" w:cs="Times New Roman"/>
                <w:sz w:val="28"/>
              </w:rPr>
              <w:t xml:space="preserve">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mời nhà đầu tư quan tâm nộp HSDST đối với dự án được mô tả trong Chương V - Báo cáo tóm tắt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Tổng mức đầu tư/Tổng vốn đầu tư của dự án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Yêu cầu về vốn chủ sở hữu và vốn vay của nhà </w:t>
            </w:r>
            <w:r>
              <w:rPr>
                <w:rFonts w:ascii="Times New Roman" w:eastAsia="Times New Roman" w:hAnsi="Times New Roman" w:cs="Times New Roman"/>
                <w:sz w:val="28"/>
              </w:rPr>
              <w:t xml:space="preserve">đầu tư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1.4. Các thông tin cơ bản về dự án được nêu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 Hành vi bị cấm</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 Đưa, nhận, môi giới hối lộ.</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Lợi dụng chức vụ quyền hạn để can thiệp bất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vào hoạt động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2.3. Thông thầu,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Thỏa thuận về việc rút khỏi việc dự thầu hoặc rút đơn dự thầu được nộp trước đó để một hoặc các bên tham gia thỏa thuận thắng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Thỏa thuận để một hoặc nhiều bên chuẩn bị HSDST, HSDT cho các bên tham d</w:t>
            </w:r>
            <w:r>
              <w:rPr>
                <w:rFonts w:ascii="Times New Roman" w:eastAsia="Times New Roman" w:hAnsi="Times New Roman" w:cs="Times New Roman"/>
                <w:sz w:val="28"/>
              </w:rPr>
              <w:t>ự thầu để một bên thắng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Thỏa thuận về việc từ chối cung cấp hàng hóa, không ký hợp đồng với nhà thầu hoặc các hình thức gây khó khăn khác cho các bên không tham gia thỏa thuận.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2.4. Gian lận,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Trình bày sai một cách </w:t>
            </w:r>
            <w:r>
              <w:rPr>
                <w:rFonts w:ascii="Times New Roman" w:eastAsia="Times New Roman" w:hAnsi="Times New Roman" w:cs="Times New Roman"/>
                <w:sz w:val="28"/>
              </w:rPr>
              <w:t xml:space="preserve">cố ý hoặc làm sai lệch thông tin thu </w:t>
            </w:r>
            <w:r>
              <w:rPr>
                <w:rFonts w:ascii="Times New Roman" w:eastAsia="Times New Roman" w:hAnsi="Times New Roman" w:cs="Times New Roman"/>
                <w:sz w:val="28"/>
              </w:rPr>
              <w:lastRenderedPageBreak/>
              <w:t>được lợi ích tài chính hoặc lợi ích khác hoặc nhằm trốn tránh bất kỳ một nghĩa vụ nào;</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Cá nhân trực tiếp đánh giá HSDST, HSDT, thẩm định kết quả sơ tuyển, kết quả lựa chọn nhà đầu tư cố ý báo cáo sai hoặc cung cấp th</w:t>
            </w:r>
            <w:r>
              <w:rPr>
                <w:rFonts w:ascii="Times New Roman" w:eastAsia="Times New Roman" w:hAnsi="Times New Roman" w:cs="Times New Roman"/>
                <w:sz w:val="28"/>
              </w:rPr>
              <w:t xml:space="preserve">ông tin không trung thực làm sai lệch kết quả sơ tuyển, kết quả lựa chọn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Nhà đầu tư cố ý cung cấp các thông tin không trung thực trong HSDST, HSDT làm sai lệch kết quả sơ tuyển,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2.5. Cản trở, bao gồm các hành vi </w:t>
            </w:r>
            <w:r>
              <w:rPr>
                <w:rFonts w:ascii="Times New Roman" w:eastAsia="Times New Roman" w:hAnsi="Times New Roman" w:cs="Times New Roman"/>
                <w:sz w:val="28"/>
              </w:rPr>
              <w:t>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w:t>
            </w:r>
            <w:r>
              <w:rPr>
                <w:rFonts w:ascii="Times New Roman" w:eastAsia="Times New Roman" w:hAnsi="Times New Roman" w:cs="Times New Roman"/>
                <w:sz w:val="28"/>
              </w:rPr>
              <w:t>ẩm quyền về giám sát, kiểm tra, thanh tra, kiểm toán;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Các hành vi cản trở đối với nhà đầu tư, cơ quan có thẩm quyền về giám sát, kiểm tra, thanh tra, kiểm toán.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2.6. Không bảo đảm công bằng, minh bạch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Tham dự thầu với t</w:t>
            </w:r>
            <w:r>
              <w:rPr>
                <w:rFonts w:ascii="Times New Roman" w:eastAsia="Times New Roman" w:hAnsi="Times New Roman" w:cs="Times New Roman"/>
                <w:sz w:val="28"/>
              </w:rPr>
              <w:t>ư cách là nhà đầu tư đối với dự án do mình làm bên mời thầu hoặc thực hiện các nhiệm vụ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Tham gia lập, đồng thời tham gia thẩm định HSMST, HSMT đối với cùng một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 Tham gia đánh giá HSDST, HSDT đồng thời tham gia thẩm định kết qu</w:t>
            </w:r>
            <w:r>
              <w:rPr>
                <w:rFonts w:ascii="Times New Roman" w:eastAsia="Times New Roman" w:hAnsi="Times New Roman" w:cs="Times New Roman"/>
                <w:sz w:val="28"/>
              </w:rPr>
              <w:t>ả sơ tuyển, kết quả lựa chọn nhà đầu tư đối với cùng một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Là cá nhân thuộc bên mời thầu nhưng trực tiếp tham gia quá trình lựa chọn nhà đầu tư hoặc tham gia tổ chuyên gia, tổ thẩm định kết quả sơ tuyển, kết quả lựa chọn nhà đầu tư hoặc là người đứ</w:t>
            </w:r>
            <w:r>
              <w:rPr>
                <w:rFonts w:ascii="Times New Roman" w:eastAsia="Times New Roman" w:hAnsi="Times New Roman" w:cs="Times New Roman"/>
                <w:sz w:val="28"/>
              </w:rPr>
              <w:t>ng đầu cơ quan nhà nước có thẩm quyền, bên mời thầu đối với dự án do cha mẹ đẻ, cha mẹ vợ hoặc cha mẹ chồng, vợ hoặc chồng, con đẻ, con nuôi, con dâu, con rể, anh chị em ruột đứng tên dự thầu hoặc là người đại diện theo pháp luật của nhà đầu tư tham dự thầ</w:t>
            </w:r>
            <w:r>
              <w:rPr>
                <w:rFonts w:ascii="Times New Roman" w:eastAsia="Times New Roman" w:hAnsi="Times New Roman" w:cs="Times New Roman"/>
                <w:sz w:val="28"/>
              </w:rPr>
              <w:t>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Áp dụng hình thức lựa chọn nhà đầu tư không phải là hình thức đấu thầu rộng rãi khi không đủ điều kiện theo quy định của Luật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2.7. Tiết lộ, tiếp nhận những tài liệu, thông tin sau đây về quá trình lựa chọn nhà đầu tư, trừ trường hợp quy địn</w:t>
            </w:r>
            <w:r>
              <w:rPr>
                <w:rFonts w:ascii="Times New Roman" w:eastAsia="Times New Roman" w:hAnsi="Times New Roman" w:cs="Times New Roman"/>
                <w:sz w:val="28"/>
              </w:rPr>
              <w:t>h tại điểm e Khoản 8 Điều 73, điểm 1 Khoản 3 Điều 75, Khoản 7 Điều 76, Khoản 7 Điều 78 và điểm d Khoản 4 Điều 92 của Luật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Nội dung HSMST, HSMT trước thời điểm phát hành theo quy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Nội dung HSDST, HSDT, sổ tay ghi chép, biên bản cuộc họp</w:t>
            </w:r>
            <w:r>
              <w:rPr>
                <w:rFonts w:ascii="Times New Roman" w:eastAsia="Times New Roman" w:hAnsi="Times New Roman" w:cs="Times New Roman"/>
                <w:sz w:val="28"/>
              </w:rPr>
              <w:t xml:space="preserve"> xét thầu, các ý kiến nhận xét, đánh giá đối với từng HSDST, HSDT trước khi công khai kết quả sơ tuyển, kết quả lựa chọn </w:t>
            </w:r>
            <w:r>
              <w:rPr>
                <w:rFonts w:ascii="Times New Roman" w:eastAsia="Times New Roman" w:hAnsi="Times New Roman" w:cs="Times New Roman"/>
                <w:sz w:val="28"/>
              </w:rPr>
              <w:lastRenderedPageBreak/>
              <w:t>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Nội dung yêu cầu làm rõ HSDST, HSDT của bên mời thầu và trả lời của nhà đầu tư trong quá trình đánh giá HSDST, HSDT trướ</w:t>
            </w:r>
            <w:r>
              <w:rPr>
                <w:rFonts w:ascii="Times New Roman" w:eastAsia="Times New Roman" w:hAnsi="Times New Roman" w:cs="Times New Roman"/>
                <w:sz w:val="28"/>
              </w:rPr>
              <w:t>c khi công khai kết quả sơ tuyển,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Báo cáo của bên mời thầu, báo cáo của tổ chuyên gia, báo cáo thẩm định, báo cáo của nhà thầu tư vấn, báo cáo của cơ quan chuyên môn </w:t>
            </w:r>
            <w:r>
              <w:rPr>
                <w:rFonts w:ascii="Times New Roman" w:eastAsia="Times New Roman" w:hAnsi="Times New Roman" w:cs="Times New Roman"/>
                <w:sz w:val="28"/>
                <w:shd w:val="clear" w:color="auto" w:fill="FFFFFF"/>
              </w:rPr>
              <w:t>có</w:t>
            </w:r>
            <w:r>
              <w:rPr>
                <w:rFonts w:ascii="Times New Roman" w:eastAsia="Times New Roman" w:hAnsi="Times New Roman" w:cs="Times New Roman"/>
                <w:sz w:val="28"/>
              </w:rPr>
              <w:t xml:space="preserve"> liên quan trong quá trình lựa chọn nhà </w:t>
            </w:r>
            <w:r>
              <w:rPr>
                <w:rFonts w:ascii="Times New Roman" w:eastAsia="Times New Roman" w:hAnsi="Times New Roman" w:cs="Times New Roman"/>
                <w:sz w:val="28"/>
              </w:rPr>
              <w:t>đầu tư trước khi công khai kết quả sơ tuyển,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Kết quả sơ tuyển, kết quả lựa chọn nhà đầu tư trước khi được công khai theo quy định;</w:t>
            </w:r>
          </w:p>
          <w:p w:rsidR="00E97F61" w:rsidRDefault="00236794">
            <w:pPr>
              <w:spacing w:before="120" w:after="0" w:line="380" w:lineRule="auto"/>
              <w:jc w:val="both"/>
            </w:pPr>
            <w:r>
              <w:rPr>
                <w:rFonts w:ascii="Times New Roman" w:eastAsia="Times New Roman" w:hAnsi="Times New Roman" w:cs="Times New Roman"/>
                <w:sz w:val="28"/>
              </w:rPr>
              <w:t xml:space="preserve">e) Các tài liệu khác trong quá trình lựa chọn nhà đầu tư được đóng dấu bảo mật theo quy định </w:t>
            </w:r>
            <w:r>
              <w:rPr>
                <w:rFonts w:ascii="Times New Roman" w:eastAsia="Times New Roman" w:hAnsi="Times New Roman" w:cs="Times New Roman"/>
                <w:sz w:val="28"/>
              </w:rPr>
              <w:t>của pháp luật.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3. Tư cách hợp lệ của nhà đầu tư</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độc lập hoặc từng thành viên trong liên danh có tư cách hợp lệ khi đáp ứng đủ các điều kiện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 Có giấy chứng nhận đăng ký doanh nghiệp, quyết định thành lập hoặc tài liệu có giá trị t</w:t>
            </w:r>
            <w:r>
              <w:rPr>
                <w:rFonts w:ascii="Times New Roman" w:eastAsia="Times New Roman" w:hAnsi="Times New Roman" w:cs="Times New Roman"/>
                <w:sz w:val="28"/>
              </w:rPr>
              <w:t>ương đương do cơ quan có thẩm quyền của nước mà nhà đầu tư đang hoạt động cấp.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3.2. Hạch toán tài chính độc lập.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3.3. Không đang trong quá trình giải thể; không bị kết luận đang lâm vào tình trạng phá sản hoặc nợ không có khả năng chi trả theo quy định của</w:t>
            </w:r>
            <w:r>
              <w:rPr>
                <w:rFonts w:ascii="Times New Roman" w:eastAsia="Times New Roman" w:hAnsi="Times New Roman" w:cs="Times New Roman"/>
                <w:sz w:val="28"/>
              </w:rPr>
              <w:t xml:space="preserve">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3.4. Bảo đảm cạnh tranh trong đấu thầu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3.5. Đã đăng ký trên Hệ thống mạng đấu thầu quốc gia.</w:t>
            </w:r>
          </w:p>
          <w:p w:rsidR="00E97F61" w:rsidRDefault="00236794">
            <w:pPr>
              <w:spacing w:before="120" w:after="0" w:line="380" w:lineRule="auto"/>
              <w:jc w:val="both"/>
            </w:pPr>
            <w:r>
              <w:rPr>
                <w:rFonts w:ascii="Times New Roman" w:eastAsia="Times New Roman" w:hAnsi="Times New Roman" w:cs="Times New Roman"/>
                <w:sz w:val="28"/>
              </w:rPr>
              <w:t>3.6. Không đang trong thời gian bị cấm tham gia hoạt động, đấu thầu theo quy định của pháp luật về đấu thầu.</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4. Nội dung HSMST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4.1. HSMST gồm có Phần 1, Phần 2 và các tài liệu sửa đổi HSMST (nếu có) theo quy định tại Mục 7 CDNĐT, trong đó cụ thể bao gồm các nội dung sau đây:</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1. Thủ tục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 Chỉ dẫn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II. Bảng dữ liệu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III. Qu</w:t>
            </w:r>
            <w:r>
              <w:rPr>
                <w:rFonts w:ascii="Times New Roman" w:eastAsia="Times New Roman" w:hAnsi="Times New Roman" w:cs="Times New Roman"/>
                <w:sz w:val="28"/>
              </w:rPr>
              <w:t>y trình và tiêu chuẩn đánh giá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IV. Biểu mẫu dự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2. Báo cáo tóm tắt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V. Báo cáo tóm tắt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4.2. Thông báo mời s</w:t>
            </w:r>
            <w:r>
              <w:rPr>
                <w:rFonts w:ascii="Times New Roman" w:eastAsia="Times New Roman" w:hAnsi="Times New Roman" w:cs="Times New Roman"/>
                <w:sz w:val="28"/>
              </w:rPr>
              <w:t>ơ tuyển do Bên mời thầu phát hành hoặc cung cấp chỉ có tính chất thông báo, không phải là một phần của HSMST.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4.3. Bên mời thầu không chịu trách nhiệm về tính không chính xác, không hoàn chỉnh của HSMST, tài liệu giải thích làm rõ HSMST, biên bản hội nghị </w:t>
            </w:r>
            <w:r>
              <w:rPr>
                <w:rFonts w:ascii="Times New Roman" w:eastAsia="Times New Roman" w:hAnsi="Times New Roman" w:cs="Times New Roman"/>
                <w:sz w:val="28"/>
              </w:rPr>
              <w:t>tiền đấu thầu (nếu có) hoặc các tài liệu sửa đổi của HSMST theo quy định tại Mục 7 CDNĐT mà không do Bên mời thầu cung cấp.</w:t>
            </w:r>
          </w:p>
          <w:p w:rsidR="00E97F61" w:rsidRDefault="00236794">
            <w:pPr>
              <w:spacing w:before="120" w:after="0" w:line="380" w:lineRule="auto"/>
              <w:jc w:val="both"/>
            </w:pPr>
            <w:r>
              <w:rPr>
                <w:rFonts w:ascii="Times New Roman" w:eastAsia="Times New Roman" w:hAnsi="Times New Roman" w:cs="Times New Roman"/>
                <w:sz w:val="28"/>
              </w:rPr>
              <w:lastRenderedPageBreak/>
              <w:t>4.4. Nhà đầu tư phải nghiên cứu tất cả thông tin chỉ dẫn, BDL, biểu mẫu, báo cáo tóm tắt dự án và các yêu cầu khác trong HSMST để ch</w:t>
            </w:r>
            <w:r>
              <w:rPr>
                <w:rFonts w:ascii="Times New Roman" w:eastAsia="Times New Roman" w:hAnsi="Times New Roman" w:cs="Times New Roman"/>
                <w:sz w:val="28"/>
              </w:rPr>
              <w:t>uẩn bị HSDST.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5. Làm rõ HSMST, hội nghị tiền đấu thầu</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 Trong trường hợp cần làm rõ HSMST, nhà đầu tư phải gửi văn bản đề nghị làm rõ tối thiểu 05 ngày làm việc trước ngày có thời điểm đóng thầu theo quy định tại Mục 16 CDNĐT đến Bên mời thầu theo địa </w:t>
            </w:r>
            <w:r>
              <w:rPr>
                <w:rFonts w:ascii="Times New Roman" w:eastAsia="Times New Roman" w:hAnsi="Times New Roman" w:cs="Times New Roman"/>
                <w:sz w:val="28"/>
              </w:rPr>
              <w:t>chỉ tại Mục 1.1 CDNĐT hoặc đặt câu hỏi trong hội nghị tiền đấu thầu (nếu có) theo quy định tại Mục 5.2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Khi Bên mời thầu nhận được đề nghị làm rõ HSMST của bất kỳ nhà đầu tư nào, Bên mời thầu sẽ có văn bản trả lời tất cả đề nghị làm rõ HSMST và gửi v</w:t>
            </w:r>
            <w:r>
              <w:rPr>
                <w:rFonts w:ascii="Times New Roman" w:eastAsia="Times New Roman" w:hAnsi="Times New Roman" w:cs="Times New Roman"/>
                <w:sz w:val="28"/>
              </w:rPr>
              <w:t>ăn bản làm rõ HSMST cho nhà đầu tư có yêu cầu làm rõ HSMST và tất cả nhà đầu tư khác đã nhận HSMST từ Bên mời thầu, trong đó có mô tả nội dung yêu cầu làm rõ nhưng không nêu tên nhà đầu tư đề nghị làm rõ. Trường hợp việc làm rõ dẫn đến phải sửa đổi HSMST t</w:t>
            </w:r>
            <w:r>
              <w:rPr>
                <w:rFonts w:ascii="Times New Roman" w:eastAsia="Times New Roman" w:hAnsi="Times New Roman" w:cs="Times New Roman"/>
                <w:sz w:val="28"/>
              </w:rPr>
              <w:t>hì Bên mời thầu phải tiến hành sửa đổi HSMST theo thủ tục quy định tại Mục 7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5.2. Trong trường hợp cần thiết, Bên mời thầu tổ chức hội nghị tiền đấu thầu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Mục đích của hội nghị là giải thích, làm rõ các vấn đề v</w:t>
            </w:r>
            <w:r>
              <w:rPr>
                <w:rFonts w:ascii="Times New Roman" w:eastAsia="Times New Roman" w:hAnsi="Times New Roman" w:cs="Times New Roman"/>
                <w:sz w:val="28"/>
              </w:rPr>
              <w:t xml:space="preserve">à trả lời các câu hỏi mà nhà đầu tư thấy chưa rõ liên quan đến nội dung HSMST. Để tạo điều kiện thuận lợi cho Bên mời thầu trả lời yêu cầu làm rõ HSMST, nhà đầu tư nên gửi yêu cầu làm rõ đến Bên mời thầu trước </w:t>
            </w:r>
            <w:r>
              <w:rPr>
                <w:rFonts w:ascii="Times New Roman" w:eastAsia="Times New Roman" w:hAnsi="Times New Roman" w:cs="Times New Roman"/>
                <w:sz w:val="28"/>
                <w:shd w:val="clear" w:color="auto" w:fill="FFFFFF"/>
              </w:rPr>
              <w:t>ngày</w:t>
            </w:r>
            <w:r>
              <w:rPr>
                <w:rFonts w:ascii="Times New Roman" w:eastAsia="Times New Roman" w:hAnsi="Times New Roman" w:cs="Times New Roman"/>
                <w:sz w:val="28"/>
              </w:rPr>
              <w:t xml:space="preserve"> tổ </w:t>
            </w:r>
            <w:r>
              <w:rPr>
                <w:rFonts w:ascii="Times New Roman" w:eastAsia="Times New Roman" w:hAnsi="Times New Roman" w:cs="Times New Roman"/>
                <w:sz w:val="28"/>
              </w:rPr>
              <w:lastRenderedPageBreak/>
              <w:t>chức hội nghị tiền đấu thầu.</w:t>
            </w:r>
          </w:p>
          <w:p w:rsidR="00E97F61" w:rsidRDefault="00236794">
            <w:pPr>
              <w:spacing w:before="120" w:after="0" w:line="380" w:lineRule="auto"/>
              <w:jc w:val="both"/>
            </w:pPr>
            <w:r>
              <w:rPr>
                <w:rFonts w:ascii="Times New Roman" w:eastAsia="Times New Roman" w:hAnsi="Times New Roman" w:cs="Times New Roman"/>
                <w:sz w:val="28"/>
              </w:rPr>
              <w:t xml:space="preserve">Nội dung </w:t>
            </w:r>
            <w:r>
              <w:rPr>
                <w:rFonts w:ascii="Times New Roman" w:eastAsia="Times New Roman" w:hAnsi="Times New Roman" w:cs="Times New Roman"/>
                <w:sz w:val="28"/>
              </w:rPr>
              <w:t>trao đổi tại hội nghị tiền đấu thầu sẽ được Bên mời thầu ghi lại thành biên bản, trong đó nêu rõ câu hỏi của nhà đầu tư và câu trả lời của Bên mời thầu nhưng không nêu tên nhà đầu tư có câu hỏi. Các nội dung làm rõ được lập thành văn bản làm rõ HSMST và gử</w:t>
            </w:r>
            <w:r>
              <w:rPr>
                <w:rFonts w:ascii="Times New Roman" w:eastAsia="Times New Roman" w:hAnsi="Times New Roman" w:cs="Times New Roman"/>
                <w:sz w:val="28"/>
              </w:rPr>
              <w:t>i đến tất cả các nhà đầu tư đã nhận HSMST từ Bên mời thầu. Biên bản hội nghị tiền đấu thầu không phải là văn bản sửa đổi HSMST. Việc không tham gia hội nghị tiền đấu thầu không phải là lý do để loại nhà đầu tư. Trường hợp HSMST cần phải được sửa đổi sau kh</w:t>
            </w:r>
            <w:r>
              <w:rPr>
                <w:rFonts w:ascii="Times New Roman" w:eastAsia="Times New Roman" w:hAnsi="Times New Roman" w:cs="Times New Roman"/>
                <w:sz w:val="28"/>
              </w:rPr>
              <w:t>i tổ chức hội nghị tiền đấu thầu, Bên mời thầu sẽ phát hành văn bản sửa đổi HSMST theo quy định tại Mục 7 CDNĐT.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6. Khảo sát hiện trường</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6.1. Nhà đầu tư và các đối tác của nhà đầu tư (nếu có) được tiếp cận, khảo sát hiện trường dự án với điều kiện nhà đầu</w:t>
            </w:r>
            <w:r>
              <w:rPr>
                <w:rFonts w:ascii="Times New Roman" w:eastAsia="Times New Roman" w:hAnsi="Times New Roman" w:cs="Times New Roman"/>
                <w:sz w:val="28"/>
              </w:rPr>
              <w:t xml:space="preserve"> tư và các đối tác của nhà đầu tư cam kết rằng Bên mời thầu không phải chịu bất kì trách nhiệm nào đối với nhà đầu tư và các đối tác của nhà đầu tư trong việc khảo sát hiện trường này. Nhà đầu tư và các đối tác của nhà đầu tư sẽ tự chịu trách nhiệm cho nhữ</w:t>
            </w:r>
            <w:r>
              <w:rPr>
                <w:rFonts w:ascii="Times New Roman" w:eastAsia="Times New Roman" w:hAnsi="Times New Roman" w:cs="Times New Roman"/>
                <w:sz w:val="28"/>
              </w:rPr>
              <w:t xml:space="preserve">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6.2. </w:t>
            </w:r>
            <w:r>
              <w:rPr>
                <w:rFonts w:ascii="Times New Roman" w:eastAsia="Times New Roman" w:hAnsi="Times New Roman" w:cs="Times New Roman"/>
                <w:sz w:val="28"/>
              </w:rPr>
              <w:t>Nhà đầu tư cần thông báo trước cho Bên mời thầu về việc đề xuất tổ chức khảo sát hiện trường dự án.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7. Sửa đổi HSMST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7.1. Việc sửa đổi HSMST được thực hiện trước thời điểm đóng thầu thông qua việc phát hành v</w:t>
            </w:r>
            <w:r>
              <w:rPr>
                <w:rFonts w:ascii="Times New Roman" w:eastAsia="Times New Roman" w:hAnsi="Times New Roman" w:cs="Times New Roman"/>
                <w:sz w:val="28"/>
              </w:rPr>
              <w:t xml:space="preserve">ăn bản sửa đổi HSMST. Văn bản sửa đổi HSMST, bao gồm cả quyết định sửa đổi kèm theo những nội dung sửa đổi, được coi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một phần </w:t>
            </w:r>
            <w:r>
              <w:rPr>
                <w:rFonts w:ascii="Times New Roman" w:eastAsia="Times New Roman" w:hAnsi="Times New Roman" w:cs="Times New Roman"/>
                <w:sz w:val="28"/>
                <w:shd w:val="clear" w:color="auto" w:fill="FFFFFF"/>
              </w:rPr>
              <w:t>của</w:t>
            </w:r>
            <w:r>
              <w:rPr>
                <w:rFonts w:ascii="Times New Roman" w:eastAsia="Times New Roman" w:hAnsi="Times New Roman" w:cs="Times New Roman"/>
                <w:sz w:val="28"/>
              </w:rPr>
              <w:t xml:space="preserve"> HSMST.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7.2. Văn bản sửa đổi HSMST được gửi (trực tiếp, theo đường bưu điện, fax hoặc email) đến tất cả nhà đầu tư nhận HSMS</w:t>
            </w:r>
            <w:r>
              <w:rPr>
                <w:rFonts w:ascii="Times New Roman" w:eastAsia="Times New Roman" w:hAnsi="Times New Roman" w:cs="Times New Roman"/>
                <w:sz w:val="28"/>
              </w:rPr>
              <w:t>T từ Bên mời thầu.</w:t>
            </w:r>
          </w:p>
          <w:p w:rsidR="00E97F61" w:rsidRDefault="00236794">
            <w:pPr>
              <w:spacing w:before="120" w:after="0" w:line="380" w:lineRule="auto"/>
              <w:jc w:val="both"/>
            </w:pPr>
            <w:r>
              <w:rPr>
                <w:rFonts w:ascii="Times New Roman" w:eastAsia="Times New Roman" w:hAnsi="Times New Roman" w:cs="Times New Roman"/>
                <w:sz w:val="28"/>
              </w:rPr>
              <w:t xml:space="preserve">7.3. Thời gian gửi văn bản sửa đổi HSMST đến các nhà đầu tư đã nhận HSMST từ Bên mời thầu thực hiện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Nhằm giúp các nhà đầu tư có đủ thời gian để sửa đổi HSDST, Bên mời thầu có thể quyết định gia hạn thời điểm đóng t</w:t>
            </w:r>
            <w:r>
              <w:rPr>
                <w:rFonts w:ascii="Times New Roman" w:eastAsia="Times New Roman" w:hAnsi="Times New Roman" w:cs="Times New Roman"/>
                <w:sz w:val="28"/>
              </w:rPr>
              <w:t>hầu theo quy định tại Mục 16.2 CDNĐT. Nhà đầu tư phải thông báo bằng văn bản cho Bên mời thầu về việc đã nhận được các tài liệu sửa đổi HSMST theo một trong những cách sau: gửi trực tiếp, theo đường bưu điện, fax hoặc e-mail.</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8. Chi phí dự sơ tuyển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Nhà đầ</w:t>
            </w:r>
            <w:r>
              <w:rPr>
                <w:rFonts w:ascii="Times New Roman" w:eastAsia="Times New Roman" w:hAnsi="Times New Roman" w:cs="Times New Roman"/>
                <w:sz w:val="28"/>
              </w:rPr>
              <w:t>u tư phải chịu mọi chi phí liên quan đến việc chuẩn bị và nộp HSDST. Trong mọi trường hợp, Bên mời thầu sẽ không phải chịu trách nhiệm về các chi phí liên quan đến việc tham dự sơ tuyển của nhà đầu tư.</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9. Ngôn ngữ của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HSDST cũng như tất cả các thư t</w:t>
            </w:r>
            <w:r>
              <w:rPr>
                <w:rFonts w:ascii="Times New Roman" w:eastAsia="Times New Roman" w:hAnsi="Times New Roman" w:cs="Times New Roman"/>
                <w:sz w:val="28"/>
              </w:rPr>
              <w:t xml:space="preserve">ừ và tài liệu liên quan đến HSDST trao đổi giữa nhà đầu tư với Bên mời thầu được viết bằng ngôn ngữ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 xml:space="preserve">10. Thành </w:t>
            </w:r>
            <w:r>
              <w:rPr>
                <w:rFonts w:ascii="Times New Roman" w:eastAsia="Times New Roman" w:hAnsi="Times New Roman" w:cs="Times New Roman"/>
                <w:b/>
                <w:sz w:val="28"/>
              </w:rPr>
              <w:lastRenderedPageBreak/>
              <w:t>phần của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HSDST phải bao gồm các thành phần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10.1. Đơn dự sơ tuyển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10.2. Tài liệu chứng minh tư cách hợp lệ của người ký đơn dự sơ tuyển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10.3. Giấy ủy quyền theo Mẫu PL 02 tại Chương IV - Biểu mẫu dự sơ tuyển (trong trường hợp cần thiết);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10.4. Thỏa thuận liên danh đối với trường hợp nhà đầ</w:t>
            </w:r>
            <w:r>
              <w:rPr>
                <w:rFonts w:ascii="Times New Roman" w:eastAsia="Times New Roman" w:hAnsi="Times New Roman" w:cs="Times New Roman"/>
                <w:sz w:val="28"/>
              </w:rPr>
              <w:t>u tư liên danh theo Mẫu số PL 03 tại Chương IV - Biểu mẫu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10.5. Tài liệu chứng minh tư cách hợp lệ, năng lực và kinh nghiệm của nhà đầu tư theo quy định tại Mục 12 CDNĐT;</w:t>
            </w:r>
          </w:p>
          <w:p w:rsidR="00E97F61" w:rsidRDefault="00236794">
            <w:pPr>
              <w:spacing w:before="120" w:after="0" w:line="380" w:lineRule="auto"/>
              <w:jc w:val="both"/>
            </w:pPr>
            <w:r>
              <w:rPr>
                <w:rFonts w:ascii="Times New Roman" w:eastAsia="Times New Roman" w:hAnsi="Times New Roman" w:cs="Times New Roman"/>
                <w:sz w:val="28"/>
              </w:rPr>
              <w:t xml:space="preserve">10.6. Các nội dung khác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11. Đơn dự sơ tuyển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11.1</w:t>
            </w:r>
            <w:r>
              <w:rPr>
                <w:rFonts w:ascii="Times New Roman" w:eastAsia="Times New Roman" w:hAnsi="Times New Roman" w:cs="Times New Roman"/>
                <w:sz w:val="28"/>
              </w:rPr>
              <w:t>. Đối với nhà đầu tư độc lập, đơn dự sơ tuyển phải được chuẩn bị theo Mẫu PL 01 tại Chương IV - Biểu mẫu dự sơ tuyển, được ký tên và đóng dấu (nếu có) bởi đại diện hợp pháp của nhà đầu tư (người đại diện theo pháp luật của nhà đầu tư hoặc người được ủy quy</w:t>
            </w:r>
            <w:r>
              <w:rPr>
                <w:rFonts w:ascii="Times New Roman" w:eastAsia="Times New Roman" w:hAnsi="Times New Roman" w:cs="Times New Roman"/>
                <w:sz w:val="28"/>
              </w:rPr>
              <w:t>ền; trường hợp ủy quyền, để chứng minh tư cách hợp lệ của người được ủy quyền, nhà đầu tư cần gửi kèm theo giấy ủy quyền theo Mẫu PL 02 tại Chương IV - Biểu mẫu dự sơ tuyển hoặc bản chụp Điều lệ công ty, Quyết định thành lập chi nhánh hoặc các tài liệu khá</w:t>
            </w:r>
            <w:r>
              <w:rPr>
                <w:rFonts w:ascii="Times New Roman" w:eastAsia="Times New Roman" w:hAnsi="Times New Roman" w:cs="Times New Roman"/>
                <w:sz w:val="28"/>
              </w:rPr>
              <w:t>c chứng minh thẩm quyền của người được ủy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11.2. Đối với nhà đầu tư liên danh, đơn dự sơ tuyển phải được chuẩn bị theo Mẫu PL 01 tại Chương IV - Biểu mẫu dự sơ tuyển, do đại diện hợp pháp của từng thành viên liên danh ký tên, đóng </w:t>
            </w:r>
            <w:r>
              <w:rPr>
                <w:rFonts w:ascii="Times New Roman" w:eastAsia="Times New Roman" w:hAnsi="Times New Roman" w:cs="Times New Roman"/>
                <w:sz w:val="28"/>
              </w:rPr>
              <w:lastRenderedPageBreak/>
              <w:t xml:space="preserve">dấu (nếu có) hoặc </w:t>
            </w:r>
            <w:r>
              <w:rPr>
                <w:rFonts w:ascii="Times New Roman" w:eastAsia="Times New Roman" w:hAnsi="Times New Roman" w:cs="Times New Roman"/>
                <w:sz w:val="28"/>
              </w:rPr>
              <w:t>thành viên thay mặt liên 1 danh theo phân công trách nhiệm trong văn bản thỏa thuận liên danh, ký tên, đóng dấu (nếu có).</w:t>
            </w:r>
          </w:p>
          <w:p w:rsidR="00E97F61" w:rsidRDefault="00236794">
            <w:pPr>
              <w:spacing w:before="120" w:after="0" w:line="380" w:lineRule="auto"/>
              <w:jc w:val="both"/>
            </w:pPr>
            <w:r>
              <w:rPr>
                <w:rFonts w:ascii="Times New Roman" w:eastAsia="Times New Roman" w:hAnsi="Times New Roman" w:cs="Times New Roman"/>
                <w:sz w:val="28"/>
              </w:rPr>
              <w:t>Đại diện hợp pháp của từng thành viên trong liên danh là ng</w:t>
            </w:r>
            <w:r>
              <w:rPr>
                <w:rFonts w:ascii="Times New Roman" w:eastAsia="Times New Roman" w:hAnsi="Times New Roman" w:cs="Times New Roman"/>
                <w:sz w:val="28"/>
              </w:rPr>
              <w:t>ười đại diện theo pháp luật hoặc người được ủy quyền. Trường hợp ủy quyền, để chứng minh tư cách hợp lệ của người được ủy quyền, thành viên trong liên danh cần gửi kèm theo giấy ủy quyền theo Mẫu PL 02 tại Chương IV - Biểu mẫu dự sơ tuyển hoặc bản chụp Điề</w:t>
            </w:r>
            <w:r>
              <w:rPr>
                <w:rFonts w:ascii="Times New Roman" w:eastAsia="Times New Roman" w:hAnsi="Times New Roman" w:cs="Times New Roman"/>
                <w:sz w:val="28"/>
              </w:rPr>
              <w:t>u lệ công ty, Quyết định thành lập chi nhánh hoặc các tài liệu khác chứng minh thẩm quyền của người được ủy quyền.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12. Tài liệu chứng minh tư cách hợp lệ, năng lực và kinh nghiệm của nhà đầu tư</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12.1. Tài liệu chứng minh tư cách hợp lệ của nhà đầu tư theo </w:t>
            </w:r>
            <w:r>
              <w:rPr>
                <w:rFonts w:ascii="Times New Roman" w:eastAsia="Times New Roman" w:hAnsi="Times New Roman" w:cs="Times New Roman"/>
                <w:sz w:val="28"/>
              </w:rPr>
              <w:t xml:space="preserve">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12.2. Tài liệu chứng minh năng lực và kinh nghiệm của nhà đầu tư bao gồm: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Năng lực và kinh nghiệm của nhà đầu tư được kê khai 1 theo các Mẫu tại Phần B Chương IV - Biểu mẫu dự sơ tuyển;</w:t>
            </w:r>
          </w:p>
          <w:p w:rsidR="00E97F61" w:rsidRDefault="00236794">
            <w:pPr>
              <w:spacing w:before="120" w:after="0" w:line="380" w:lineRule="auto"/>
              <w:jc w:val="both"/>
            </w:pPr>
            <w:r>
              <w:rPr>
                <w:rFonts w:ascii="Times New Roman" w:eastAsia="Times New Roman" w:hAnsi="Times New Roman" w:cs="Times New Roman"/>
                <w:sz w:val="28"/>
              </w:rPr>
              <w:t xml:space="preserve">b) Các tài liệu khác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13. Thời gian có hiệu lực của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13.1. HSDST phải </w:t>
            </w:r>
            <w:r>
              <w:rPr>
                <w:rFonts w:ascii="Times New Roman" w:eastAsia="Times New Roman" w:hAnsi="Times New Roman" w:cs="Times New Roman"/>
                <w:sz w:val="28"/>
                <w:shd w:val="clear" w:color="auto" w:fill="FFFFFF"/>
              </w:rPr>
              <w:t>có</w:t>
            </w:r>
            <w:r>
              <w:rPr>
                <w:rFonts w:ascii="Times New Roman" w:eastAsia="Times New Roman" w:hAnsi="Times New Roman" w:cs="Times New Roman"/>
                <w:sz w:val="28"/>
              </w:rPr>
              <w:t xml:space="preserve"> hiệu lực không ngắn hơn thời hạn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w:t>
            </w:r>
            <w:r>
              <w:rPr>
                <w:rFonts w:ascii="Times New Roman" w:eastAsia="Times New Roman" w:hAnsi="Times New Roman" w:cs="Times New Roman"/>
                <w:b/>
                <w:sz w:val="28"/>
              </w:rPr>
              <w:t>BDL</w:t>
            </w:r>
            <w:r>
              <w:rPr>
                <w:rFonts w:ascii="Times New Roman" w:eastAsia="Times New Roman" w:hAnsi="Times New Roman" w:cs="Times New Roman"/>
                <w:sz w:val="28"/>
              </w:rPr>
              <w:t>. HSDST nào có thời hạn hiệu lực ngắn hơn quy định sẽ không được tiếp tục xem xét, đánh giá.</w:t>
            </w:r>
          </w:p>
          <w:p w:rsidR="00E97F61" w:rsidRDefault="00236794">
            <w:pPr>
              <w:spacing w:before="120" w:after="0" w:line="380" w:lineRule="auto"/>
              <w:jc w:val="both"/>
            </w:pPr>
            <w:r>
              <w:rPr>
                <w:rFonts w:ascii="Times New Roman" w:eastAsia="Times New Roman" w:hAnsi="Times New Roman" w:cs="Times New Roman"/>
                <w:sz w:val="28"/>
              </w:rPr>
              <w:t>13.2. Trong trường hợp cần thiết, trước khi hết thời hạn h</w:t>
            </w:r>
            <w:r>
              <w:rPr>
                <w:rFonts w:ascii="Times New Roman" w:eastAsia="Times New Roman" w:hAnsi="Times New Roman" w:cs="Times New Roman"/>
                <w:sz w:val="28"/>
              </w:rPr>
              <w:t xml:space="preserve">iệu lực của HSDST, Bên mời thầu có thể đề nghị các nhà đầu tư gia hạn </w:t>
            </w:r>
            <w:r>
              <w:rPr>
                <w:rFonts w:ascii="Times New Roman" w:eastAsia="Times New Roman" w:hAnsi="Times New Roman" w:cs="Times New Roman"/>
                <w:sz w:val="28"/>
              </w:rPr>
              <w:lastRenderedPageBreak/>
              <w:t>hiệu lực của HSDST. Nếu nhà đầu tư không chấp nhận việc gia hạn hiệu lực của HSDST thì HSDST của nhà đầu tư không được xem xét, đánh giá tiếp. Nhà đầu tư chấp nhận đề nghị gia hạn được p</w:t>
            </w:r>
            <w:r>
              <w:rPr>
                <w:rFonts w:ascii="Times New Roman" w:eastAsia="Times New Roman" w:hAnsi="Times New Roman" w:cs="Times New Roman"/>
                <w:sz w:val="28"/>
              </w:rPr>
              <w:t>hép cập nhật năng lực, kinh nghiệm của mình trong quá trình đánh giá HSDST. Việc đề nghị gia hạn và chấp thuận hoặc không chấp thuận gia hạn phải được thể hiện bằng văn bản.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14. Quy cách HSDST và chữ ký trong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14.1. Nhà đầu tư phải chuẩn bị HSDST bao</w:t>
            </w:r>
            <w:r>
              <w:rPr>
                <w:rFonts w:ascii="Times New Roman" w:eastAsia="Times New Roman" w:hAnsi="Times New Roman" w:cs="Times New Roman"/>
                <w:sz w:val="28"/>
              </w:rPr>
              <w:t xml:space="preserve"> gồm: 01 bản gốc HSDST và một số bản chụp HSDST theo số lượng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Trên trang bìa của các hồ sơ tương ứng phải ghi rõ “BẢN GỐC HSDST”, “BẢN CHỤP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có sửa đổi, thay thế HSDST thì nhà đầu tư phải chuẩn bị 01 bản gốc và một số bả</w:t>
            </w:r>
            <w:r>
              <w:rPr>
                <w:rFonts w:ascii="Times New Roman" w:eastAsia="Times New Roman" w:hAnsi="Times New Roman" w:cs="Times New Roman"/>
                <w:sz w:val="28"/>
              </w:rPr>
              <w:t xml:space="preserve">n chụp hồ sơ theo số lượng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Trên trang bìa của các hồ sơ tương ứng phải ghi rõ “BẢN GỐC HSDST SỬA ĐỔI”, “BẢN CHỤP HSDST SỬA ĐỔI”, “BẢN GỐC HSDST THAY THẾ”, “BẢN CHỤP HSDST THAY THẾ”.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14.2. Nhà đầu tư phải chịu trách nhiệm về tính thống nhấ</w:t>
            </w:r>
            <w:r>
              <w:rPr>
                <w:rFonts w:ascii="Times New Roman" w:eastAsia="Times New Roman" w:hAnsi="Times New Roman" w:cs="Times New Roman"/>
                <w:sz w:val="28"/>
              </w:rPr>
              <w:t xml:space="preserve">t giữa bản gốc và bản chụp. Trường hợp có sự sai khác giữa bản gốc và bản chụp thì xử lý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14.3. Bản gốc của HSDST phải được đánh máy hoặc viết bằng mực không phai, đánh số trang theo thứ tự liên tục. Đơn dự sơ tuyển, các văn bản bổ su</w:t>
            </w:r>
            <w:r>
              <w:rPr>
                <w:rFonts w:ascii="Times New Roman" w:eastAsia="Times New Roman" w:hAnsi="Times New Roman" w:cs="Times New Roman"/>
                <w:sz w:val="28"/>
              </w:rPr>
              <w:t xml:space="preserve">ng, làm rõ HSDST (nếu có) và các biểu mẫu khác được lập theo quy định tại Chương IV - Biểu mẫu dự sơ tuyển phải được đại diện hợp pháp của nhà đầu tư hoặc người </w:t>
            </w:r>
            <w:r>
              <w:rPr>
                <w:rFonts w:ascii="Times New Roman" w:eastAsia="Times New Roman" w:hAnsi="Times New Roman" w:cs="Times New Roman"/>
                <w:sz w:val="28"/>
              </w:rPr>
              <w:lastRenderedPageBreak/>
              <w:t>được ủy quyền hợp pháp ký tên và đóng dấu (nếu có), trường hợp ủy quyền phải có giấy ủy quyền t</w:t>
            </w:r>
            <w:r>
              <w:rPr>
                <w:rFonts w:ascii="Times New Roman" w:eastAsia="Times New Roman" w:hAnsi="Times New Roman" w:cs="Times New Roman"/>
                <w:sz w:val="28"/>
              </w:rPr>
              <w:t>heo Mẫu PL 02 Chương IV - Biểu mẫu dự sơ tuyển hoặc bản chụp Điều lệ công ty, Quyết định thành lập chi nhánh hoặc các tài liệu khác chứng minh thẩm quyền của người được ủy quyền và được nộp cùng với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14.4. Trường hợp là nhà đầu tư liên danh thì HSDST</w:t>
            </w:r>
            <w:r>
              <w:rPr>
                <w:rFonts w:ascii="Times New Roman" w:eastAsia="Times New Roman" w:hAnsi="Times New Roman" w:cs="Times New Roman"/>
                <w:sz w:val="28"/>
              </w:rPr>
              <w:t xml:space="preserve"> phải có chữ ký của đại diện hợp pháp của tất cả các thành viên liên danh hoặc thành viên đại diện liên danh theo thỏa thuận liên danh. Văn bản thỏa thuận liên danh phải có chữ ký của đại diện hợp pháp của tất cả các thành viên trong liên danh.</w:t>
            </w:r>
          </w:p>
          <w:p w:rsidR="00E97F61" w:rsidRDefault="00236794">
            <w:pPr>
              <w:spacing w:before="120" w:after="0" w:line="380" w:lineRule="auto"/>
              <w:jc w:val="both"/>
            </w:pPr>
            <w:r>
              <w:rPr>
                <w:rFonts w:ascii="Times New Roman" w:eastAsia="Times New Roman" w:hAnsi="Times New Roman" w:cs="Times New Roman"/>
                <w:sz w:val="28"/>
              </w:rPr>
              <w:t>14.5. Những</w:t>
            </w:r>
            <w:r>
              <w:rPr>
                <w:rFonts w:ascii="Times New Roman" w:eastAsia="Times New Roman" w:hAnsi="Times New Roman" w:cs="Times New Roman"/>
                <w:sz w:val="28"/>
              </w:rPr>
              <w:t xml:space="preserve"> chữ được ghi thêm, ghi chèn vào giữa các dòng, những chữ bị tẩy xóa hoặc viết đè lên sẽ chỉ được coi là hợp lệ nếu có chữ ký ở bên cạnh hoặc tại trang đó của người ký đơn dự sơ tuyển.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15. Niêm phong và ghi bên ngoài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15.1. Túi </w:t>
            </w:r>
            <w:r>
              <w:rPr>
                <w:rFonts w:ascii="Times New Roman" w:eastAsia="Times New Roman" w:hAnsi="Times New Roman" w:cs="Times New Roman"/>
                <w:sz w:val="28"/>
              </w:rPr>
              <w:t>đựng HSDST bao gồm bản gốc và các bản chụp HSDST, bên ngoài phải ghi rõ "HỒ SƠ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nhà đầu tư có sửa đổi, thay thế HSDST thì hồ sơ sửa đổi, thay thế (bao gồm bản gốc và các bản chụp) phải được đựng trong túi bên ngoài phải ghi rõ “HỒ S</w:t>
            </w:r>
            <w:r>
              <w:rPr>
                <w:rFonts w:ascii="Times New Roman" w:eastAsia="Times New Roman" w:hAnsi="Times New Roman" w:cs="Times New Roman"/>
                <w:sz w:val="28"/>
              </w:rPr>
              <w:t>Ơ DỰ SƠ TUYỂN SỬA ĐỔI”, “HỒ SƠ DỰ SƠ TUYỂN THAY THẾ”.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túi đựng: HSDST, HSDST sửa đổi, HSDST thay thế phải được niêm phong. Cách niêm phong theo quy định riêng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15.2. Trên các túi đựng hồ sơ phải ghi đầy đủ các thông tin: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Tên và địa ch</w:t>
            </w:r>
            <w:r>
              <w:rPr>
                <w:rFonts w:ascii="Times New Roman" w:eastAsia="Times New Roman" w:hAnsi="Times New Roman" w:cs="Times New Roman"/>
                <w:sz w:val="28"/>
              </w:rPr>
              <w:t>ỉ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Tên người nhận là tên Bên mời thầu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Tên dự án theo quy định tại Mục 1.4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Dòng, chữ cảnh báo: “không được mở trước thời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mở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15.3. Trong tr</w:t>
            </w:r>
            <w:r>
              <w:rPr>
                <w:rFonts w:ascii="Times New Roman" w:eastAsia="Times New Roman" w:hAnsi="Times New Roman" w:cs="Times New Roman"/>
                <w:sz w:val="28"/>
              </w:rPr>
              <w:t>ường hợp HSDST gồm nhiều tài liệu, nhà đầu tư cần thực hiện việc đóng gói toàn bộ tài liệu sao cho việc tiếp nhận và bảo quản HSDST của Bên mời thầu được thuận tiện, đảm bảo sự toàn vẹn của HSDST, tránh thất lạc, mất mát.</w:t>
            </w:r>
          </w:p>
          <w:p w:rsidR="00E97F61" w:rsidRDefault="00236794">
            <w:pPr>
              <w:spacing w:before="120" w:after="0" w:line="380" w:lineRule="auto"/>
              <w:jc w:val="both"/>
            </w:pPr>
            <w:r>
              <w:rPr>
                <w:rFonts w:ascii="Times New Roman" w:eastAsia="Times New Roman" w:hAnsi="Times New Roman" w:cs="Times New Roman"/>
                <w:sz w:val="28"/>
              </w:rPr>
              <w:t>15.4. Nhà đầu tư phải chịu trách n</w:t>
            </w:r>
            <w:r>
              <w:rPr>
                <w:rFonts w:ascii="Times New Roman" w:eastAsia="Times New Roman" w:hAnsi="Times New Roman" w:cs="Times New Roman"/>
                <w:sz w:val="28"/>
              </w:rPr>
              <w:t>hiệm về hậu quả hoặc sự bất lợi nếu không tuân theo quy định của HSMST này như không niêm phong hoặc làm mất niêm phong HSDST trong quá trình chuyển đến Bên mời thầu, không ghi đúng các thông tin trên túi đựng HSDST theo hướng dẫn quy định tại các Mục 15.1</w:t>
            </w:r>
            <w:r>
              <w:rPr>
                <w:rFonts w:ascii="Times New Roman" w:eastAsia="Times New Roman" w:hAnsi="Times New Roman" w:cs="Times New Roman"/>
                <w:sz w:val="28"/>
              </w:rPr>
              <w:t xml:space="preserve"> và 15.2 CDNĐT. Bên mời thầu sẽ không chịu trách nhiệm về tính bảo mật thông tin của HSDST nếu nhà đầu tư không thực hiện đúng quy định nêu trên.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16. Thời điểm đóng thầu</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nộp trực tiếp hoặc gửi HSDST đến địa chỉ của Bên mời thầu theo quy định tạ</w:t>
            </w:r>
            <w:r>
              <w:rPr>
                <w:rFonts w:ascii="Times New Roman" w:eastAsia="Times New Roman" w:hAnsi="Times New Roman" w:cs="Times New Roman"/>
                <w:sz w:val="28"/>
              </w:rPr>
              <w:t xml:space="preserve">i Mục 1.1 CDNĐT nhưng phải đảm bảo Bên mời thầu nhận được trước thời điểm đóng thầu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Bên mời thầu tiếp nhận HSDST của tất cả nhà đầu tư </w:t>
            </w:r>
            <w:r>
              <w:rPr>
                <w:rFonts w:ascii="Times New Roman" w:eastAsia="Times New Roman" w:hAnsi="Times New Roman" w:cs="Times New Roman"/>
                <w:sz w:val="28"/>
              </w:rPr>
              <w:lastRenderedPageBreak/>
              <w:t>nộp HSDST trước thời điểm đóng thầu, kể cả trường hợp nhà đầu tư tham dự sơ tuyển chưa mua hoặc chưa nh</w:t>
            </w:r>
            <w:r>
              <w:rPr>
                <w:rFonts w:ascii="Times New Roman" w:eastAsia="Times New Roman" w:hAnsi="Times New Roman" w:cs="Times New Roman"/>
                <w:sz w:val="28"/>
              </w:rPr>
              <w:t xml:space="preserve">ận HSMST trực tiếp từ Bên mời thầu.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chưa mua HSMST thì nhà đầu tư phải trả cho Bên mời thầu khoản tiền bằng giá bán HSMST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trước khi HSDST được tiếp nhận.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16.2. Bên mời thầu có thể gia hạn thời điểm đóng thầu khi sửa đổi HSM</w:t>
            </w:r>
            <w:r>
              <w:rPr>
                <w:rFonts w:ascii="Times New Roman" w:eastAsia="Times New Roman" w:hAnsi="Times New Roman" w:cs="Times New Roman"/>
                <w:sz w:val="28"/>
              </w:rPr>
              <w:t>ST theo Mục 7 CDNĐT. Khi gia hạn thời điểm đóng thầu, mọi trách nhiệm của Bên mời thầu và nhà đầu tư theo thời điểm đóng thầu trước đó sẽ được thay đổi theo thời điểm đóng thầu mới được gia hạn.</w:t>
            </w:r>
          </w:p>
          <w:p w:rsidR="00E97F61" w:rsidRDefault="00236794">
            <w:pPr>
              <w:spacing w:before="120" w:after="0" w:line="380" w:lineRule="auto"/>
              <w:jc w:val="both"/>
            </w:pPr>
            <w:r>
              <w:rPr>
                <w:rFonts w:ascii="Times New Roman" w:eastAsia="Times New Roman" w:hAnsi="Times New Roman" w:cs="Times New Roman"/>
                <w:sz w:val="28"/>
              </w:rPr>
              <w:t xml:space="preserve">16.3. Khi gia hạn thời điểm đóng thầu, Bên mời thầu sẽ thông </w:t>
            </w:r>
            <w:r>
              <w:rPr>
                <w:rFonts w:ascii="Times New Roman" w:eastAsia="Times New Roman" w:hAnsi="Times New Roman" w:cs="Times New Roman"/>
                <w:sz w:val="28"/>
              </w:rPr>
              <w:t>báo bằng văn bản cho các nhà đầu tư đã nhận HSMST hoặc đã nộp HSDST, đồng thời đăng tải thông báo gia hạn thời điểm đóng thầu trên Hệ thống mạng đấu thầu quốc gia, Báo đấu thầu (bao gồm thông báo bằng tiếng Anh đối với đấu thầu quốc tế). Khi thông báo, Bên</w:t>
            </w:r>
            <w:r>
              <w:rPr>
                <w:rFonts w:ascii="Times New Roman" w:eastAsia="Times New Roman" w:hAnsi="Times New Roman" w:cs="Times New Roman"/>
                <w:sz w:val="28"/>
              </w:rPr>
              <w:t xml:space="preserve"> mời thầu sẽ ghi rõ thời điểm đóng thầu mới được gia hạn để nhà đầu tư có đủ thời gian sửa đổi hoặc bổ sung HSDST theo yêu cầu mới. Nhà đầu tư đã nộp HSDST có thể nhận lại HSDST của mình để sửa đổi, bổ sung. Trường hợp nhà đầu tư chưa nhận lại hoặc không n</w:t>
            </w:r>
            <w:r>
              <w:rPr>
                <w:rFonts w:ascii="Times New Roman" w:eastAsia="Times New Roman" w:hAnsi="Times New Roman" w:cs="Times New Roman"/>
                <w:sz w:val="28"/>
              </w:rPr>
              <w:t>hận lại HSDST thì Bên mời thầu quản lý HSDST đó theo chế độ quản lý hồ sơ “mật”.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17. HSDST nộp muộn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Bên mời thầu sẽ không xem xét bất kỳ HSDST nào được nộp sau thời điểm đóng thầu. Bất kỳ HSDST nào mà Bên mời thầu nhận </w:t>
            </w:r>
            <w:r>
              <w:rPr>
                <w:rFonts w:ascii="Times New Roman" w:eastAsia="Times New Roman" w:hAnsi="Times New Roman" w:cs="Times New Roman"/>
                <w:sz w:val="28"/>
              </w:rPr>
              <w:t xml:space="preserve">được sau thời điểm đóng thầu sẽ bị tuyên bố là HSDST nộp </w:t>
            </w:r>
            <w:r>
              <w:rPr>
                <w:rFonts w:ascii="Times New Roman" w:eastAsia="Times New Roman" w:hAnsi="Times New Roman" w:cs="Times New Roman"/>
                <w:sz w:val="28"/>
              </w:rPr>
              <w:lastRenderedPageBreak/>
              <w:t>muộn, bị loại và được trả lại nguyên trạng cho nhà đầu tư.</w:t>
            </w:r>
          </w:p>
        </w:tc>
      </w:tr>
      <w:tr w:rsidR="00E97F61">
        <w:tblPrEx>
          <w:tblCellMar>
            <w:top w:w="0" w:type="dxa"/>
            <w:bottom w:w="0" w:type="dxa"/>
          </w:tblCellMar>
        </w:tblPrEx>
        <w:trPr>
          <w:trHeight w:val="52"/>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18. Sửa đổi, thay thế và rút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18.1. Sau khi nộp HSDST, nhà đầu tư có thể sửa đổi, thay thế hoặc rút HSDST bằng cách gửi văn bản đề ngh</w:t>
            </w:r>
            <w:r>
              <w:rPr>
                <w:rFonts w:ascii="Times New Roman" w:eastAsia="Times New Roman" w:hAnsi="Times New Roman" w:cs="Times New Roman"/>
                <w:sz w:val="28"/>
              </w:rPr>
              <w:t xml:space="preserve">ị có chữ ký của người đại diện hợp pháp của nhà đầu tư, trường hợp ủy quyền thì phải gửi kèm giấy ủy quyền theo Mẫu PL 02 Chương IV - Biểu mẫu dự sơ tuyển hoặc bản chụp Điều lệ công ty, Quyết định thành lập chi nhánh hoặc các tài liệu khác chứng minh thẩm </w:t>
            </w:r>
            <w:r>
              <w:rPr>
                <w:rFonts w:ascii="Times New Roman" w:eastAsia="Times New Roman" w:hAnsi="Times New Roman" w:cs="Times New Roman"/>
                <w:sz w:val="28"/>
              </w:rPr>
              <w:t>quyền của người được ủy quyền và được nộp cùng với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18.2. Hồ sơ sửa đổi hoặc thay thế HSDST phải được gửi kèm với văn bản đề nghị sửa đổi, thay thế và phải bảo đảm các 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Được nhà đầu tư chuẩn bị và nộp cho Bên mời thầu theo quy định t</w:t>
            </w:r>
            <w:r>
              <w:rPr>
                <w:rFonts w:ascii="Times New Roman" w:eastAsia="Times New Roman" w:hAnsi="Times New Roman" w:cs="Times New Roman"/>
                <w:sz w:val="28"/>
              </w:rPr>
              <w:t>ại Mục 14 và Mục 15 CDNĐT, trên túi đựng văn bản đề nghị phải ghi rõ “SỬA ĐỔI HSDST” hoặc “THAY THẾ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Được Bên mời thầu tiếp nhận trước thời điểm đóng thầu theo quy định tại Mục 16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18.3. Văn bản đề nghị rút HSDST phải đảm bảo các điều kiện </w:t>
            </w:r>
            <w:r>
              <w:rPr>
                <w:rFonts w:ascii="Times New Roman" w:eastAsia="Times New Roman" w:hAnsi="Times New Roman" w:cs="Times New Roman"/>
                <w:sz w:val="28"/>
              </w:rPr>
              <w:t>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Trên túi đựng văn bản phải ghi rõ “RÚT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Được Bên mời thầu tiếp nhận trước thời điểm đóng thầu theo quy </w:t>
            </w:r>
            <w:r>
              <w:rPr>
                <w:rFonts w:ascii="Times New Roman" w:eastAsia="Times New Roman" w:hAnsi="Times New Roman" w:cs="Times New Roman"/>
                <w:sz w:val="28"/>
                <w:shd w:val="clear" w:color="auto" w:fill="FFFFFF"/>
              </w:rPr>
              <w:t>định</w:t>
            </w:r>
            <w:r>
              <w:rPr>
                <w:rFonts w:ascii="Times New Roman" w:eastAsia="Times New Roman" w:hAnsi="Times New Roman" w:cs="Times New Roman"/>
                <w:sz w:val="28"/>
              </w:rPr>
              <w:t xml:space="preserve"> tại Mục 16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HSDST mà nhà đầu tư yêu cầu rút sẽ được trả lại cho nhà đầu tư </w:t>
            </w:r>
            <w:r>
              <w:rPr>
                <w:rFonts w:ascii="Times New Roman" w:eastAsia="Times New Roman" w:hAnsi="Times New Roman" w:cs="Times New Roman"/>
                <w:sz w:val="28"/>
              </w:rPr>
              <w:lastRenderedPageBreak/>
              <w:t>theo nguyên trạng.</w:t>
            </w:r>
          </w:p>
          <w:p w:rsidR="00E97F61" w:rsidRDefault="00236794">
            <w:pPr>
              <w:spacing w:before="120" w:after="0" w:line="380" w:lineRule="auto"/>
              <w:jc w:val="both"/>
            </w:pPr>
            <w:r>
              <w:rPr>
                <w:rFonts w:ascii="Times New Roman" w:eastAsia="Times New Roman" w:hAnsi="Times New Roman" w:cs="Times New Roman"/>
                <w:sz w:val="28"/>
              </w:rPr>
              <w:t>18.4. Bên mời thầu chỉ chấp th</w:t>
            </w:r>
            <w:r>
              <w:rPr>
                <w:rFonts w:ascii="Times New Roman" w:eastAsia="Times New Roman" w:hAnsi="Times New Roman" w:cs="Times New Roman"/>
                <w:sz w:val="28"/>
              </w:rPr>
              <w:t>uận việc sửa đổi hoặc rút HSDST của nhà đầu tư nếu nhận được văn bản đề nghị trước thời điểm đóng thầu.</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19. Mở thầu</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19.1. Ngoại trừ tr</w:t>
            </w:r>
            <w:r>
              <w:rPr>
                <w:rFonts w:ascii="Times New Roman" w:eastAsia="Times New Roman" w:hAnsi="Times New Roman" w:cs="Times New Roman"/>
                <w:sz w:val="28"/>
              </w:rPr>
              <w:t>ường hợp HSDST nộp muộn theo quy định tại Mục 17 và HSDST mà nhà đầu tư yêu cầu rút theo quy định tại Mục 18.3 CDNĐT, Bên mời thầu phải mở công khai và đọc to, rõ các thông tin theo điểm b Mục 19.2 CDNĐT của tất cả HSDST đã nhận được trước thời điểm đóng t</w:t>
            </w:r>
            <w:r>
              <w:rPr>
                <w:rFonts w:ascii="Times New Roman" w:eastAsia="Times New Roman" w:hAnsi="Times New Roman" w:cs="Times New Roman"/>
                <w:sz w:val="28"/>
              </w:rPr>
              <w:t xml:space="preserve">hầu. Việc mời thầu phải được tiến hành công khai theo thời gian và địa điểm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trước sự chứng kiến của đại diện của các nhà đầu tư tham dự lễ mở thầu và đại diện của các cơ quan, tổ chức có liên quan. Việc mở thầu không phụ thuộc vào sự có mặ</w:t>
            </w:r>
            <w:r>
              <w:rPr>
                <w:rFonts w:ascii="Times New Roman" w:eastAsia="Times New Roman" w:hAnsi="Times New Roman" w:cs="Times New Roman"/>
                <w:sz w:val="28"/>
              </w:rPr>
              <w:t>t hay vắng mặt của đại diện nhà đầu tư tham dự sơ tuyển. Chỉ có các HSDST được mở và đọc to trong lễ mở thầu mới được tiếp tục xem xét và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19.2. Việc mở thầu được thực hiện đối với từng HSDST theo trình tự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niêm phong;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Mở bả</w:t>
            </w:r>
            <w:r>
              <w:rPr>
                <w:rFonts w:ascii="Times New Roman" w:eastAsia="Times New Roman" w:hAnsi="Times New Roman" w:cs="Times New Roman"/>
                <w:sz w:val="28"/>
              </w:rPr>
              <w:t>n gốc HSDST, HSDST sửa đổi (nếu có) hoặc HSDST thay thế (nếu có) và đọc to, rõ những thông tin sau: tên nhà đầu tư, hiệu lực của HSDST, số lượng bản gốc, bản chụp và các thông tin khác mà Bên mời thầu thấy cần thiết;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 Đại diện của B</w:t>
            </w:r>
            <w:r>
              <w:rPr>
                <w:rFonts w:ascii="Times New Roman" w:eastAsia="Times New Roman" w:hAnsi="Times New Roman" w:cs="Times New Roman"/>
                <w:sz w:val="28"/>
              </w:rPr>
              <w:t xml:space="preserve">ên mời thầu phải ký xác nhận vào bản gốc đơn dự sơ tuyển, giấy </w:t>
            </w:r>
            <w:r>
              <w:rPr>
                <w:rFonts w:ascii="Times New Roman" w:eastAsia="Times New Roman" w:hAnsi="Times New Roman" w:cs="Times New Roman"/>
                <w:sz w:val="28"/>
                <w:shd w:val="clear" w:color="auto" w:fill="FFFFFF"/>
              </w:rPr>
              <w:t>ủy</w:t>
            </w:r>
            <w:r>
              <w:rPr>
                <w:rFonts w:ascii="Times New Roman" w:eastAsia="Times New Roman" w:hAnsi="Times New Roman" w:cs="Times New Roman"/>
                <w:sz w:val="28"/>
              </w:rPr>
              <w:t xml:space="preserve"> quyền của người đại diện theo pháp luật của nhà đầu tư (nếu có), </w:t>
            </w:r>
            <w:r>
              <w:rPr>
                <w:rFonts w:ascii="Times New Roman" w:eastAsia="Times New Roman" w:hAnsi="Times New Roman" w:cs="Times New Roman"/>
                <w:sz w:val="28"/>
                <w:shd w:val="clear" w:color="auto" w:fill="FFFFFF"/>
              </w:rPr>
              <w:t>thỏa thuận</w:t>
            </w:r>
            <w:r>
              <w:rPr>
                <w:rFonts w:ascii="Times New Roman" w:eastAsia="Times New Roman" w:hAnsi="Times New Roman" w:cs="Times New Roman"/>
                <w:sz w:val="28"/>
              </w:rPr>
              <w:t xml:space="preserve"> liên danh (nếu có). Bên mời thầu không được loại bỏ bất kỳ HSDST nào khi mở thầu, trừ các HSDST nộp muộn theo quy </w:t>
            </w:r>
            <w:r>
              <w:rPr>
                <w:rFonts w:ascii="Times New Roman" w:eastAsia="Times New Roman" w:hAnsi="Times New Roman" w:cs="Times New Roman"/>
                <w:sz w:val="28"/>
              </w:rPr>
              <w:t>định tại Mục 17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19.3. Đối với trường hợp xin rút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Bên mời thầu sẽ mở và đọc to, rõ các thông tin trong túi đựng văn bản đề nghị bên ngoài có ghi chữ “RÚT HSDST”, túi đựng HSDST của nhà đầu tư có đề nghị rút HSDST sẽ được giữ nguyên niêm phong v</w:t>
            </w:r>
            <w:r>
              <w:rPr>
                <w:rFonts w:ascii="Times New Roman" w:eastAsia="Times New Roman" w:hAnsi="Times New Roman" w:cs="Times New Roman"/>
                <w:sz w:val="28"/>
              </w:rPr>
              <w:t>à trả lại nguyên trạng cho nhà đầu tư. Bên mời thầu sẽ không chấp nhận cho nhà đầu tư rút HSDST và vẫn mở HSDST tương ứng nếu văn bản đề nghị “RÚT HSDST” không kèm theo tài liệu chứng minh người ký văn bản đó là 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19.4. Đối </w:t>
            </w:r>
            <w:r>
              <w:rPr>
                <w:rFonts w:ascii="Times New Roman" w:eastAsia="Times New Roman" w:hAnsi="Times New Roman" w:cs="Times New Roman"/>
                <w:sz w:val="28"/>
              </w:rPr>
              <w:t>với trường hợp sửa đổi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Bên mời thầu sẽ tiến hành mở túi đựng văn bản đề nghị “SỬA ĐỔI HSDST”, văn bản đề nghị gửi kèm sẽ được mở và đọc to, rõ cùng với các HSDST sửa đổi tương ứng trước khi mở HSDST ban đầu của nhà đầu tư. Bên mời thầu sẽ không chấp </w:t>
            </w:r>
            <w:r>
              <w:rPr>
                <w:rFonts w:ascii="Times New Roman" w:eastAsia="Times New Roman" w:hAnsi="Times New Roman" w:cs="Times New Roman"/>
                <w:sz w:val="28"/>
              </w:rPr>
              <w:t>nhận cho nhà đầu tư sửa đổi HSDST nếu văn bản đề nghị sửa đổi HSDST không kèm theo tài liệu chứng minh người ký văn bản đó là 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19.5. Đối với trường hợp thay thế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Bên mời thầu sẽ mở và đọc to, rõ thông tin trong túi đựn</w:t>
            </w:r>
            <w:r>
              <w:rPr>
                <w:rFonts w:ascii="Times New Roman" w:eastAsia="Times New Roman" w:hAnsi="Times New Roman" w:cs="Times New Roman"/>
                <w:sz w:val="28"/>
              </w:rPr>
              <w:t xml:space="preserve">g văn bản đề nghị bên ngoài có ghi chữ “THAY THẾ HSDST” và HSDST thay thế này sẽ được thay cho HSDST bị thay thế. HSDST bị thay thế sẽ không được mở và được trả lại nguyên trạng cho nhà đầu tư. Bên mời thầu sẽ không chấp nhận cho nhà đầu tư thay thế HSDST </w:t>
            </w:r>
            <w:r>
              <w:rPr>
                <w:rFonts w:ascii="Times New Roman" w:eastAsia="Times New Roman" w:hAnsi="Times New Roman" w:cs="Times New Roman"/>
                <w:sz w:val="28"/>
              </w:rPr>
              <w:t>nếu văn bản đề nghị thay thế HSDST không kèm theo tài liệu chứng minh người ký văn bản đó là đại diện hợp pháp của nhà đầu tư.</w:t>
            </w:r>
          </w:p>
          <w:p w:rsidR="00E97F61" w:rsidRDefault="00236794">
            <w:pPr>
              <w:spacing w:before="120" w:after="0" w:line="380" w:lineRule="auto"/>
              <w:jc w:val="both"/>
            </w:pPr>
            <w:r>
              <w:rPr>
                <w:rFonts w:ascii="Times New Roman" w:eastAsia="Times New Roman" w:hAnsi="Times New Roman" w:cs="Times New Roman"/>
                <w:sz w:val="28"/>
              </w:rPr>
              <w:t>19.6. Bên mời thầu phải lập biên bản mở thầu trong đó bao gồm các thông tin quy định tại Mục 19.2 CDNĐT. Đại diện của các nhà đầu</w:t>
            </w:r>
            <w:r>
              <w:rPr>
                <w:rFonts w:ascii="Times New Roman" w:eastAsia="Times New Roman" w:hAnsi="Times New Roman" w:cs="Times New Roman"/>
                <w:sz w:val="28"/>
              </w:rPr>
              <w:t xml:space="preserve">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sơ tuyển.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20. Bảo mật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20.1. Bên mời thầu tiếp nhận và quản lý các HSDST đã nộp theo chế độ quản lý hồ sơ mật cho đến khi công khai kết quả sơ tuyển. Trong mọi trường hợp không được tiết lộ thông tin trong HSDST của nhà đầu tư này cho nhà đầu tư khác, trừ thông tin được công kha</w:t>
            </w:r>
            <w:r>
              <w:rPr>
                <w:rFonts w:ascii="Times New Roman" w:eastAsia="Times New Roman" w:hAnsi="Times New Roman" w:cs="Times New Roman"/>
                <w:sz w:val="28"/>
              </w:rPr>
              <w:t>i khi mở HSDST.</w:t>
            </w:r>
          </w:p>
          <w:p w:rsidR="00E97F61" w:rsidRDefault="00236794">
            <w:pPr>
              <w:spacing w:before="120" w:after="0" w:line="380" w:lineRule="auto"/>
              <w:jc w:val="both"/>
            </w:pPr>
            <w:r>
              <w:rPr>
                <w:rFonts w:ascii="Times New Roman" w:eastAsia="Times New Roman" w:hAnsi="Times New Roman" w:cs="Times New Roman"/>
                <w:sz w:val="28"/>
              </w:rPr>
              <w:t>20.2. Trừ trường hợp làm rõ HSDST theo quy định tại Mục 21 CDNĐT, nhà đầu tư không được phép tiếp xúc với Bên mời thầu về các vấn đề liên quan đến HSDST của mình và các vấn đề khác liên quan đến dự án trong suốt thời gian từ khi mở HSDST ch</w:t>
            </w:r>
            <w:r>
              <w:rPr>
                <w:rFonts w:ascii="Times New Roman" w:eastAsia="Times New Roman" w:hAnsi="Times New Roman" w:cs="Times New Roman"/>
                <w:sz w:val="28"/>
              </w:rPr>
              <w:t>o đến khi công khai kết quả sơ tuyển.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21. Làm rõ HSDST</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21.1. Sau khi mở HSDST, trong trường hợp phát hiện nhà đầu tư thiếu tài liệu chứng minh tư cách hợp lệ, năng lực và kinh nghiệm thì Bên mời thầu có quyền yêu cầu nhà đầu tư làm rõ, bổ sung tài liệu để</w:t>
            </w:r>
            <w:r>
              <w:rPr>
                <w:rFonts w:ascii="Times New Roman" w:eastAsia="Times New Roman" w:hAnsi="Times New Roman" w:cs="Times New Roman"/>
                <w:sz w:val="28"/>
              </w:rPr>
              <w:t xml:space="preserve"> chứng minh tư cách hợp lệ, năng lực và kinh nghiệm.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21.2. Sau khi mở HSDST, nhà đầu tư có trách nhiệm làm rõ HSDST theo yêu cầu của Bên mời thầu. Tất cả yêu cầu làm rõ của Bên mời thầu và phản hồi của nhà đầu tư phải được thực hiện bằng văn bản và được gử</w:t>
            </w:r>
            <w:r>
              <w:rPr>
                <w:rFonts w:ascii="Times New Roman" w:eastAsia="Times New Roman" w:hAnsi="Times New Roman" w:cs="Times New Roman"/>
                <w:sz w:val="28"/>
              </w:rPr>
              <w:t>i theo một trong những cách sau: gửi trực tiếp, theo đường bưu điện, fax hoặc e-mail. Việc làm rõ chỉ được thực hiện giữa Bên mời thầu và nhà đầu tư có HSDST cần phải làm rõ. Tài liệu làm rõ HSDST được Bên mời thầu bảo quản như một phần của HSDST, Việc làm</w:t>
            </w:r>
            <w:r>
              <w:rPr>
                <w:rFonts w:ascii="Times New Roman" w:eastAsia="Times New Roman" w:hAnsi="Times New Roman" w:cs="Times New Roman"/>
                <w:sz w:val="28"/>
              </w:rPr>
              <w:t xml:space="preserve"> rõ phải đảm bảo nguyên tắc không làm thay đổi bản chất của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tham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21.3. Trong văn bản yêu cầu làm rõ phải quy định thời hạn làm rõ của nhà đầu tư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Trường hợp quá thời hạn làm rõ mà Bên mời thầu không nhận được văn b</w:t>
            </w:r>
            <w:r>
              <w:rPr>
                <w:rFonts w:ascii="Times New Roman" w:eastAsia="Times New Roman" w:hAnsi="Times New Roman" w:cs="Times New Roman"/>
                <w:sz w:val="28"/>
              </w:rPr>
              <w:t>ản làm rõ, hoặc nhà đầu tư có văn bản làm rõ nhưng không đáp ứng, được yêu cầu làm rõ của Bên mời thầu thì Bên mời thầu sẽ đánh giá HSDST của nhà đầu tư theo thông tin nêu tại HSDST nộp trước thời điểm hết hạn nộp HSDST.</w:t>
            </w:r>
          </w:p>
          <w:p w:rsidR="00E97F61" w:rsidRDefault="00236794">
            <w:pPr>
              <w:spacing w:before="120" w:after="0" w:line="380" w:lineRule="auto"/>
              <w:jc w:val="both"/>
            </w:pPr>
            <w:r>
              <w:rPr>
                <w:rFonts w:ascii="Times New Roman" w:eastAsia="Times New Roman" w:hAnsi="Times New Roman" w:cs="Times New Roman"/>
                <w:sz w:val="28"/>
              </w:rPr>
              <w:t>21.4. Trường hợp sau khi hết hạn nộ</w:t>
            </w:r>
            <w:r>
              <w:rPr>
                <w:rFonts w:ascii="Times New Roman" w:eastAsia="Times New Roman" w:hAnsi="Times New Roman" w:cs="Times New Roman"/>
                <w:sz w:val="28"/>
              </w:rPr>
              <w:t xml:space="preserve">p HSDST, nhà đầu tư phát hiện HSDST thiếu các tài liệu chứng minh tư cách hợp lệ, năng </w:t>
            </w:r>
            <w:r>
              <w:rPr>
                <w:rFonts w:ascii="Times New Roman" w:eastAsia="Times New Roman" w:hAnsi="Times New Roman" w:cs="Times New Roman"/>
                <w:sz w:val="28"/>
              </w:rPr>
              <w:lastRenderedPageBreak/>
              <w:t>lực và kinh nghiệm thì nhà đầu tư được phép gửi tài liệu đến Bên mời thầu để làm rõ về tư cách hợp lệ, năng lực và kinh nghiệm của mình. Bên mời thầu có trách nhiệm tiếp</w:t>
            </w:r>
            <w:r>
              <w:rPr>
                <w:rFonts w:ascii="Times New Roman" w:eastAsia="Times New Roman" w:hAnsi="Times New Roman" w:cs="Times New Roman"/>
                <w:sz w:val="28"/>
              </w:rPr>
              <w:t xml:space="preserve"> nhận những tài liệu làm rõ của nhà đầu tư để xem xét, đánh giá; các tài liệu bổ sung, làm rõ về tư cách hợp lệ, năng lực và kinh nghiệm được coi là một phần của HSDST. Bên mời thầu phải thông báo bằng văn bản cho nhà đầu tư về việc đã nhận được các tài li</w:t>
            </w:r>
            <w:r>
              <w:rPr>
                <w:rFonts w:ascii="Times New Roman" w:eastAsia="Times New Roman" w:hAnsi="Times New Roman" w:cs="Times New Roman"/>
                <w:sz w:val="28"/>
              </w:rPr>
              <w:t>ệu bổ sung làm rõ của nhà đầu tư bằng một trong những cách sau: gửi trực tiếp, theo đường bưu điện, fax hoặc e-mail.</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22. Các đối tác có liên quan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Nhà đầu tư phải kê khai các đối tác dự kiến sẽ cùng tham gia thực hiện dự án theo Mẫu PL 04 tại Chương IV - B</w:t>
            </w:r>
            <w:r>
              <w:rPr>
                <w:rFonts w:ascii="Times New Roman" w:eastAsia="Times New Roman" w:hAnsi="Times New Roman" w:cs="Times New Roman"/>
                <w:sz w:val="28"/>
              </w:rPr>
              <w:t>iểu mẫu dự sơ tuyển.</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23. Đánh giá HSDST và xếp hạng nhà đầu tư</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23.1. Việc đánh giá HSDST thực hiện theo quy trình và tiêu chuẩn đánh giá quy định tại Chương III - Quy trình và tiêu chuẩn đánh giá hồ sơ dự sơ tuyển.</w:t>
            </w:r>
          </w:p>
          <w:p w:rsidR="00E97F61" w:rsidRDefault="00236794">
            <w:pPr>
              <w:spacing w:before="120" w:after="0" w:line="380" w:lineRule="auto"/>
              <w:jc w:val="both"/>
            </w:pPr>
            <w:r>
              <w:rPr>
                <w:rFonts w:ascii="Times New Roman" w:eastAsia="Times New Roman" w:hAnsi="Times New Roman" w:cs="Times New Roman"/>
                <w:sz w:val="28"/>
              </w:rPr>
              <w:t xml:space="preserve">23.2. Việc xếp hạng nhà </w:t>
            </w:r>
            <w:r>
              <w:rPr>
                <w:rFonts w:ascii="Times New Roman" w:eastAsia="Times New Roman" w:hAnsi="Times New Roman" w:cs="Times New Roman"/>
                <w:sz w:val="28"/>
              </w:rPr>
              <w:t xml:space="preserve">đầu tư thực hiện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24. Điều kiện được lựa chọn vào danh sách ngắn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được xem xét, lựa chọn vào danh sách ngắn khi đáp ứng đầy đủ các 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24.1. Có HSDST hợp lệ;</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24.2. Có tổng điểm đánh giá về năng lực, kinh nghiệm k</w:t>
            </w:r>
            <w:r>
              <w:rPr>
                <w:rFonts w:ascii="Times New Roman" w:eastAsia="Times New Roman" w:hAnsi="Times New Roman" w:cs="Times New Roman"/>
                <w:sz w:val="28"/>
              </w:rPr>
              <w:t xml:space="preserve">hông thấp hơn mức điểm yêu cầu tối thiểu, điểm đánh giá của từng nội dung yêu cầu cơ bản không thấp hơn mức điểm tối thiểu theo quy định tại Mục 2 Chương III - Quy trình và tiêu chuẩn đánh </w:t>
            </w:r>
            <w:r>
              <w:rPr>
                <w:rFonts w:ascii="Times New Roman" w:eastAsia="Times New Roman" w:hAnsi="Times New Roman" w:cs="Times New Roman"/>
                <w:sz w:val="28"/>
              </w:rPr>
              <w:lastRenderedPageBreak/>
              <w:t>giá hồ sơ dự sơ tuyển;</w:t>
            </w:r>
          </w:p>
          <w:p w:rsidR="00E97F61" w:rsidRDefault="00236794">
            <w:pPr>
              <w:spacing w:before="120" w:after="0" w:line="380" w:lineRule="auto"/>
              <w:jc w:val="both"/>
            </w:pPr>
            <w:r>
              <w:rPr>
                <w:rFonts w:ascii="Times New Roman" w:eastAsia="Times New Roman" w:hAnsi="Times New Roman" w:cs="Times New Roman"/>
                <w:sz w:val="28"/>
              </w:rPr>
              <w:t>24.3. Thuộc danh sách xếp hạng nhà đầu tư th</w:t>
            </w:r>
            <w:r>
              <w:rPr>
                <w:rFonts w:ascii="Times New Roman" w:eastAsia="Times New Roman" w:hAnsi="Times New Roman" w:cs="Times New Roman"/>
                <w:sz w:val="28"/>
              </w:rPr>
              <w:t>eo quy định tại Mục 23.2 CDNĐT.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25. Công khai kết quả sơ tuyển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Sau khi có quyết định phê duyệt kết quả s</w:t>
            </w:r>
            <w:r>
              <w:rPr>
                <w:rFonts w:ascii="Times New Roman" w:eastAsia="Times New Roman" w:hAnsi="Times New Roman" w:cs="Times New Roman"/>
                <w:sz w:val="28"/>
              </w:rPr>
              <w:t>ơ tuyển, Bên mời thầu đăng tải thông tin về kết quả sơ tuyển (danh sách ngắn) lên Hệ thống mạng đấu thầu quốc gia hoặc Báo đấu thầu, đồng thời gửi văn bản thông báo kết quả sơ tuyển tới các nhà đầu tư nộp HSDST.</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26. Giải quyết kiến nghị trong đấu thầu</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Khi</w:t>
            </w:r>
            <w:r>
              <w:rPr>
                <w:rFonts w:ascii="Times New Roman" w:eastAsia="Times New Roman" w:hAnsi="Times New Roman" w:cs="Times New Roman"/>
                <w:sz w:val="28"/>
              </w:rPr>
              <w:t xml:space="preserve"> thấy quyền và lợi ích hợp pháp của mình bị ảnh hưởng, nhà đầu tư có quyền gửi đơn kiến nghị về các vấn đề trong quá trình sơ tuyển, kết quả sơ tuyển đến Bên mời thầu, Người có thẩm quyền, Hội đồng tư vấn theo địa chỉ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Việc giải quyết kiến</w:t>
            </w:r>
            <w:r>
              <w:rPr>
                <w:rFonts w:ascii="Times New Roman" w:eastAsia="Times New Roman" w:hAnsi="Times New Roman" w:cs="Times New Roman"/>
                <w:sz w:val="28"/>
              </w:rPr>
              <w:t xml:space="preserve"> nghị trong đấu thầu được thực hiện theo quy định tại Mục 1 Chương XII Luật Đấu thầu và Điều 88, 89 và 90 Nghị định số 30/2015/NĐ-CP.</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27. Xử lý vi phạm trong đấu thầu</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27.1. Tổ chức, cá nhân vi phạm pháp luật về đấu thầu và quy </w:t>
            </w:r>
            <w:r>
              <w:rPr>
                <w:rFonts w:ascii="Times New Roman" w:eastAsia="Times New Roman" w:hAnsi="Times New Roman" w:cs="Times New Roman"/>
                <w:sz w:val="28"/>
              </w:rPr>
              <w:t>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w:t>
            </w:r>
            <w:r>
              <w:rPr>
                <w:rFonts w:ascii="Times New Roman" w:eastAsia="Times New Roman" w:hAnsi="Times New Roman" w:cs="Times New Roman"/>
                <w:sz w:val="28"/>
              </w:rPr>
              <w:t xml:space="preserve"> và lợi ích hợp pháp của tổ chức, cá nhân thì phải bồi thường thiệt hại theo quy định của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27.2. Ngoài việc bị xử lý theo quy định tại Khoản 1 Mục này, tùy theo tính chất, mức độ vi phạm, tổ chức, cá nhân vi phạm </w:t>
            </w:r>
            <w:r>
              <w:rPr>
                <w:rFonts w:ascii="Times New Roman" w:eastAsia="Times New Roman" w:hAnsi="Times New Roman" w:cs="Times New Roman"/>
                <w:sz w:val="28"/>
              </w:rPr>
              <w:lastRenderedPageBreak/>
              <w:t xml:space="preserve">pháp luật về đấu thầu còn bị cấm </w:t>
            </w:r>
            <w:r>
              <w:rPr>
                <w:rFonts w:ascii="Times New Roman" w:eastAsia="Times New Roman" w:hAnsi="Times New Roman" w:cs="Times New Roman"/>
                <w:sz w:val="28"/>
              </w:rPr>
              <w:t>tham gia hoạt động đấu thần và đưa vào danh sách các nhà đầu tư vi phạm trên Hệ thống mạng đấu thầu quốc gia.</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27.3. Trường hợp vi phạm dẫn tới bị cấm tham gia hoạt động đấu thầu, nhà đầu tư vi phạm có thể bị cấm tham gia hoạt động đấu thầu đối với các dự á</w:t>
            </w:r>
            <w:r>
              <w:rPr>
                <w:rFonts w:ascii="Times New Roman" w:eastAsia="Times New Roman" w:hAnsi="Times New Roman" w:cs="Times New Roman"/>
                <w:sz w:val="28"/>
              </w:rPr>
              <w:t>n thuộc thẩm quyền quản lý của Người có thẩm quyền hoặc trong một Bộ, ngành, địa phương hoặc trên phạm vi toàn quốc theo quy định tại 1 Khoản 3 Điều 90 Luật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27.4. Công khai xử lý vi phạm: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Quyết định xử lý vi phạm được gửi cho tổ chức, cá nhân </w:t>
            </w:r>
            <w:r>
              <w:rPr>
                <w:rFonts w:ascii="Times New Roman" w:eastAsia="Times New Roman" w:hAnsi="Times New Roman" w:cs="Times New Roman"/>
                <w:sz w:val="28"/>
              </w:rPr>
              <w:t>bị xử lý và các cơ quan, tổ chức liên quan, đồng thời gửi đến Bộ Kế hoạch và Đầu tư để theo dõi, tổng hợp;</w:t>
            </w:r>
          </w:p>
          <w:p w:rsidR="00E97F61" w:rsidRDefault="00236794">
            <w:pPr>
              <w:spacing w:before="120" w:after="0" w:line="380" w:lineRule="auto"/>
              <w:jc w:val="both"/>
            </w:pPr>
            <w:r>
              <w:rPr>
                <w:rFonts w:ascii="Times New Roman" w:eastAsia="Times New Roman" w:hAnsi="Times New Roman" w:cs="Times New Roman"/>
                <w:sz w:val="28"/>
              </w:rPr>
              <w:t>b) Quyết định xử lý vi phạm được đăng tải trên Báo đấu thầu, Hệ thống mạng đấu thầu quốc gia.</w:t>
            </w:r>
          </w:p>
        </w:tc>
      </w:tr>
      <w:tr w:rsidR="00E97F61">
        <w:tblPrEx>
          <w:tblCellMar>
            <w:top w:w="0" w:type="dxa"/>
            <w:bottom w:w="0" w:type="dxa"/>
          </w:tblCellMar>
        </w:tblPrEx>
        <w:trPr>
          <w:trHeight w:val="1"/>
        </w:trPr>
        <w:tc>
          <w:tcPr>
            <w:tcW w:w="175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lastRenderedPageBreak/>
              <w:t>28. Giám sát, theo dõi quá trình sơ tuyển</w:t>
            </w:r>
          </w:p>
        </w:tc>
        <w:tc>
          <w:tcPr>
            <w:tcW w:w="755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Người có thẩ</w:t>
            </w:r>
            <w:r>
              <w:rPr>
                <w:rFonts w:ascii="Times New Roman" w:eastAsia="Times New Roman" w:hAnsi="Times New Roman" w:cs="Times New Roman"/>
                <w:sz w:val="28"/>
              </w:rPr>
              <w:t xml:space="preserve">m quyền cử cá nhân hoặc đơn vị nêu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giám sát, theo dõi quá trình lựa chọn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đối với dự án. Trường hợp nhà đầu tư phát hiện hành vi, nội dung không phù hợp quy định của pháp luật đấu thầu, nhà đầu tư có trách nhiệm thông báo với cá nhân hoặc</w:t>
            </w:r>
            <w:r>
              <w:rPr>
                <w:rFonts w:ascii="Times New Roman" w:eastAsia="Times New Roman" w:hAnsi="Times New Roman" w:cs="Times New Roman"/>
                <w:sz w:val="28"/>
              </w:rPr>
              <w:t xml:space="preserve"> đơn vị được phân công giám sát, theo dõi.</w:t>
            </w:r>
          </w:p>
        </w:tc>
      </w:tr>
    </w:tbl>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II. BẢNG DỮ LIỆU ĐẤU THẦU</w:t>
      </w:r>
    </w:p>
    <w:tbl>
      <w:tblPr>
        <w:tblW w:w="0" w:type="auto"/>
        <w:tblInd w:w="104" w:type="dxa"/>
        <w:tblCellMar>
          <w:left w:w="10" w:type="dxa"/>
          <w:right w:w="10" w:type="dxa"/>
        </w:tblCellMar>
        <w:tblLook w:val="04A0"/>
      </w:tblPr>
      <w:tblGrid>
        <w:gridCol w:w="1756"/>
        <w:gridCol w:w="7546"/>
      </w:tblGrid>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Tên và địa chỉ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Bên mời thầu: _____ </w:t>
            </w:r>
            <w:r>
              <w:rPr>
                <w:rFonts w:ascii="Times New Roman" w:eastAsia="Times New Roman" w:hAnsi="Times New Roman" w:cs="Times New Roman"/>
                <w:i/>
                <w:sz w:val="28"/>
              </w:rPr>
              <w:t>[ghi tên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Đại diện: _____ </w:t>
            </w:r>
            <w:r>
              <w:rPr>
                <w:rFonts w:ascii="Times New Roman" w:eastAsia="Times New Roman" w:hAnsi="Times New Roman" w:cs="Times New Roman"/>
                <w:i/>
                <w:sz w:val="28"/>
              </w:rPr>
              <w:t>[ghi tên đầy đủ của người đại diện]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Số tầng/số phòng: ___ </w:t>
            </w:r>
            <w:r>
              <w:rPr>
                <w:rFonts w:ascii="Times New Roman" w:eastAsia="Times New Roman" w:hAnsi="Times New Roman" w:cs="Times New Roman"/>
                <w:i/>
                <w:sz w:val="28"/>
              </w:rPr>
              <w:t>[ghi số tầng, số phòng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đường, phố: ___ </w:t>
            </w:r>
            <w:r>
              <w:rPr>
                <w:rFonts w:ascii="Times New Roman" w:eastAsia="Times New Roman" w:hAnsi="Times New Roman" w:cs="Times New Roman"/>
                <w:i/>
                <w:sz w:val="28"/>
              </w:rPr>
              <w:t>[ghi tên đường phố, số nhà]</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Thành phố: ___ </w:t>
            </w:r>
            <w:r>
              <w:rPr>
                <w:rFonts w:ascii="Times New Roman" w:eastAsia="Times New Roman" w:hAnsi="Times New Roman" w:cs="Times New Roman"/>
                <w:i/>
                <w:sz w:val="28"/>
              </w:rPr>
              <w:t>[ghi tên thành phố hoặc thị trấn]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Mã bưu điện: ___ </w:t>
            </w:r>
            <w:r>
              <w:rPr>
                <w:rFonts w:ascii="Times New Roman" w:eastAsia="Times New Roman" w:hAnsi="Times New Roman" w:cs="Times New Roman"/>
                <w:i/>
                <w:sz w:val="28"/>
              </w:rPr>
              <w:t>[ghi mã bưu điện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điện thoại: ___ </w:t>
            </w:r>
            <w:r>
              <w:rPr>
                <w:rFonts w:ascii="Times New Roman" w:eastAsia="Times New Roman" w:hAnsi="Times New Roman" w:cs="Times New Roman"/>
                <w:i/>
                <w:sz w:val="28"/>
              </w:rPr>
              <w:t xml:space="preserve">[ghi số điện thoại, bao gồm mã nước và mã </w:t>
            </w:r>
            <w:r>
              <w:rPr>
                <w:rFonts w:ascii="Times New Roman" w:eastAsia="Times New Roman" w:hAnsi="Times New Roman" w:cs="Times New Roman"/>
                <w:i/>
                <w:sz w:val="28"/>
                <w:shd w:val="clear" w:color="auto" w:fill="FFFFFF"/>
              </w:rPr>
              <w:t>thành phố</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Số fax: ____ </w:t>
            </w:r>
            <w:r>
              <w:rPr>
                <w:rFonts w:ascii="Times New Roman" w:eastAsia="Times New Roman" w:hAnsi="Times New Roman" w:cs="Times New Roman"/>
                <w:i/>
                <w:sz w:val="28"/>
              </w:rPr>
              <w:t xml:space="preserve">[ghi số fax, bao gồm mã nước và mã </w:t>
            </w:r>
            <w:r>
              <w:rPr>
                <w:rFonts w:ascii="Times New Roman" w:eastAsia="Times New Roman" w:hAnsi="Times New Roman" w:cs="Times New Roman"/>
                <w:i/>
                <w:sz w:val="28"/>
                <w:shd w:val="clear" w:color="auto" w:fill="FFFFFF"/>
              </w:rPr>
              <w:t>thành phố</w:t>
            </w:r>
            <w:r>
              <w:rPr>
                <w:rFonts w:ascii="Times New Roman" w:eastAsia="Times New Roman" w:hAnsi="Times New Roman" w:cs="Times New Roman"/>
                <w:i/>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 Địa chỉ e-mail: ____ </w:t>
            </w:r>
            <w:r>
              <w:rPr>
                <w:rFonts w:ascii="Times New Roman" w:eastAsia="Times New Roman" w:hAnsi="Times New Roman" w:cs="Times New Roman"/>
                <w:i/>
                <w:sz w:val="28"/>
              </w:rPr>
              <w:t xml:space="preserve">[ghi địa chỉ email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1.2</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Tổng mức đầu tư của dự án: ___ </w:t>
            </w:r>
            <w:r>
              <w:rPr>
                <w:rFonts w:ascii="Times New Roman" w:eastAsia="Times New Roman" w:hAnsi="Times New Roman" w:cs="Times New Roman"/>
                <w:i/>
                <w:sz w:val="28"/>
              </w:rPr>
              <w:t>[ghi tổng mức đầu tư của dự án bằng số và bằng chữ theo quyết định phê duyệt đề xuất dự án hoặc báo c</w:t>
            </w:r>
            <w:r>
              <w:rPr>
                <w:rFonts w:ascii="Times New Roman" w:eastAsia="Times New Roman" w:hAnsi="Times New Roman" w:cs="Times New Roman"/>
                <w:i/>
                <w:sz w:val="28"/>
              </w:rPr>
              <w:t>áo nghiên cứu khả thi]</w:t>
            </w:r>
          </w:p>
          <w:p w:rsidR="00E97F61" w:rsidRDefault="00236794">
            <w:pPr>
              <w:spacing w:before="120" w:after="0" w:line="380" w:lineRule="auto"/>
              <w:jc w:val="both"/>
            </w:pPr>
            <w:r>
              <w:rPr>
                <w:rFonts w:ascii="Times New Roman" w:eastAsia="Times New Roman" w:hAnsi="Times New Roman" w:cs="Times New Roman"/>
                <w:sz w:val="28"/>
              </w:rPr>
              <w:t xml:space="preserve">- Tổng vốn đầu tư của dự án: ___ </w:t>
            </w:r>
            <w:r>
              <w:rPr>
                <w:rFonts w:ascii="Times New Roman" w:eastAsia="Times New Roman" w:hAnsi="Times New Roman" w:cs="Times New Roman"/>
                <w:i/>
                <w:sz w:val="28"/>
              </w:rPr>
              <w:t>[ghi tổng vốn đầu tư của dự án bằng số và bằng chữ VNĐ theo quyết định phê duyệt đề xuất dự án hoặc báo cáo nghiên cứu khả thi]</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1.3</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Yêu cầu về vốn chủ sở hữu và vốn vay mà nhà </w:t>
            </w:r>
            <w:r>
              <w:rPr>
                <w:rFonts w:ascii="Times New Roman" w:eastAsia="Times New Roman" w:hAnsi="Times New Roman" w:cs="Times New Roman"/>
                <w:sz w:val="28"/>
              </w:rPr>
              <w:t>đầu tư phải thu xếp và huy động: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Vốn chủ sở hữu tối thiểu mà nhà đầu tư phải thu xếp</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vốn chủ sở hữu tối thiểu yêu cầu nhà đầu tư phải thu xếp bằng số và bằng chữ]</w:t>
            </w:r>
          </w:p>
          <w:p w:rsidR="00E97F61" w:rsidRDefault="00236794">
            <w:pPr>
              <w:spacing w:before="120" w:after="0" w:line="380" w:lineRule="auto"/>
              <w:jc w:val="both"/>
            </w:pPr>
            <w:r>
              <w:rPr>
                <w:rFonts w:ascii="Times New Roman" w:eastAsia="Times New Roman" w:hAnsi="Times New Roman" w:cs="Times New Roman"/>
                <w:sz w:val="28"/>
              </w:rPr>
              <w:t xml:space="preserve">- Vốn vay tối đa mà nhà đầu tư phải huy động: ___ </w:t>
            </w:r>
            <w:r>
              <w:rPr>
                <w:rFonts w:ascii="Times New Roman" w:eastAsia="Times New Roman" w:hAnsi="Times New Roman" w:cs="Times New Roman"/>
                <w:i/>
                <w:sz w:val="28"/>
              </w:rPr>
              <w:t xml:space="preserve">[ghi vốn vay tối đa mà nhà </w:t>
            </w:r>
            <w:r>
              <w:rPr>
                <w:rFonts w:ascii="Times New Roman" w:eastAsia="Times New Roman" w:hAnsi="Times New Roman" w:cs="Times New Roman"/>
                <w:i/>
                <w:sz w:val="28"/>
              </w:rPr>
              <w:t>đầu tư phải huy động bằng số và bằng chữ]</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1.4</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tin cơ bản của dự án bao gồm: </w:t>
            </w:r>
            <w:r>
              <w:rPr>
                <w:rFonts w:ascii="Times New Roman" w:eastAsia="Times New Roman" w:hAnsi="Times New Roman" w:cs="Times New Roman"/>
                <w:i/>
                <w:sz w:val="28"/>
              </w:rPr>
              <w:t xml:space="preserve">[ghi tóm tắt thông tin cơ bản dự án theo nội dung dưới đây trên cơ sở đề xuất dự án hoặc báo cáo </w:t>
            </w:r>
            <w:r>
              <w:rPr>
                <w:rFonts w:ascii="Times New Roman" w:eastAsia="Times New Roman" w:hAnsi="Times New Roman" w:cs="Times New Roman"/>
                <w:i/>
                <w:sz w:val="28"/>
                <w:shd w:val="clear" w:color="auto" w:fill="FFFFFF"/>
              </w:rPr>
              <w:t>nghiên cứu</w:t>
            </w:r>
            <w:r>
              <w:rPr>
                <w:rFonts w:ascii="Times New Roman" w:eastAsia="Times New Roman" w:hAnsi="Times New Roman" w:cs="Times New Roman"/>
                <w:i/>
                <w:sz w:val="28"/>
              </w:rPr>
              <w:t xml:space="preserve"> khả thi được phê duyệt]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Tên dự án: _____________________</w:t>
            </w:r>
            <w:r>
              <w:rPr>
                <w:rFonts w:ascii="Times New Roman" w:eastAsia="Times New Roman" w:hAnsi="Times New Roman" w:cs="Times New Roman"/>
                <w:sz w:val="28"/>
              </w:rPr>
              <w:t>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Tên cơ quan nhà nước có thẩm quyền ký kết hợp đồng với nhà đầu tư: ___________________________________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Tên đơn vị chuẩn bị dự án:______________________________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Địa điểm, quy mô, công suất dự án, diện tích sử dụng đất:_____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Yêu cầu về kỹ t</w:t>
            </w:r>
            <w:r>
              <w:rPr>
                <w:rFonts w:ascii="Times New Roman" w:eastAsia="Times New Roman" w:hAnsi="Times New Roman" w:cs="Times New Roman"/>
                <w:sz w:val="28"/>
              </w:rPr>
              <w:t>huật theo quy định tại Chương V;</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 Tổng mức đầu tư/Tổng vốn đầu tư:__________________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 Vốn đầu tư của Nhà nước tham gia thực hiện dự án:________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 Loại hợp đồng dự án:_____________________________</w:t>
            </w:r>
          </w:p>
          <w:p w:rsidR="00E97F61" w:rsidRDefault="00236794">
            <w:pPr>
              <w:spacing w:before="120" w:after="0" w:line="380" w:lineRule="auto"/>
              <w:jc w:val="both"/>
            </w:pPr>
            <w:r>
              <w:rPr>
                <w:rFonts w:ascii="Times New Roman" w:eastAsia="Times New Roman" w:hAnsi="Times New Roman" w:cs="Times New Roman"/>
                <w:sz w:val="28"/>
              </w:rPr>
              <w:t>i) Thời gian hợp đồng dự án:__________________________</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3.4</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Nhà đầu tư tham dự thầu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doanh nghiệp thì phải không có cổ phần hoặc vốn góp trên 30% với: _____ </w:t>
            </w:r>
            <w:r>
              <w:rPr>
                <w:rFonts w:ascii="Times New Roman" w:eastAsia="Times New Roman" w:hAnsi="Times New Roman" w:cs="Times New Roman"/>
                <w:i/>
                <w:sz w:val="28"/>
              </w:rPr>
              <w:t>[ghi đầy đủ tên và địa chỉ Cơ quan nhà nước có thẩm quyền và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Nhà đầu tư tham dự thầu không có cổ phần hoặc vốn góp với các nh</w:t>
            </w:r>
            <w:r>
              <w:rPr>
                <w:rFonts w:ascii="Times New Roman" w:eastAsia="Times New Roman" w:hAnsi="Times New Roman" w:cs="Times New Roman"/>
                <w:sz w:val="28"/>
              </w:rPr>
              <w:t>à thầu tư vấn; không cùng có cổ phần hoặc vốn góp trên 20% của một tổ chức, cá nhân khác với từng bên. Cụ thể như sau: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 Tư vấn lập đề xuất dự án, báo cáo nghiên cứu khả thi (nếu có): ____ </w:t>
            </w:r>
            <w:r>
              <w:rPr>
                <w:rFonts w:ascii="Times New Roman" w:eastAsia="Times New Roman" w:hAnsi="Times New Roman" w:cs="Times New Roman"/>
                <w:i/>
                <w:sz w:val="28"/>
              </w:rPr>
              <w:t>[ghi đầy đủ tên và địa chỉ của đơn vị tư vấn]</w:t>
            </w:r>
            <w:r>
              <w:rPr>
                <w:rFonts w:ascii="Times New Roman" w:eastAsia="Times New Roman" w:hAnsi="Times New Roman" w:cs="Times New Roman"/>
                <w:i/>
                <w:sz w:val="28"/>
                <w:vertAlign w:val="superscript"/>
              </w:rPr>
              <w:t>(2)</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Tư vấn thẩm định</w:t>
            </w:r>
            <w:r>
              <w:rPr>
                <w:rFonts w:ascii="Times New Roman" w:eastAsia="Times New Roman" w:hAnsi="Times New Roman" w:cs="Times New Roman"/>
                <w:sz w:val="28"/>
              </w:rPr>
              <w:t xml:space="preserve"> đề xuất dự án, báo cáo nghiên cứu khả thi (nếu có): 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lập HSMST (nếu có); _____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thẩm định HSMST (nếu có): ____ </w:t>
            </w:r>
            <w:r>
              <w:rPr>
                <w:rFonts w:ascii="Times New Roman" w:eastAsia="Times New Roman" w:hAnsi="Times New Roman" w:cs="Times New Roman"/>
                <w:i/>
                <w:sz w:val="28"/>
              </w:rPr>
              <w:t>[ghi đầy đủ tên và địa chỉ của đ</w:t>
            </w:r>
            <w:r>
              <w:rPr>
                <w:rFonts w:ascii="Times New Roman" w:eastAsia="Times New Roman" w:hAnsi="Times New Roman" w:cs="Times New Roman"/>
                <w:i/>
                <w:sz w:val="28"/>
              </w:rPr>
              <w:t>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đánh giá HSDST (nếu có): ____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thẩm định kết quả sơ tuyển (nếu có): ____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pPr>
            <w:r>
              <w:rPr>
                <w:rFonts w:ascii="Times New Roman" w:eastAsia="Times New Roman" w:hAnsi="Times New Roman" w:cs="Times New Roman"/>
                <w:sz w:val="28"/>
              </w:rPr>
              <w:t xml:space="preserve">- Nhà đầu tư tham dự thầu không cùng thuộc một cơ quan hoặc </w:t>
            </w:r>
            <w:r>
              <w:rPr>
                <w:rFonts w:ascii="Times New Roman" w:eastAsia="Times New Roman" w:hAnsi="Times New Roman" w:cs="Times New Roman"/>
                <w:sz w:val="28"/>
              </w:rPr>
              <w:t xml:space="preserve">tổ chức trực tiếp quản lý với: ____ </w:t>
            </w:r>
            <w:r>
              <w:rPr>
                <w:rFonts w:ascii="Times New Roman" w:eastAsia="Times New Roman" w:hAnsi="Times New Roman" w:cs="Times New Roman"/>
                <w:i/>
                <w:sz w:val="28"/>
              </w:rPr>
              <w:t xml:space="preserve">[ghi đầy đủ tên và địa chỉ Cơ quan nhà nước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thẩm quyền và Bên mời thầu]</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5.2</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Hội nghị tiền đấu thầu </w:t>
            </w:r>
            <w:r>
              <w:rPr>
                <w:rFonts w:ascii="Times New Roman" w:eastAsia="Times New Roman" w:hAnsi="Times New Roman" w:cs="Times New Roman"/>
                <w:i/>
                <w:sz w:val="28"/>
              </w:rPr>
              <w:t>[ghi “sẽ” hoặc “sẽ không”]</w:t>
            </w:r>
            <w:r>
              <w:rPr>
                <w:rFonts w:ascii="Times New Roman" w:eastAsia="Times New Roman" w:hAnsi="Times New Roman" w:cs="Times New Roman"/>
                <w:sz w:val="28"/>
              </w:rPr>
              <w:t xml:space="preserve"> được tổ chức. </w:t>
            </w:r>
            <w:r>
              <w:rPr>
                <w:rFonts w:ascii="Times New Roman" w:eastAsia="Times New Roman" w:hAnsi="Times New Roman" w:cs="Times New Roman"/>
                <w:i/>
                <w:sz w:val="28"/>
              </w:rPr>
              <w:t xml:space="preserve">[Trường hợp Hội nghị được </w:t>
            </w:r>
            <w:r>
              <w:rPr>
                <w:rFonts w:ascii="Times New Roman" w:eastAsia="Times New Roman" w:hAnsi="Times New Roman" w:cs="Times New Roman"/>
                <w:i/>
                <w:sz w:val="28"/>
                <w:shd w:val="clear" w:color="auto" w:fill="FFFFFF"/>
              </w:rPr>
              <w:t>tổ chức</w:t>
            </w:r>
            <w:r>
              <w:rPr>
                <w:rFonts w:ascii="Times New Roman" w:eastAsia="Times New Roman" w:hAnsi="Times New Roman" w:cs="Times New Roman"/>
                <w:i/>
                <w:sz w:val="28"/>
              </w:rPr>
              <w:t xml:space="preserve">: ghi ngày, giờ, </w:t>
            </w:r>
            <w:r>
              <w:rPr>
                <w:rFonts w:ascii="Times New Roman" w:eastAsia="Times New Roman" w:hAnsi="Times New Roman" w:cs="Times New Roman"/>
                <w:i/>
                <w:sz w:val="28"/>
              </w:rPr>
              <w:t>địa điểm sẽ diễn ra hội nghị]</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6.1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Bên mời thầu </w:t>
            </w:r>
            <w:r>
              <w:rPr>
                <w:rFonts w:ascii="Times New Roman" w:eastAsia="Times New Roman" w:hAnsi="Times New Roman" w:cs="Times New Roman"/>
                <w:i/>
                <w:sz w:val="28"/>
              </w:rPr>
              <w:t>[ghi “sẽ” hoặc “sẽ không”]</w:t>
            </w:r>
            <w:r>
              <w:rPr>
                <w:rFonts w:ascii="Times New Roman" w:eastAsia="Times New Roman" w:hAnsi="Times New Roman" w:cs="Times New Roman"/>
                <w:sz w:val="28"/>
              </w:rPr>
              <w:t xml:space="preserve"> tổ chức khảo sát hiện trường. </w:t>
            </w:r>
            <w:r>
              <w:rPr>
                <w:rFonts w:ascii="Times New Roman" w:eastAsia="Times New Roman" w:hAnsi="Times New Roman" w:cs="Times New Roman"/>
                <w:i/>
                <w:sz w:val="28"/>
              </w:rPr>
              <w:t>[Trường hợp Bên mời thầu hướng dẫn nhà đầu tư đi khảo sát hiện trường thì ghi rõ thời gian, địa điểm]</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7.3</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Tài liệu sửa đổi HSMST sẽ được B</w:t>
            </w:r>
            <w:r>
              <w:rPr>
                <w:rFonts w:ascii="Times New Roman" w:eastAsia="Times New Roman" w:hAnsi="Times New Roman" w:cs="Times New Roman"/>
                <w:sz w:val="28"/>
              </w:rPr>
              <w:t xml:space="preserve">ên mời thầu gửi đến tất cả các nhà đầu tư đã nhận HSMST từ Bên mời thầu trước ngày có thời </w:t>
            </w:r>
            <w:r>
              <w:rPr>
                <w:rFonts w:ascii="Times New Roman" w:eastAsia="Times New Roman" w:hAnsi="Times New Roman" w:cs="Times New Roman"/>
                <w:sz w:val="28"/>
              </w:rPr>
              <w:lastRenderedPageBreak/>
              <w:t xml:space="preserve">điểm đóng thầu tối thiểu _____ ngày </w:t>
            </w:r>
            <w:r>
              <w:rPr>
                <w:rFonts w:ascii="Times New Roman" w:eastAsia="Times New Roman" w:hAnsi="Times New Roman" w:cs="Times New Roman"/>
                <w:i/>
                <w:sz w:val="28"/>
              </w:rPr>
              <w:t>[ghi số ngày cụ thể, nhưng phải bảo đảm đủ thời gian để nhà đầu tư hoàn chỉnh HSDST và tối thiểu là 10 ngày]</w:t>
            </w:r>
          </w:p>
          <w:p w:rsidR="00E97F61" w:rsidRDefault="00236794">
            <w:pPr>
              <w:spacing w:before="120" w:after="0" w:line="380" w:lineRule="auto"/>
              <w:jc w:val="both"/>
            </w:pPr>
            <w:r>
              <w:rPr>
                <w:rFonts w:ascii="Times New Roman" w:eastAsia="Times New Roman" w:hAnsi="Times New Roman" w:cs="Times New Roman"/>
                <w:sz w:val="28"/>
              </w:rPr>
              <w:t>Trường hợp thời gian</w:t>
            </w:r>
            <w:r>
              <w:rPr>
                <w:rFonts w:ascii="Times New Roman" w:eastAsia="Times New Roman" w:hAnsi="Times New Roman" w:cs="Times New Roman"/>
                <w:sz w:val="28"/>
              </w:rPr>
              <w:t xml:space="preserve"> gửi văn bản sửa đổi HSMST không đáp ứng theo quy định thì Bên mời thầu thực hiện gia hạn thời điểm đóng thầu tương ứng.</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9</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[Căn cứ hình thức sơ tuyển, ghi rõ ngôn ngữ của HSDST: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Đối với sơ tuyển quốc tế:</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HSDST cũng như tất cả các thư từ và tài liệ</w:t>
            </w:r>
            <w:r>
              <w:rPr>
                <w:rFonts w:ascii="Times New Roman" w:eastAsia="Times New Roman" w:hAnsi="Times New Roman" w:cs="Times New Roman"/>
                <w:i/>
                <w:sz w:val="28"/>
              </w:rPr>
              <w:t xml:space="preserve">u liên quan đến HSDST trao đổi giữa nhà đầu tư với Bên mời thầu được viết bằng: ____ [Trường hợp HSMST được viết bằng tiếng Anh thì ghi “tiếng Anh”; HSMST được viết bằng cả tiếng Anh và tiếng Việt thì ghi “Nhà đầu tư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thể lựa chọn tiếng Anh hoặc tiếng Vi</w:t>
            </w:r>
            <w:r>
              <w:rPr>
                <w:rFonts w:ascii="Times New Roman" w:eastAsia="Times New Roman" w:hAnsi="Times New Roman" w:cs="Times New Roman"/>
                <w:i/>
                <w:sz w:val="28"/>
              </w:rPr>
              <w:t>ệt để lập HSDST căn cứ vào nội dung của bản HSMST bằng tiếng Anh”.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Các tài liệu và tư liệu bổ trợ trong HSDST có thể được viết bằng ngôn ngữ khác đồng thời kèm theo bản dịch sang _____ [Trường hợp HSMST được viết bằng tiếng Anh thì ghi “tiếng Anh”; HSMST đ</w:t>
            </w:r>
            <w:r>
              <w:rPr>
                <w:rFonts w:ascii="Times New Roman" w:eastAsia="Times New Roman" w:hAnsi="Times New Roman" w:cs="Times New Roman"/>
                <w:i/>
                <w:sz w:val="28"/>
              </w:rPr>
              <w:t>ược viết bằng cả tiếng Anh và tiếng Việt thì ghi “ngôn ngữ mà nhà đầu tư lựa chọn để lập HSDST”]. Trường hợp thiếu bản dịch, nếu cần thiết, Bên mời thầu có thể yêu cầu nhà đầu tư gửi bổ sung.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Đối với sơ tuyển trong nước: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HSDST cũng nh</w:t>
            </w:r>
            <w:r>
              <w:rPr>
                <w:rFonts w:ascii="Times New Roman" w:eastAsia="Times New Roman" w:hAnsi="Times New Roman" w:cs="Times New Roman"/>
                <w:i/>
                <w:sz w:val="28"/>
              </w:rPr>
              <w:t>ư tất cả các thư từ và tài liệu liên quan đến HSDST trao đổi giữa nhà đầu tư với Bên mời thầu được viết bằng tiếng Việt.</w:t>
            </w:r>
          </w:p>
          <w:p w:rsidR="00E97F61" w:rsidRDefault="00236794">
            <w:pPr>
              <w:spacing w:before="120" w:after="0" w:line="380" w:lineRule="auto"/>
              <w:jc w:val="both"/>
            </w:pPr>
            <w:r>
              <w:rPr>
                <w:rFonts w:ascii="Times New Roman" w:eastAsia="Times New Roman" w:hAnsi="Times New Roman" w:cs="Times New Roman"/>
                <w:i/>
                <w:sz w:val="28"/>
              </w:rPr>
              <w:t xml:space="preserve">Các tài liệu và tư liệu bổ trợ trong HSDST có thể được viết bằng ngôn ngữ khác đồng thời kèm theo bản dịch sang tiếng Việt. Trường hợp </w:t>
            </w:r>
            <w:r>
              <w:rPr>
                <w:rFonts w:ascii="Times New Roman" w:eastAsia="Times New Roman" w:hAnsi="Times New Roman" w:cs="Times New Roman"/>
                <w:i/>
                <w:sz w:val="28"/>
              </w:rPr>
              <w:t xml:space="preserve">thiếu bản dịch, nếu cần thiết, Bên mời thầu có thể yêu cầu nhà đầu tư gửi </w:t>
            </w:r>
            <w:r>
              <w:rPr>
                <w:rFonts w:ascii="Times New Roman" w:eastAsia="Times New Roman" w:hAnsi="Times New Roman" w:cs="Times New Roman"/>
                <w:i/>
                <w:sz w:val="28"/>
                <w:shd w:val="clear" w:color="auto" w:fill="FFFFFF"/>
              </w:rPr>
              <w:t>bổ sung</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10.6</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Nhà đầu tư phải nộp cùng với HSDST các tài liệu sau đây: ____ </w:t>
            </w:r>
            <w:r>
              <w:rPr>
                <w:rFonts w:ascii="Times New Roman" w:eastAsia="Times New Roman" w:hAnsi="Times New Roman" w:cs="Times New Roman"/>
                <w:i/>
                <w:sz w:val="28"/>
              </w:rPr>
              <w:t xml:space="preserve">[ghi </w:t>
            </w:r>
            <w:r>
              <w:rPr>
                <w:rFonts w:ascii="Times New Roman" w:eastAsia="Times New Roman" w:hAnsi="Times New Roman" w:cs="Times New Roman"/>
                <w:i/>
                <w:sz w:val="28"/>
                <w:shd w:val="clear" w:color="auto" w:fill="FFFFFF"/>
              </w:rPr>
              <w:t>cụ thể</w:t>
            </w:r>
            <w:r>
              <w:rPr>
                <w:rFonts w:ascii="Times New Roman" w:eastAsia="Times New Roman" w:hAnsi="Times New Roman" w:cs="Times New Roman"/>
                <w:i/>
                <w:sz w:val="28"/>
              </w:rPr>
              <w:t xml:space="preserve"> các nội dung cần thiết khác của HSDST ngoài các nội dung </w:t>
            </w:r>
            <w:r>
              <w:rPr>
                <w:rFonts w:ascii="Times New Roman" w:eastAsia="Times New Roman" w:hAnsi="Times New Roman" w:cs="Times New Roman"/>
                <w:i/>
                <w:sz w:val="28"/>
                <w:shd w:val="clear" w:color="auto" w:fill="FFFFFF"/>
              </w:rPr>
              <w:t>quy định</w:t>
            </w:r>
            <w:r>
              <w:rPr>
                <w:rFonts w:ascii="Times New Roman" w:eastAsia="Times New Roman" w:hAnsi="Times New Roman" w:cs="Times New Roman"/>
                <w:i/>
                <w:sz w:val="28"/>
              </w:rPr>
              <w:t xml:space="preserve"> tại Mục 10.1, 10.2, 10.3, 10.4 và 10.5 CDNĐT trên cơ sở phù hợp với quy mô, tính chất của dự án và không làm hạn chế sự tham gia của nhà đầu tư. Nếu không có yêu cầu thì phải ghi rõ là “không áp dụng”]</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12.1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Tài liệu chứng minh tư cách hợp lệ của nh</w:t>
            </w:r>
            <w:r>
              <w:rPr>
                <w:rFonts w:ascii="Times New Roman" w:eastAsia="Times New Roman" w:hAnsi="Times New Roman" w:cs="Times New Roman"/>
                <w:sz w:val="28"/>
              </w:rPr>
              <w:t>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Đối với nhà đầu tư độc lập, phải cung cấp các tài liệu chứng minh tư cách hợp lệ của mình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Bản chụp một trong các tài liệu sau đây: Giấy chứng nhận đăng ký doanh nghiệp hoặc quyết định thành lập hoặc tài liệu có giá trị tương đương d</w:t>
            </w:r>
            <w:r>
              <w:rPr>
                <w:rFonts w:ascii="Times New Roman" w:eastAsia="Times New Roman" w:hAnsi="Times New Roman" w:cs="Times New Roman"/>
                <w:sz w:val="28"/>
              </w:rPr>
              <w:t>o cơ quan có thẩm quyền của nước mà nhà đầu tư đang hoạt động cấp;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Báo cáo tài chính trong ____ năm </w:t>
            </w:r>
            <w:r>
              <w:rPr>
                <w:rFonts w:ascii="Times New Roman" w:eastAsia="Times New Roman" w:hAnsi="Times New Roman" w:cs="Times New Roman"/>
                <w:i/>
                <w:sz w:val="28"/>
              </w:rPr>
              <w:t>[ghi số năm theo yêu cầu]</w:t>
            </w:r>
            <w:r>
              <w:rPr>
                <w:rFonts w:ascii="Times New Roman" w:eastAsia="Times New Roman" w:hAnsi="Times New Roman" w:cs="Times New Roman"/>
                <w:sz w:val="28"/>
              </w:rPr>
              <w:t xml:space="preserve"> đã được kiểm toán hoặc được cơ quan thuế xác nhận, các tài liệu khác chứng minh nhà đầu tư hạch toán tài chính độc lập.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 Đối v</w:t>
            </w:r>
            <w:r>
              <w:rPr>
                <w:rFonts w:ascii="Times New Roman" w:eastAsia="Times New Roman" w:hAnsi="Times New Roman" w:cs="Times New Roman"/>
                <w:sz w:val="28"/>
              </w:rPr>
              <w:t>ới nhà đầu tư liên danh, phải cung cấp các tài liệu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 tài liệu nêu tại Điểm a Mục này đối với từng thành viên trong liên danh;</w:t>
            </w:r>
          </w:p>
          <w:p w:rsidR="00E97F61" w:rsidRDefault="00236794">
            <w:pPr>
              <w:spacing w:before="120" w:after="0" w:line="380" w:lineRule="auto"/>
              <w:jc w:val="both"/>
            </w:pPr>
            <w:r>
              <w:rPr>
                <w:rFonts w:ascii="Times New Roman" w:eastAsia="Times New Roman" w:hAnsi="Times New Roman" w:cs="Times New Roman"/>
                <w:sz w:val="28"/>
              </w:rPr>
              <w:t>- Văn bản thỏa thuận liên danh giữa các thành viên theo Mẫu PL 03 tại Chương IV - Biểu mẫu dự sơ tuyển.</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w:t>
            </w:r>
            <w:r>
              <w:rPr>
                <w:rFonts w:ascii="Times New Roman" w:eastAsia="Times New Roman" w:hAnsi="Times New Roman" w:cs="Times New Roman"/>
                <w:b/>
                <w:sz w:val="28"/>
              </w:rPr>
              <w:t>ĐT 12.2 (b)</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Nhà đầu tư phải nộp cùng với HSDST các tài liệu sau đây: ____ </w:t>
            </w:r>
            <w:r>
              <w:rPr>
                <w:rFonts w:ascii="Times New Roman" w:eastAsia="Times New Roman" w:hAnsi="Times New Roman" w:cs="Times New Roman"/>
                <w:i/>
                <w:sz w:val="28"/>
              </w:rPr>
              <w:t xml:space="preserve">[ghi </w:t>
            </w:r>
            <w:r>
              <w:rPr>
                <w:rFonts w:ascii="Times New Roman" w:eastAsia="Times New Roman" w:hAnsi="Times New Roman" w:cs="Times New Roman"/>
                <w:i/>
                <w:sz w:val="28"/>
                <w:shd w:val="clear" w:color="auto" w:fill="FFFFFF"/>
              </w:rPr>
              <w:t>cụ thể</w:t>
            </w:r>
            <w:r>
              <w:rPr>
                <w:rFonts w:ascii="Times New Roman" w:eastAsia="Times New Roman" w:hAnsi="Times New Roman" w:cs="Times New Roman"/>
                <w:i/>
                <w:sz w:val="28"/>
              </w:rPr>
              <w:t xml:space="preserve"> các nội dung cần thiết khác của HSDST ngoài các nội dung quy định tại Mục 12.2 (a) CDNĐT trên cơ sở phù hợp với quy mô, tính chất của dự án và không làm hạn chế sự tham d</w:t>
            </w:r>
            <w:r>
              <w:rPr>
                <w:rFonts w:ascii="Times New Roman" w:eastAsia="Times New Roman" w:hAnsi="Times New Roman" w:cs="Times New Roman"/>
                <w:i/>
                <w:sz w:val="28"/>
              </w:rPr>
              <w:t xml:space="preserve">ự thầu của nhà đầu tư. Nếu không có yêu cầu thì phải ghi rõ là </w:t>
            </w:r>
            <w:r>
              <w:rPr>
                <w:rFonts w:ascii="Times New Roman" w:eastAsia="Times New Roman" w:hAnsi="Times New Roman" w:cs="Times New Roman"/>
                <w:sz w:val="28"/>
              </w:rPr>
              <w:t>“không áp dụng”]</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13.1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Thời hạn hiệu lực của HSDST là: _____ ngày </w:t>
            </w:r>
            <w:r>
              <w:rPr>
                <w:rFonts w:ascii="Times New Roman" w:eastAsia="Times New Roman" w:hAnsi="Times New Roman" w:cs="Times New Roman"/>
                <w:i/>
                <w:sz w:val="28"/>
              </w:rPr>
              <w:t>[ghi cụ thể số ngày, tối đa là 180 ngày]</w:t>
            </w:r>
            <w:r>
              <w:rPr>
                <w:rFonts w:ascii="Times New Roman" w:eastAsia="Times New Roman" w:hAnsi="Times New Roman" w:cs="Times New Roman"/>
                <w:sz w:val="28"/>
              </w:rPr>
              <w:t xml:space="preserve"> kể từ ngày có thời điểm đóng thầu.</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14.1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Số lượng bản chụp HSDST là: ____ </w:t>
            </w:r>
            <w:r>
              <w:rPr>
                <w:rFonts w:ascii="Times New Roman" w:eastAsia="Times New Roman" w:hAnsi="Times New Roman" w:cs="Times New Roman"/>
                <w:i/>
                <w:sz w:val="28"/>
              </w:rPr>
              <w:t>[ghi số lượng bản chụp cần thiết]</w:t>
            </w:r>
          </w:p>
          <w:p w:rsidR="00E97F61" w:rsidRDefault="00236794">
            <w:pPr>
              <w:spacing w:before="120" w:after="0" w:line="380" w:lineRule="auto"/>
              <w:jc w:val="both"/>
            </w:pPr>
            <w:r>
              <w:rPr>
                <w:rFonts w:ascii="Times New Roman" w:eastAsia="Times New Roman" w:hAnsi="Times New Roman" w:cs="Times New Roman"/>
                <w:sz w:val="28"/>
              </w:rPr>
              <w:t>Trường hợp sửa đổi, thay thế HSDST thì nhà đầu tư phải nộp các bản chụp hồ sơ sửa đổi, thay thế với số lượng bằng số lượng bản chụp HSDST.</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14.2</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Trường hợp có sự sai khác giữa bản gốc và bản chụp nhưng không làm thay</w:t>
            </w:r>
            <w:r>
              <w:rPr>
                <w:rFonts w:ascii="Times New Roman" w:eastAsia="Times New Roman" w:hAnsi="Times New Roman" w:cs="Times New Roman"/>
                <w:sz w:val="28"/>
              </w:rPr>
              <w:t xml:space="preserve"> đổi thứ tự xếp hạng nhà đầu tư thì căn cứ vào bản gốc để đánh giá. Trường hợp có sự sai khác giữa bản gốc và bản chụp dẫn đến kết quả đánh giá trên bản gốc khác kết quả </w:t>
            </w:r>
            <w:r>
              <w:rPr>
                <w:rFonts w:ascii="Times New Roman" w:eastAsia="Times New Roman" w:hAnsi="Times New Roman" w:cs="Times New Roman"/>
                <w:sz w:val="28"/>
              </w:rPr>
              <w:lastRenderedPageBreak/>
              <w:t xml:space="preserve">đánh giá trên bản chụp, làm thay đổi thứ tự xếp hạng nhà đầu tư thì HSDST của nhà đầu </w:t>
            </w:r>
            <w:r>
              <w:rPr>
                <w:rFonts w:ascii="Times New Roman" w:eastAsia="Times New Roman" w:hAnsi="Times New Roman" w:cs="Times New Roman"/>
                <w:sz w:val="28"/>
              </w:rPr>
              <w:t>tư bị loại.</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16.1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Thời điểm đóng thầu là: __ giờ _ phút, ngày __ tháng __ năm_</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[ghi thời điểm đóng thầu bảo đảm quy định thời gian từ ngày đầu tiên phát hành HSMST đến ngày có thời điểm đóng thầu </w:t>
            </w:r>
            <w:r>
              <w:rPr>
                <w:rFonts w:ascii="Times New Roman" w:eastAsia="Times New Roman" w:hAnsi="Times New Roman" w:cs="Times New Roman"/>
                <w:i/>
                <w:sz w:val="28"/>
                <w:shd w:val="clear" w:color="auto" w:fill="FFFFFF"/>
              </w:rPr>
              <w:t>tối</w:t>
            </w:r>
            <w:r>
              <w:rPr>
                <w:rFonts w:ascii="Times New Roman" w:eastAsia="Times New Roman" w:hAnsi="Times New Roman" w:cs="Times New Roman"/>
                <w:i/>
                <w:sz w:val="28"/>
              </w:rPr>
              <w:t xml:space="preserve"> thiểu là 30 ngày và không ghi thời </w:t>
            </w:r>
            <w:r>
              <w:rPr>
                <w:rFonts w:ascii="Times New Roman" w:eastAsia="Times New Roman" w:hAnsi="Times New Roman" w:cs="Times New Roman"/>
                <w:i/>
                <w:sz w:val="28"/>
              </w:rPr>
              <w:t>điểm đóng thầu vào đầu giờ làm việc của một ngày để không làm hạn chế nhà đầu tư nộp HSDST]</w:t>
            </w:r>
          </w:p>
          <w:p w:rsidR="00E97F61" w:rsidRDefault="00236794">
            <w:pPr>
              <w:spacing w:before="120" w:after="0" w:line="380" w:lineRule="auto"/>
              <w:jc w:val="both"/>
            </w:pPr>
            <w:r>
              <w:rPr>
                <w:rFonts w:ascii="Times New Roman" w:eastAsia="Times New Roman" w:hAnsi="Times New Roman" w:cs="Times New Roman"/>
                <w:sz w:val="28"/>
              </w:rPr>
              <w:t xml:space="preserve">- HSMST có mức giá bán là: ___ </w:t>
            </w:r>
            <w:r>
              <w:rPr>
                <w:rFonts w:ascii="Times New Roman" w:eastAsia="Times New Roman" w:hAnsi="Times New Roman" w:cs="Times New Roman"/>
                <w:i/>
                <w:sz w:val="28"/>
              </w:rPr>
              <w:t>[ghi mức giá bán bộ HSMST, đảm bảo không quá 5.000.000 (năm triệu) đồng đối với sơ tuyển trong nước; không quá 10.000.000 (mười triệu</w:t>
            </w:r>
            <w:r>
              <w:rPr>
                <w:rFonts w:ascii="Times New Roman" w:eastAsia="Times New Roman" w:hAnsi="Times New Roman" w:cs="Times New Roman"/>
                <w:i/>
                <w:sz w:val="28"/>
              </w:rPr>
              <w:t>) đồng đối với sơ tuyền quốc tế]</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19.1</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Thời điểm mở thầu là: ___ giờ ___ phút, ngày ___ tháng ___ năm ___ tại địa điểm mở thầu theo địa chỉ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nhà/số tầng/số phòng: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Tên đường, phố:</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Thành phố:</w:t>
            </w:r>
          </w:p>
          <w:p w:rsidR="00E97F61" w:rsidRDefault="00236794">
            <w:pPr>
              <w:spacing w:before="120" w:after="0" w:line="380" w:lineRule="auto"/>
              <w:jc w:val="both"/>
            </w:pPr>
            <w:r>
              <w:rPr>
                <w:rFonts w:ascii="Times New Roman" w:eastAsia="Times New Roman" w:hAnsi="Times New Roman" w:cs="Times New Roman"/>
                <w:i/>
                <w:sz w:val="28"/>
              </w:rPr>
              <w:t>[ghi ngày, giờ và địa điểm tiến hành việc m</w:t>
            </w:r>
            <w:r>
              <w:rPr>
                <w:rFonts w:ascii="Times New Roman" w:eastAsia="Times New Roman" w:hAnsi="Times New Roman" w:cs="Times New Roman"/>
                <w:i/>
                <w:sz w:val="28"/>
              </w:rPr>
              <w:t xml:space="preserve">ở thầu, trong đó cần lưu ý quy định thời </w:t>
            </w:r>
            <w:r>
              <w:rPr>
                <w:rFonts w:ascii="Times New Roman" w:eastAsia="Times New Roman" w:hAnsi="Times New Roman" w:cs="Times New Roman"/>
                <w:i/>
                <w:sz w:val="28"/>
                <w:shd w:val="clear" w:color="auto" w:fill="FFFFFF"/>
              </w:rPr>
              <w:t>điểm</w:t>
            </w:r>
            <w:r>
              <w:rPr>
                <w:rFonts w:ascii="Times New Roman" w:eastAsia="Times New Roman" w:hAnsi="Times New Roman" w:cs="Times New Roman"/>
                <w:i/>
                <w:sz w:val="28"/>
              </w:rPr>
              <w:t xml:space="preserve"> mở thầu trong vòng 01 giờ </w:t>
            </w:r>
            <w:r>
              <w:rPr>
                <w:rFonts w:ascii="Times New Roman" w:eastAsia="Times New Roman" w:hAnsi="Times New Roman" w:cs="Times New Roman"/>
                <w:i/>
                <w:sz w:val="28"/>
                <w:shd w:val="clear" w:color="auto" w:fill="FFFFFF"/>
              </w:rPr>
              <w:t>kể từ</w:t>
            </w:r>
            <w:r>
              <w:rPr>
                <w:rFonts w:ascii="Times New Roman" w:eastAsia="Times New Roman" w:hAnsi="Times New Roman" w:cs="Times New Roman"/>
                <w:i/>
                <w:sz w:val="28"/>
              </w:rPr>
              <w:t xml:space="preserve"> thời điểm đóng thầu]</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21.3</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Thời gian làm rõ HSDST của nhà đầu tư trong vòng: ___ ngày kể từ ngày Bên mời thầu có văn bản yêu cầu làm rõ.</w:t>
            </w:r>
          </w:p>
          <w:p w:rsidR="00E97F61" w:rsidRDefault="00236794">
            <w:pPr>
              <w:spacing w:before="120" w:after="0" w:line="380" w:lineRule="auto"/>
              <w:jc w:val="both"/>
            </w:pPr>
            <w:r>
              <w:rPr>
                <w:rFonts w:ascii="Times New Roman" w:eastAsia="Times New Roman" w:hAnsi="Times New Roman" w:cs="Times New Roman"/>
                <w:i/>
                <w:sz w:val="28"/>
              </w:rPr>
              <w:t xml:space="preserve">[Bên mời thầu quy định số ngày phù </w:t>
            </w:r>
            <w:r>
              <w:rPr>
                <w:rFonts w:ascii="Times New Roman" w:eastAsia="Times New Roman" w:hAnsi="Times New Roman" w:cs="Times New Roman"/>
                <w:i/>
                <w:sz w:val="28"/>
              </w:rPr>
              <w:t xml:space="preserve">hợp, đảm bảo nhà đầu tư có </w:t>
            </w:r>
            <w:r>
              <w:rPr>
                <w:rFonts w:ascii="Times New Roman" w:eastAsia="Times New Roman" w:hAnsi="Times New Roman" w:cs="Times New Roman"/>
                <w:i/>
                <w:sz w:val="28"/>
              </w:rPr>
              <w:lastRenderedPageBreak/>
              <w:t>đủ thời gian làm rõ HSDST].</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CDNĐT 23.2</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HSDST của nhà đầu tư có số điểm cao nhất được xếp thứ nhất. Trường hợp có nhiều hơn 03 nhà đầu tư đáp ứng yêu cầu thì lựa chọn ____ </w:t>
            </w:r>
            <w:r>
              <w:rPr>
                <w:rFonts w:ascii="Times New Roman" w:eastAsia="Times New Roman" w:hAnsi="Times New Roman" w:cs="Times New Roman"/>
                <w:i/>
                <w:sz w:val="28"/>
              </w:rPr>
              <w:t>[căn cứ quy mô, tính chất, lĩnh vực của dự án, b</w:t>
            </w:r>
            <w:r>
              <w:rPr>
                <w:rFonts w:ascii="Times New Roman" w:eastAsia="Times New Roman" w:hAnsi="Times New Roman" w:cs="Times New Roman"/>
                <w:i/>
                <w:sz w:val="28"/>
              </w:rPr>
              <w:t>ên mời thầu quy định số lượng nhà đầu tư trong danh sách ngắn đảm bảo tối thiểu là 03 nhà đầu tư và tối đa là 05 nhà đầu tư]</w:t>
            </w:r>
            <w:r>
              <w:rPr>
                <w:rFonts w:ascii="Times New Roman" w:eastAsia="Times New Roman" w:hAnsi="Times New Roman" w:cs="Times New Roman"/>
                <w:sz w:val="28"/>
              </w:rPr>
              <w:t xml:space="preserve"> nhà đầu tư xếp hạng cao nhất vào danh sách ngắn.</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26</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Địa chỉ nhận đơn kiến nghị:</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Địa chỉ của Bên mời thầu: ____ </w:t>
            </w:r>
            <w:r>
              <w:rPr>
                <w:rFonts w:ascii="Times New Roman" w:eastAsia="Times New Roman" w:hAnsi="Times New Roman" w:cs="Times New Roman"/>
                <w:i/>
                <w:sz w:val="28"/>
              </w:rPr>
              <w:t>[ghi địa c</w:t>
            </w:r>
            <w:r>
              <w:rPr>
                <w:rFonts w:ascii="Times New Roman" w:eastAsia="Times New Roman" w:hAnsi="Times New Roman" w:cs="Times New Roman"/>
                <w:i/>
                <w:sz w:val="28"/>
              </w:rPr>
              <w:t>hỉ nhận đơn, số fax, điện thoại liên hệ của Bên mời thầu]</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Địa chỉ của Người có thẩm quyền: _______ </w:t>
            </w:r>
            <w:r>
              <w:rPr>
                <w:rFonts w:ascii="Times New Roman" w:eastAsia="Times New Roman" w:hAnsi="Times New Roman" w:cs="Times New Roman"/>
                <w:i/>
                <w:sz w:val="28"/>
              </w:rPr>
              <w:t>[ghi địa chỉ nhận đơn, số fax, điện thoại liên hệ của người đứng đầu cơ quan nhà nước có thẩm quyền sẽ ký kết hợp đồng dự án]</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c) Bộ phận th</w:t>
            </w:r>
            <w:r>
              <w:rPr>
                <w:rFonts w:ascii="Times New Roman" w:eastAsia="Times New Roman" w:hAnsi="Times New Roman" w:cs="Times New Roman"/>
                <w:sz w:val="28"/>
              </w:rPr>
              <w:t xml:space="preserve">ường trực giúp việc của Hội đồng tư vấn: ______ </w:t>
            </w:r>
            <w:r>
              <w:rPr>
                <w:rFonts w:ascii="Times New Roman" w:eastAsia="Times New Roman" w:hAnsi="Times New Roman" w:cs="Times New Roman"/>
                <w:i/>
                <w:sz w:val="28"/>
              </w:rPr>
              <w:t>[ghi địa chỉ nhận đơn, số fax, điện thoại liên hệ]</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75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28</w:t>
            </w:r>
          </w:p>
        </w:tc>
        <w:tc>
          <w:tcPr>
            <w:tcW w:w="754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tin của cá nhân, đơn vị được giao nhiệm vụ giám sát, theo dõi: _____ </w:t>
            </w:r>
            <w:r>
              <w:rPr>
                <w:rFonts w:ascii="Times New Roman" w:eastAsia="Times New Roman" w:hAnsi="Times New Roman" w:cs="Times New Roman"/>
                <w:i/>
                <w:sz w:val="28"/>
              </w:rPr>
              <w:t>[ghi đầy đủ tên, địa chỉ số điện thoại, số fax của cá nhân, đơn vị được</w:t>
            </w:r>
            <w:r>
              <w:rPr>
                <w:rFonts w:ascii="Times New Roman" w:eastAsia="Times New Roman" w:hAnsi="Times New Roman" w:cs="Times New Roman"/>
                <w:i/>
                <w:sz w:val="28"/>
              </w:rPr>
              <w:t xml:space="preserve"> Người có </w:t>
            </w:r>
            <w:r>
              <w:rPr>
                <w:rFonts w:ascii="Times New Roman" w:eastAsia="Times New Roman" w:hAnsi="Times New Roman" w:cs="Times New Roman"/>
                <w:i/>
                <w:sz w:val="28"/>
                <w:shd w:val="clear" w:color="auto" w:fill="FFFFFF"/>
              </w:rPr>
              <w:t>thẩm quyền</w:t>
            </w:r>
            <w:r>
              <w:rPr>
                <w:rFonts w:ascii="Times New Roman" w:eastAsia="Times New Roman" w:hAnsi="Times New Roman" w:cs="Times New Roman"/>
                <w:i/>
                <w:sz w:val="28"/>
              </w:rPr>
              <w:t xml:space="preserve"> giao nhiệm vụ thực hiện giám sát, theo dõi quá trình lựa chọn nhà đầu tư của dự án (nếu có)]</w:t>
            </w:r>
          </w:p>
          <w:p w:rsidR="00E97F61" w:rsidRDefault="00236794">
            <w:pPr>
              <w:spacing w:before="120" w:after="0" w:line="380" w:lineRule="auto"/>
              <w:jc w:val="both"/>
            </w:pPr>
            <w:r>
              <w:rPr>
                <w:rFonts w:ascii="Times New Roman" w:eastAsia="Times New Roman" w:hAnsi="Times New Roman" w:cs="Times New Roman"/>
                <w:i/>
                <w:sz w:val="28"/>
              </w:rPr>
              <w:t>[Trường hợp không thực hiện giám sát, theo dõi thì ghi “không áp dụng"]</w:t>
            </w:r>
          </w:p>
        </w:tc>
      </w:tr>
    </w:tbl>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CHƯƠNG III. QUY TRÌNH VÀ TIÊU CHUẨN ĐÁNH GIÁ HSDST</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Mục 1. Đánh giá tí</w:t>
      </w:r>
      <w:r>
        <w:rPr>
          <w:rFonts w:ascii="Times New Roman" w:eastAsia="Times New Roman" w:hAnsi="Times New Roman" w:cs="Times New Roman"/>
          <w:b/>
          <w:sz w:val="28"/>
        </w:rPr>
        <w:t>nh hợp lệ HSDST</w:t>
      </w:r>
    </w:p>
    <w:p w:rsidR="00E97F61" w:rsidRDefault="00236794">
      <w:pPr>
        <w:spacing w:before="120" w:after="0" w:line="380" w:lineRule="auto"/>
        <w:rPr>
          <w:rFonts w:ascii="Times New Roman" w:eastAsia="Times New Roman" w:hAnsi="Times New Roman" w:cs="Times New Roman"/>
          <w:b/>
          <w:i/>
          <w:sz w:val="28"/>
        </w:rPr>
      </w:pPr>
      <w:r>
        <w:rPr>
          <w:rFonts w:ascii="Times New Roman" w:eastAsia="Times New Roman" w:hAnsi="Times New Roman" w:cs="Times New Roman"/>
          <w:b/>
          <w:i/>
          <w:sz w:val="28"/>
        </w:rPr>
        <w:t>1.1. Kiểm tra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số lượng bản gốc, bản chụp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Kiểm tra các thành phần của bản gốc HSDST, bao gồm: Đơn dự sơ tuyển; tài liệu chứng minh tư cách hợp lệ của người ký </w:t>
      </w:r>
      <w:r>
        <w:rPr>
          <w:rFonts w:ascii="Times New Roman" w:eastAsia="Times New Roman" w:hAnsi="Times New Roman" w:cs="Times New Roman"/>
          <w:sz w:val="28"/>
        </w:rPr>
        <w:t>đơn dự sơ tuyển; giấy ủy quyền ký đơn dự sơ tuyển (nếu có); thỏa thuận liên danh (nếu có); tài liệu chứng minh tư cách hợp lệ, năng lực và kinh nghiệm của nhà đầu tư và các nội dung khác thuộc HSDST theo quy định tại Mục 10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Kiểm tra sự thống nhất nội dung giữa bản gốc và bản chụp để phục vụ quá trình đánh giá HSDST.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1.2. Đánh giá tính hợp lệ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HSDST của nhà đầu tư được đánh giá là hợp lệ khi đáp ứng đầy đủ các nội dung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Có bản gốc HSDST;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Có đơn dự sơ tuyể</w:t>
      </w:r>
      <w:r>
        <w:rPr>
          <w:rFonts w:ascii="Times New Roman" w:eastAsia="Times New Roman" w:hAnsi="Times New Roman" w:cs="Times New Roman"/>
          <w:sz w:val="28"/>
        </w:rPr>
        <w:t>n được đại diện hợp pháp của nhà đầu tư ký tên, đóng dấu (nếu có). Đối với nhà đầu tư liên danh, đơn dự sơ tuyển phải do đại diện hợp pháp của từng thành viên liên danh ký tên, đóng dấu (nếu có) hoặc thành viên thay mặt liên danh ký đơn dự sơ tuyển theo ph</w:t>
      </w:r>
      <w:r>
        <w:rPr>
          <w:rFonts w:ascii="Times New Roman" w:eastAsia="Times New Roman" w:hAnsi="Times New Roman" w:cs="Times New Roman"/>
          <w:sz w:val="28"/>
        </w:rPr>
        <w:t>ân công trách nhiệm trong văn bản thỏa thuận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Không có tên trong hai hoặc nhiều HSDST với tư cách là nhà đầu tư độc lập hoặc thành viên trong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Thời hạn hiệu lực của HSDST đáp ứng yêu cầu theo quy định tại Mục 13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đ) Trường h</w:t>
      </w:r>
      <w:r>
        <w:rPr>
          <w:rFonts w:ascii="Times New Roman" w:eastAsia="Times New Roman" w:hAnsi="Times New Roman" w:cs="Times New Roman"/>
          <w:sz w:val="28"/>
        </w:rPr>
        <w:t>ợp liên danh, có thỏa thuận liên danh được đại diện hợp pháp của từng thành viên liên danh ký tên, đóng dấu (nếu có). Thỏa thuận liên danh phải quy định rõ trách nhiệm của thành viên đứng đầu liên danh và trách nhiệm chung, trách nhiệm riêng của từng thành</w:t>
      </w:r>
      <w:r>
        <w:rPr>
          <w:rFonts w:ascii="Times New Roman" w:eastAsia="Times New Roman" w:hAnsi="Times New Roman" w:cs="Times New Roman"/>
          <w:sz w:val="28"/>
        </w:rPr>
        <w:t xml:space="preserve"> viên trong liên danh theo Mẫu PL 03 Chương IV - Biểu mẫu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 Nhà đầu tư bảo đảm tư cách hợp lệ theo quy định tại Mục 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HSDST được kết luận là “Hợp lệ” khi tất cả các nội dung được đánh giá là “Đáp ứng”. HSDST của nhà đầu t</w:t>
      </w:r>
      <w:r>
        <w:rPr>
          <w:rFonts w:ascii="Times New Roman" w:eastAsia="Times New Roman" w:hAnsi="Times New Roman" w:cs="Times New Roman"/>
          <w:sz w:val="28"/>
        </w:rPr>
        <w:t>ư được kết luận là “Không hợp lệ” khi có bất kỳ nội dung nào được đánh giá là “Không đáp ứng” và khi đó HSDST của nhà đầu tư bị loại. Nhà đầu tư có HSDST hợp lệ được xem xét, đánh giá về năng lực và kinh nghiệm.</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Mục 2. Đánh giá về năng lực và </w:t>
      </w:r>
      <w:r>
        <w:rPr>
          <w:rFonts w:ascii="Times New Roman" w:eastAsia="Times New Roman" w:hAnsi="Times New Roman" w:cs="Times New Roman"/>
          <w:b/>
          <w:sz w:val="28"/>
          <w:shd w:val="clear" w:color="auto" w:fill="FFFFFF"/>
        </w:rPr>
        <w:t>kinh</w:t>
      </w:r>
      <w:r>
        <w:rPr>
          <w:rFonts w:ascii="Times New Roman" w:eastAsia="Times New Roman" w:hAnsi="Times New Roman" w:cs="Times New Roman"/>
          <w:b/>
          <w:sz w:val="28"/>
        </w:rPr>
        <w:t xml:space="preserve"> nghiệm</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2</w:t>
      </w:r>
      <w:r>
        <w:rPr>
          <w:rFonts w:ascii="Times New Roman" w:eastAsia="Times New Roman" w:hAnsi="Times New Roman" w:cs="Times New Roman"/>
          <w:b/>
          <w:i/>
          <w:sz w:val="28"/>
        </w:rPr>
        <w:t>.1. Phương pháp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Việc đánh giá về năng lực, kinh nghiệm sử dụng phương pháp chấm điểm theo thang điểm ___ </w:t>
      </w:r>
      <w:r>
        <w:rPr>
          <w:rFonts w:ascii="Times New Roman" w:eastAsia="Times New Roman" w:hAnsi="Times New Roman" w:cs="Times New Roman"/>
          <w:i/>
          <w:sz w:val="28"/>
        </w:rPr>
        <w:t xml:space="preserve">[quy định </w:t>
      </w:r>
      <w:r>
        <w:rPr>
          <w:rFonts w:ascii="Times New Roman" w:eastAsia="Times New Roman" w:hAnsi="Times New Roman" w:cs="Times New Roman"/>
          <w:i/>
          <w:sz w:val="28"/>
          <w:shd w:val="clear" w:color="auto" w:fill="FFFFFF"/>
        </w:rPr>
        <w:t>là</w:t>
      </w:r>
      <w:r>
        <w:rPr>
          <w:rFonts w:ascii="Times New Roman" w:eastAsia="Times New Roman" w:hAnsi="Times New Roman" w:cs="Times New Roman"/>
          <w:i/>
          <w:sz w:val="28"/>
        </w:rPr>
        <w:t xml:space="preserve"> 100 hoặc 1.000]</w:t>
      </w:r>
      <w:r>
        <w:rPr>
          <w:rFonts w:ascii="Times New Roman" w:eastAsia="Times New Roman" w:hAnsi="Times New Roman" w:cs="Times New Roman"/>
          <w:sz w:val="28"/>
        </w:rPr>
        <w:t xml:space="preserve"> trong đó mức yêu cầu tối thiểu để đáp ứng yêu cầu là ___% tổng số điểm </w:t>
      </w:r>
      <w:r>
        <w:rPr>
          <w:rFonts w:ascii="Times New Roman" w:eastAsia="Times New Roman" w:hAnsi="Times New Roman" w:cs="Times New Roman"/>
          <w:i/>
          <w:sz w:val="28"/>
        </w:rPr>
        <w:t>[quy định giá trị % nhưng không được thấp hơn 60%]</w:t>
      </w:r>
      <w:r>
        <w:rPr>
          <w:rFonts w:ascii="Times New Roman" w:eastAsia="Times New Roman" w:hAnsi="Times New Roman" w:cs="Times New Roman"/>
          <w:sz w:val="28"/>
        </w:rPr>
        <w:t xml:space="preserve"> và điểm đánh giá của từng nội dung yêu cầu cơ bản tối thiểu là ____% điểm tối đa của nội dung đó </w:t>
      </w:r>
      <w:r>
        <w:rPr>
          <w:rFonts w:ascii="Times New Roman" w:eastAsia="Times New Roman" w:hAnsi="Times New Roman" w:cs="Times New Roman"/>
          <w:i/>
          <w:sz w:val="28"/>
        </w:rPr>
        <w:t>[quy định giá trị % nhưng không thấp hơn 50%]</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liên danh, năng lực về tài chính của nhà đầu tư li</w:t>
      </w:r>
      <w:r>
        <w:rPr>
          <w:rFonts w:ascii="Times New Roman" w:eastAsia="Times New Roman" w:hAnsi="Times New Roman" w:cs="Times New Roman"/>
          <w:sz w:val="28"/>
        </w:rPr>
        <w:t>ên danh là tổng năng lực của các thành viên trong liên danh, đồng thời từng thành viên liên danh phải đáp ứng năng lực tương ứng với phần vốn góp chủ sở hữu theo thỏa thuận liên danh; nếu bất kỳ thành viên nào trong liên danh được đánh giá là không đáp ứng</w:t>
      </w:r>
      <w:r>
        <w:rPr>
          <w:rFonts w:ascii="Times New Roman" w:eastAsia="Times New Roman" w:hAnsi="Times New Roman" w:cs="Times New Roman"/>
          <w:sz w:val="28"/>
        </w:rPr>
        <w:t xml:space="preserve"> thì nhà đầu tư liên danh được đánh giá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không đáp ứng yêu cầu về năng lực tài </w:t>
      </w:r>
      <w:r>
        <w:rPr>
          <w:rFonts w:ascii="Times New Roman" w:eastAsia="Times New Roman" w:hAnsi="Times New Roman" w:cs="Times New Roman"/>
          <w:sz w:val="28"/>
        </w:rPr>
        <w:lastRenderedPageBreak/>
        <w:t>chính. Kinh nghiệm của nhà đầu tư liên danh thể hiện qua số dự án và bằng tổng số dự án của các thành viên trong liên danh đã thực hiện.</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2.2. Tiêu chuẩn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Việc đánh giá</w:t>
      </w:r>
      <w:r>
        <w:rPr>
          <w:rFonts w:ascii="Times New Roman" w:eastAsia="Times New Roman" w:hAnsi="Times New Roman" w:cs="Times New Roman"/>
          <w:sz w:val="28"/>
        </w:rPr>
        <w:t xml:space="preserve"> về năng lực và kinh nghiệm của nhà đầu tư được thực hiện theo Bảng 1 dưới đây:</w:t>
      </w:r>
    </w:p>
    <w:p w:rsidR="00E97F61" w:rsidRDefault="00E97F61">
      <w:pPr>
        <w:spacing w:before="120" w:after="0" w:line="380" w:lineRule="auto"/>
        <w:rPr>
          <w:rFonts w:ascii="Times New Roman" w:eastAsia="Times New Roman" w:hAnsi="Times New Roman" w:cs="Times New Roman"/>
          <w:sz w:val="28"/>
        </w:rPr>
      </w:pP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BẢNG 1: TIÊU CHUẨN ĐÁNH GIÁ VỀ NĂNG LỰC, KINH NGHIỆM</w:t>
      </w:r>
    </w:p>
    <w:p w:rsidR="00E97F61" w:rsidRDefault="00E97F61">
      <w:pPr>
        <w:spacing w:before="120" w:after="0" w:line="380" w:lineRule="auto"/>
        <w:jc w:val="center"/>
        <w:rPr>
          <w:rFonts w:ascii="Times New Roman" w:eastAsia="Times New Roman" w:hAnsi="Times New Roman" w:cs="Times New Roman"/>
          <w:b/>
          <w:sz w:val="20"/>
        </w:rPr>
      </w:pPr>
    </w:p>
    <w:tbl>
      <w:tblPr>
        <w:tblW w:w="0" w:type="auto"/>
        <w:tblInd w:w="104" w:type="dxa"/>
        <w:tblCellMar>
          <w:left w:w="10" w:type="dxa"/>
          <w:right w:w="10" w:type="dxa"/>
        </w:tblCellMar>
        <w:tblLook w:val="04A0"/>
      </w:tblPr>
      <w:tblGrid>
        <w:gridCol w:w="604"/>
        <w:gridCol w:w="1904"/>
        <w:gridCol w:w="868"/>
        <w:gridCol w:w="1009"/>
        <w:gridCol w:w="868"/>
        <w:gridCol w:w="4049"/>
      </w:tblGrid>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TT</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Tiêu chí đánh giá về năng lực, kinh nghiệm</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Điểm tối đa</w:t>
            </w: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Thang điểm chi tiết</w:t>
            </w:r>
            <w:r>
              <w:rPr>
                <w:rFonts w:ascii="Times New Roman" w:eastAsia="Times New Roman" w:hAnsi="Times New Roman" w:cs="Times New Roman"/>
                <w:b/>
                <w:sz w:val="28"/>
                <w:vertAlign w:val="superscript"/>
              </w:rPr>
              <w:t>(1)</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Điểm yêu cầu tối thiểu</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 xml:space="preserve">Yêu cầu </w:t>
            </w:r>
            <w:r>
              <w:rPr>
                <w:rFonts w:ascii="Times New Roman" w:eastAsia="Times New Roman" w:hAnsi="Times New Roman" w:cs="Times New Roman"/>
                <w:b/>
                <w:sz w:val="28"/>
              </w:rPr>
              <w:t>để đạt mức điểm yêu cầu tối thiểu</w:t>
            </w:r>
          </w:p>
        </w:tc>
      </w:tr>
      <w:tr w:rsidR="00E97F61">
        <w:tblPrEx>
          <w:tblCellMar>
            <w:top w:w="0" w:type="dxa"/>
            <w:bottom w:w="0" w:type="dxa"/>
          </w:tblCellMar>
        </w:tblPrEx>
        <w:trPr>
          <w:trHeight w:val="1"/>
        </w:trPr>
        <w:tc>
          <w:tcPr>
            <w:tcW w:w="9302" w:type="dxa"/>
            <w:gridSpan w:val="6"/>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b/>
                <w:i/>
                <w:sz w:val="28"/>
              </w:rPr>
              <w:t xml:space="preserve">I. Năng lực tài chính (mức điểm tối đa chiếm tỷ trọng 50-60% </w:t>
            </w:r>
            <w:r>
              <w:rPr>
                <w:rFonts w:ascii="Times New Roman" w:eastAsia="Times New Roman" w:hAnsi="Times New Roman" w:cs="Times New Roman"/>
                <w:b/>
                <w:i/>
                <w:sz w:val="28"/>
                <w:shd w:val="clear" w:color="auto" w:fill="FFFFFF"/>
              </w:rPr>
              <w:t>tổng</w:t>
            </w:r>
            <w:r>
              <w:rPr>
                <w:rFonts w:ascii="Times New Roman" w:eastAsia="Times New Roman" w:hAnsi="Times New Roman" w:cs="Times New Roman"/>
                <w:b/>
                <w:i/>
                <w:sz w:val="28"/>
              </w:rPr>
              <w:t xml:space="preserve"> số điểm)</w:t>
            </w:r>
            <w:r>
              <w:rPr>
                <w:rFonts w:ascii="Times New Roman" w:eastAsia="Times New Roman" w:hAnsi="Times New Roman" w:cs="Times New Roman"/>
                <w:b/>
                <w:i/>
                <w:sz w:val="28"/>
                <w:vertAlign w:val="superscript"/>
              </w:rPr>
              <w:t>(2)</w:t>
            </w: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 xml:space="preserve">Giá trị tài sản ròng bình quân trong ___ năm </w:t>
            </w:r>
            <w:r>
              <w:rPr>
                <w:rFonts w:ascii="Times New Roman" w:eastAsia="Times New Roman" w:hAnsi="Times New Roman" w:cs="Times New Roman"/>
                <w:i/>
                <w:sz w:val="28"/>
              </w:rPr>
              <w:t>[ghi số năm]</w:t>
            </w:r>
            <w:r>
              <w:rPr>
                <w:rFonts w:ascii="Times New Roman" w:eastAsia="Times New Roman" w:hAnsi="Times New Roman" w:cs="Times New Roman"/>
                <w:i/>
                <w:sz w:val="28"/>
                <w:vertAlign w:val="superscript"/>
              </w:rPr>
              <w:t>(3)</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 xml:space="preserve">Giá trị tài sản ròng bình quân trong ____ năm </w:t>
            </w:r>
            <w:r>
              <w:rPr>
                <w:rFonts w:ascii="Times New Roman" w:eastAsia="Times New Roman" w:hAnsi="Times New Roman" w:cs="Times New Roman"/>
                <w:i/>
                <w:sz w:val="28"/>
              </w:rPr>
              <w:t>[ghi số năm]</w:t>
            </w:r>
            <w:r>
              <w:rPr>
                <w:rFonts w:ascii="Times New Roman" w:eastAsia="Times New Roman" w:hAnsi="Times New Roman" w:cs="Times New Roman"/>
                <w:sz w:val="28"/>
              </w:rPr>
              <w:t xml:space="preserve">: ___ </w:t>
            </w:r>
            <w:r>
              <w:rPr>
                <w:rFonts w:ascii="Times New Roman" w:eastAsia="Times New Roman" w:hAnsi="Times New Roman" w:cs="Times New Roman"/>
                <w:i/>
                <w:sz w:val="28"/>
              </w:rPr>
              <w:t>[ghi giá trị tài sản ròng tối thiểu không thấp hơn yêu cầu về vốn chủ sở hữu tối thiểu quy định tại Mục 1.3 BDL]</w:t>
            </w: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2</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tabs>
                <w:tab w:val="left" w:pos="1984"/>
              </w:tabs>
              <w:spacing w:before="120" w:after="0" w:line="380" w:lineRule="auto"/>
            </w:pPr>
            <w:r>
              <w:rPr>
                <w:rFonts w:ascii="Times New Roman" w:eastAsia="Times New Roman" w:hAnsi="Times New Roman" w:cs="Times New Roman"/>
                <w:sz w:val="28"/>
              </w:rPr>
              <w:t>Vốn chủ sở hữu</w:t>
            </w:r>
            <w:r>
              <w:rPr>
                <w:rFonts w:ascii="Times New Roman" w:eastAsia="Times New Roman" w:hAnsi="Times New Roman" w:cs="Times New Roman"/>
                <w:sz w:val="28"/>
                <w:vertAlign w:val="superscript"/>
              </w:rPr>
              <w:t>(4)</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 xml:space="preserve">Vốn chủ sở hữu tối thiểu nhà đầu tư phải thu xếp: ____ </w:t>
            </w:r>
            <w:r>
              <w:rPr>
                <w:rFonts w:ascii="Times New Roman" w:eastAsia="Times New Roman" w:hAnsi="Times New Roman" w:cs="Times New Roman"/>
                <w:i/>
                <w:sz w:val="28"/>
              </w:rPr>
              <w:t xml:space="preserve">[ghi giá trị </w:t>
            </w:r>
            <w:r>
              <w:rPr>
                <w:rFonts w:ascii="Times New Roman" w:eastAsia="Times New Roman" w:hAnsi="Times New Roman" w:cs="Times New Roman"/>
                <w:i/>
                <w:sz w:val="28"/>
              </w:rPr>
              <w:lastRenderedPageBreak/>
              <w:t xml:space="preserve">vốn chủ sở hữu tối thiểu của nhà </w:t>
            </w:r>
            <w:r>
              <w:rPr>
                <w:rFonts w:ascii="Times New Roman" w:eastAsia="Times New Roman" w:hAnsi="Times New Roman" w:cs="Times New Roman"/>
                <w:i/>
                <w:sz w:val="28"/>
              </w:rPr>
              <w:t>đầu tư theo quy định tại Mục 1.3 BDL]</w:t>
            </w: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lastRenderedPageBreak/>
              <w:t>3</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Khả năng thu xếp vốn vay</w:t>
            </w:r>
            <w:r>
              <w:rPr>
                <w:rFonts w:ascii="Times New Roman" w:eastAsia="Times New Roman" w:hAnsi="Times New Roman" w:cs="Times New Roman"/>
                <w:sz w:val="28"/>
                <w:vertAlign w:val="superscript"/>
              </w:rPr>
              <w:t>(5)</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 xml:space="preserve">Vốn vay tối đa mà nhà đầu tư phải huy động: ___ </w:t>
            </w:r>
            <w:r>
              <w:rPr>
                <w:rFonts w:ascii="Times New Roman" w:eastAsia="Times New Roman" w:hAnsi="Times New Roman" w:cs="Times New Roman"/>
                <w:i/>
                <w:sz w:val="28"/>
              </w:rPr>
              <w:t>[ghi vốn vay tối đa mà nhà đầu tư phải huy động theo quy định tại Mục 1.3 BDL]</w:t>
            </w: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i/>
                <w:sz w:val="28"/>
              </w:rPr>
              <w:t>II</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i/>
                <w:sz w:val="28"/>
              </w:rPr>
              <w:t xml:space="preserve">Kinh nghiệm của nhà </w:t>
            </w:r>
            <w:r>
              <w:rPr>
                <w:rFonts w:ascii="Times New Roman" w:eastAsia="Times New Roman" w:hAnsi="Times New Roman" w:cs="Times New Roman"/>
                <w:b/>
                <w:i/>
                <w:sz w:val="28"/>
              </w:rPr>
              <w:t>đầu tư (mức điểm tối đa chiếm tỷ trọng 30-40% tổng số điểm)</w:t>
            </w:r>
            <w:r>
              <w:rPr>
                <w:rFonts w:ascii="Times New Roman" w:eastAsia="Times New Roman" w:hAnsi="Times New Roman" w:cs="Times New Roman"/>
                <w:b/>
                <w:i/>
                <w:sz w:val="28"/>
                <w:vertAlign w:val="superscript"/>
              </w:rPr>
              <w:t>(6)</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Số lượng tối thiểu các dự án mà nhà đầu tư tham gia với vai trò là nhà đầu tư góp vốn chủ sở hữu hoặc nhà thầu: ____ dự án </w:t>
            </w:r>
            <w:r>
              <w:rPr>
                <w:rFonts w:ascii="Times New Roman" w:eastAsia="Times New Roman" w:hAnsi="Times New Roman" w:cs="Times New Roman"/>
                <w:i/>
                <w:sz w:val="28"/>
              </w:rPr>
              <w:t>[ghi số lượng theo yêu cầu]</w:t>
            </w:r>
            <w:r>
              <w:rPr>
                <w:rFonts w:ascii="Times New Roman" w:eastAsia="Times New Roman" w:hAnsi="Times New Roman" w:cs="Times New Roman"/>
                <w:sz w:val="28"/>
              </w:rPr>
              <w:t>. Cách xác định dự án như sau</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Loại 1: Dự án trong lĩnh vực ____ </w:t>
            </w:r>
            <w:r>
              <w:rPr>
                <w:rFonts w:ascii="Times New Roman" w:eastAsia="Times New Roman" w:hAnsi="Times New Roman" w:cs="Times New Roman"/>
                <w:i/>
                <w:sz w:val="28"/>
              </w:rPr>
              <w:t>[ghi lĩnh vực tương tự với lĩnh vực của dự án đang xét]</w:t>
            </w:r>
            <w:r>
              <w:rPr>
                <w:rFonts w:ascii="Times New Roman" w:eastAsia="Times New Roman" w:hAnsi="Times New Roman" w:cs="Times New Roman"/>
                <w:sz w:val="28"/>
              </w:rPr>
              <w:t xml:space="preserve"> mà nhà đầu tư tham gia với vai trò nhà đầu tư góp vốn chủ sở hữu và đáp ứng đầy đủ các điều kiện sau: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Dự án có tổng mức đầu tư/tổng vốn đầu tư tối thiểu bằng ____</w:t>
            </w:r>
            <w:r>
              <w:rPr>
                <w:rFonts w:ascii="Times New Roman" w:eastAsia="Times New Roman" w:hAnsi="Times New Roman" w:cs="Times New Roman"/>
                <w:sz w:val="28"/>
              </w:rPr>
              <w:t xml:space="preserve">_ </w:t>
            </w:r>
            <w:r>
              <w:rPr>
                <w:rFonts w:ascii="Times New Roman" w:eastAsia="Times New Roman" w:hAnsi="Times New Roman" w:cs="Times New Roman"/>
                <w:i/>
                <w:sz w:val="28"/>
              </w:rPr>
              <w:t xml:space="preserve">[ghi giá trị tương đương, thông thường trong khoảng 50%-70% </w:t>
            </w:r>
            <w:r>
              <w:rPr>
                <w:rFonts w:ascii="Times New Roman" w:eastAsia="Times New Roman" w:hAnsi="Times New Roman" w:cs="Times New Roman"/>
                <w:i/>
                <w:sz w:val="28"/>
              </w:rPr>
              <w:lastRenderedPageBreak/>
              <w:t>tổng mức đầu tư/tổng vốn đầu tư của dự án đang xét]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Dự án mà nhà đầu tư có phần giá trị vốn chủ sở hữu tối thiểu bằng yêu cầu về vốn chủ sở hữu của dự án đang xét.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Dự án đang trong giai đoạn</w:t>
            </w:r>
            <w:r>
              <w:rPr>
                <w:rFonts w:ascii="Times New Roman" w:eastAsia="Times New Roman" w:hAnsi="Times New Roman" w:cs="Times New Roman"/>
                <w:sz w:val="28"/>
              </w:rPr>
              <w:t xml:space="preserve"> vận hành hoặc đã kết thúc </w:t>
            </w:r>
            <w:r>
              <w:rPr>
                <w:rFonts w:ascii="Times New Roman" w:eastAsia="Times New Roman" w:hAnsi="Times New Roman" w:cs="Times New Roman"/>
                <w:sz w:val="28"/>
                <w:shd w:val="clear" w:color="auto" w:fill="FFFFFF"/>
              </w:rPr>
              <w:t>trong</w:t>
            </w:r>
            <w:r>
              <w:rPr>
                <w:rFonts w:ascii="Times New Roman" w:eastAsia="Times New Roman" w:hAnsi="Times New Roman" w:cs="Times New Roman"/>
                <w:sz w:val="28"/>
              </w:rPr>
              <w:t xml:space="preserve"> ____ năm gần đây </w:t>
            </w:r>
            <w:r>
              <w:rPr>
                <w:rFonts w:ascii="Times New Roman" w:eastAsia="Times New Roman" w:hAnsi="Times New Roman" w:cs="Times New Roman"/>
                <w:i/>
                <w:sz w:val="28"/>
              </w:rPr>
              <w:t>[ghi số năm theo yêu cầu]</w:t>
            </w:r>
            <w:r>
              <w:rPr>
                <w:rFonts w:ascii="Times New Roman" w:eastAsia="Times New Roman" w:hAnsi="Times New Roman" w:cs="Times New Roman"/>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Loại 2: Dự án trong lĩnh vực phát triển kết cấu hạ tầng, cung cấp dịch vụ công mà nhà đầu tư tham gia với vai trò nhà đầu tư vốn chủ sở hữu và đáp ứng đầy đủ các điều kiện sau: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Dự án có tổng mức đầu tư/tổng vốn đầu tư tối thiểu bằng ____ </w:t>
            </w:r>
            <w:r>
              <w:rPr>
                <w:rFonts w:ascii="Times New Roman" w:eastAsia="Times New Roman" w:hAnsi="Times New Roman" w:cs="Times New Roman"/>
                <w:i/>
                <w:sz w:val="28"/>
              </w:rPr>
              <w:t xml:space="preserve">[ghi giá trị tương đương, thông thường trong khoảng 50%-70% </w:t>
            </w:r>
            <w:r>
              <w:rPr>
                <w:rFonts w:ascii="Times New Roman" w:eastAsia="Times New Roman" w:hAnsi="Times New Roman" w:cs="Times New Roman"/>
                <w:i/>
                <w:sz w:val="28"/>
                <w:shd w:val="clear" w:color="auto" w:fill="FFFFFF"/>
              </w:rPr>
              <w:t>tổng</w:t>
            </w:r>
            <w:r>
              <w:rPr>
                <w:rFonts w:ascii="Times New Roman" w:eastAsia="Times New Roman" w:hAnsi="Times New Roman" w:cs="Times New Roman"/>
                <w:i/>
                <w:sz w:val="28"/>
              </w:rPr>
              <w:t xml:space="preserve"> mức đầu tư/</w:t>
            </w:r>
            <w:r>
              <w:rPr>
                <w:rFonts w:ascii="Times New Roman" w:eastAsia="Times New Roman" w:hAnsi="Times New Roman" w:cs="Times New Roman"/>
                <w:i/>
                <w:sz w:val="28"/>
                <w:shd w:val="clear" w:color="auto" w:fill="FFFFFF"/>
              </w:rPr>
              <w:t>tổng</w:t>
            </w:r>
            <w:r>
              <w:rPr>
                <w:rFonts w:ascii="Times New Roman" w:eastAsia="Times New Roman" w:hAnsi="Times New Roman" w:cs="Times New Roman"/>
                <w:i/>
                <w:sz w:val="28"/>
              </w:rPr>
              <w:t xml:space="preserve"> vốn đầu tư của dự án đang xét]</w:t>
            </w:r>
            <w:r>
              <w:rPr>
                <w:rFonts w:ascii="Times New Roman" w:eastAsia="Times New Roman" w:hAnsi="Times New Roman" w:cs="Times New Roman"/>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Dự án mà nhà đầu tư có phần vốn chủ sở hữu không thấp hơn </w:t>
            </w:r>
            <w:r>
              <w:rPr>
                <w:rFonts w:ascii="Times New Roman" w:eastAsia="Times New Roman" w:hAnsi="Times New Roman" w:cs="Times New Roman"/>
                <w:sz w:val="28"/>
              </w:rPr>
              <w:lastRenderedPageBreak/>
              <w:t>y</w:t>
            </w:r>
            <w:r>
              <w:rPr>
                <w:rFonts w:ascii="Times New Roman" w:eastAsia="Times New Roman" w:hAnsi="Times New Roman" w:cs="Times New Roman"/>
                <w:sz w:val="28"/>
              </w:rPr>
              <w:t>êu cầu về vốn chủ sở hữu của dự án đang xét.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Dự án đang </w:t>
            </w:r>
            <w:r>
              <w:rPr>
                <w:rFonts w:ascii="Times New Roman" w:eastAsia="Times New Roman" w:hAnsi="Times New Roman" w:cs="Times New Roman"/>
                <w:sz w:val="28"/>
                <w:shd w:val="clear" w:color="auto" w:fill="FFFFFF"/>
              </w:rPr>
              <w:t>trong</w:t>
            </w:r>
            <w:r>
              <w:rPr>
                <w:rFonts w:ascii="Times New Roman" w:eastAsia="Times New Roman" w:hAnsi="Times New Roman" w:cs="Times New Roman"/>
                <w:sz w:val="28"/>
              </w:rPr>
              <w:t xml:space="preserve"> giai đoạn vận hành hoặc đã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thúc trong ___ năm gần đây </w:t>
            </w:r>
            <w:r>
              <w:rPr>
                <w:rFonts w:ascii="Times New Roman" w:eastAsia="Times New Roman" w:hAnsi="Times New Roman" w:cs="Times New Roman"/>
                <w:i/>
                <w:sz w:val="28"/>
              </w:rPr>
              <w:t>[ghi số năm theo yêu cầu]</w:t>
            </w:r>
            <w:r>
              <w:rPr>
                <w:rFonts w:ascii="Times New Roman" w:eastAsia="Times New Roman" w:hAnsi="Times New Roman" w:cs="Times New Roman"/>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Loại 3: Dự án trong lĩnh vực tương tự mà nhà đầu tư tham gia với vai trò là nhà thầu chính và đáp ứng đầy</w:t>
            </w:r>
            <w:r>
              <w:rPr>
                <w:rFonts w:ascii="Times New Roman" w:eastAsia="Times New Roman" w:hAnsi="Times New Roman" w:cs="Times New Roman"/>
                <w:sz w:val="28"/>
              </w:rPr>
              <w:t xml:space="preserve"> đủ các điều kiện sau: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Giá trị gói thầu/hợp đồng tối thiểu bằng ____ </w:t>
            </w:r>
            <w:r>
              <w:rPr>
                <w:rFonts w:ascii="Times New Roman" w:eastAsia="Times New Roman" w:hAnsi="Times New Roman" w:cs="Times New Roman"/>
                <w:i/>
                <w:sz w:val="28"/>
              </w:rPr>
              <w:t>[ghi giá trị tương đương, thông thường trong khoảng 30%-70% giá trị công việc tương ứng của dự án đang xét]</w:t>
            </w:r>
            <w:r>
              <w:rPr>
                <w:rFonts w:ascii="Times New Roman" w:eastAsia="Times New Roman" w:hAnsi="Times New Roman" w:cs="Times New Roman"/>
                <w:sz w:val="28"/>
              </w:rPr>
              <w:t>.</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 Gói thầu/Hợp đồng đã kết thúc trong ____ năm gần đây </w:t>
            </w:r>
            <w:r>
              <w:rPr>
                <w:rFonts w:ascii="Times New Roman" w:eastAsia="Times New Roman" w:hAnsi="Times New Roman" w:cs="Times New Roman"/>
                <w:i/>
                <w:sz w:val="28"/>
              </w:rPr>
              <w:t xml:space="preserve">[ghi số năm theo yêu </w:t>
            </w:r>
            <w:r>
              <w:rPr>
                <w:rFonts w:ascii="Times New Roman" w:eastAsia="Times New Roman" w:hAnsi="Times New Roman" w:cs="Times New Roman"/>
                <w:i/>
                <w:sz w:val="28"/>
              </w:rPr>
              <w:t>cầu].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Loại 4: Dự án trong lĩnh vực phát triển kết cấu hạ tầng, cung cấp dịch vụ công mà nhà đầu tư tham gia với vai trò là nhà thầu chính và đáp ứng đầy đủ các điều </w:t>
            </w:r>
            <w:r>
              <w:rPr>
                <w:rFonts w:ascii="Times New Roman" w:eastAsia="Times New Roman" w:hAnsi="Times New Roman" w:cs="Times New Roman"/>
                <w:sz w:val="28"/>
              </w:rPr>
              <w:lastRenderedPageBreak/>
              <w:t>kiện sau: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Giá trị gói thầu/hợp đồng tối thiểu bằng _____ </w:t>
            </w:r>
            <w:r>
              <w:rPr>
                <w:rFonts w:ascii="Times New Roman" w:eastAsia="Times New Roman" w:hAnsi="Times New Roman" w:cs="Times New Roman"/>
                <w:i/>
                <w:sz w:val="28"/>
              </w:rPr>
              <w:t>[ghi giá trị tương đương, thôn</w:t>
            </w:r>
            <w:r>
              <w:rPr>
                <w:rFonts w:ascii="Times New Roman" w:eastAsia="Times New Roman" w:hAnsi="Times New Roman" w:cs="Times New Roman"/>
                <w:i/>
                <w:sz w:val="28"/>
              </w:rPr>
              <w:t xml:space="preserve">g thường trong khoảng 30%-70% giá trị công việc tương ứng </w:t>
            </w:r>
            <w:r>
              <w:rPr>
                <w:rFonts w:ascii="Times New Roman" w:eastAsia="Times New Roman" w:hAnsi="Times New Roman" w:cs="Times New Roman"/>
                <w:i/>
                <w:sz w:val="28"/>
                <w:shd w:val="clear" w:color="auto" w:fill="FFFFFF"/>
              </w:rPr>
              <w:t>của</w:t>
            </w:r>
            <w:r>
              <w:rPr>
                <w:rFonts w:ascii="Times New Roman" w:eastAsia="Times New Roman" w:hAnsi="Times New Roman" w:cs="Times New Roman"/>
                <w:i/>
                <w:sz w:val="28"/>
              </w:rPr>
              <w:t xml:space="preserve"> dự án đang xét]</w:t>
            </w:r>
            <w:r>
              <w:rPr>
                <w:rFonts w:ascii="Times New Roman" w:eastAsia="Times New Roman" w:hAnsi="Times New Roman" w:cs="Times New Roman"/>
                <w:sz w:val="28"/>
              </w:rPr>
              <w:t>.</w:t>
            </w:r>
          </w:p>
          <w:p w:rsidR="00E97F61" w:rsidRDefault="00236794">
            <w:pPr>
              <w:spacing w:before="120" w:after="0" w:line="380" w:lineRule="auto"/>
            </w:pPr>
            <w:r>
              <w:rPr>
                <w:rFonts w:ascii="Times New Roman" w:eastAsia="Times New Roman" w:hAnsi="Times New Roman" w:cs="Times New Roman"/>
                <w:sz w:val="28"/>
              </w:rPr>
              <w:t xml:space="preserve">+ Gói thầu/Hợp đồng đã kết thúc trong ____ năm gần đây </w:t>
            </w:r>
            <w:r>
              <w:rPr>
                <w:rFonts w:ascii="Times New Roman" w:eastAsia="Times New Roman" w:hAnsi="Times New Roman" w:cs="Times New Roman"/>
                <w:i/>
                <w:sz w:val="28"/>
              </w:rPr>
              <w:t>[ghi số năm theo yêu cầu]</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9302" w:type="dxa"/>
            <w:gridSpan w:val="6"/>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rPr>
                <w:rFonts w:ascii="Times New Roman" w:eastAsia="Times New Roman" w:hAnsi="Times New Roman" w:cs="Times New Roman"/>
                <w:b/>
                <w:i/>
                <w:sz w:val="28"/>
                <w:vertAlign w:val="superscript"/>
              </w:rPr>
            </w:pPr>
            <w:r>
              <w:rPr>
                <w:rFonts w:ascii="Times New Roman" w:eastAsia="Times New Roman" w:hAnsi="Times New Roman" w:cs="Times New Roman"/>
                <w:b/>
                <w:i/>
                <w:sz w:val="28"/>
              </w:rPr>
              <w:lastRenderedPageBreak/>
              <w:t>III. Ph</w:t>
            </w:r>
            <w:r>
              <w:rPr>
                <w:rFonts w:ascii="Times New Roman" w:eastAsia="Times New Roman" w:hAnsi="Times New Roman" w:cs="Times New Roman"/>
                <w:b/>
                <w:i/>
                <w:sz w:val="28"/>
              </w:rPr>
              <w:t xml:space="preserve">ương pháp triển khai thực hiện dự án sơ bộ, năng lực triển khai dự án và cam kết thực hiện dự án (mức điểm tối đa chiếm tỷ trọng 10% </w:t>
            </w:r>
            <w:r>
              <w:rPr>
                <w:rFonts w:ascii="Times New Roman" w:eastAsia="Times New Roman" w:hAnsi="Times New Roman" w:cs="Times New Roman"/>
                <w:b/>
                <w:i/>
                <w:sz w:val="28"/>
                <w:shd w:val="clear" w:color="auto" w:fill="FFFFFF"/>
              </w:rPr>
              <w:t>tổng</w:t>
            </w:r>
            <w:r>
              <w:rPr>
                <w:rFonts w:ascii="Times New Roman" w:eastAsia="Times New Roman" w:hAnsi="Times New Roman" w:cs="Times New Roman"/>
                <w:b/>
                <w:i/>
                <w:sz w:val="28"/>
              </w:rPr>
              <w:t xml:space="preserve"> số điểm)</w:t>
            </w:r>
            <w:r>
              <w:rPr>
                <w:rFonts w:ascii="Times New Roman" w:eastAsia="Times New Roman" w:hAnsi="Times New Roman" w:cs="Times New Roman"/>
                <w:b/>
                <w:i/>
                <w:sz w:val="28"/>
                <w:vertAlign w:val="superscript"/>
              </w:rPr>
              <w:t>(8)</w:t>
            </w:r>
          </w:p>
          <w:p w:rsidR="00E97F61" w:rsidRDefault="00E97F61">
            <w:pPr>
              <w:spacing w:before="120" w:after="0" w:line="380" w:lineRule="auto"/>
            </w:pP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Cách tiếp cận và ph</w:t>
            </w:r>
            <w:r>
              <w:rPr>
                <w:rFonts w:ascii="Times New Roman" w:eastAsia="Times New Roman" w:hAnsi="Times New Roman" w:cs="Times New Roman"/>
                <w:sz w:val="28"/>
              </w:rPr>
              <w:t>ương pháp luận (bao gồm nhận xét về đề xuất dự án hoặc báo cáo nghiên cứu khả thi của dự án)</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2</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 xml:space="preserve">Đề xuất sơ bộ </w:t>
            </w:r>
            <w:r>
              <w:rPr>
                <w:rFonts w:ascii="Times New Roman" w:eastAsia="Times New Roman" w:hAnsi="Times New Roman" w:cs="Times New Roman"/>
                <w:sz w:val="28"/>
              </w:rPr>
              <w:lastRenderedPageBreak/>
              <w:t>cách thức triển khai dự án (bao gồm sáng kiến cải tiến)</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lastRenderedPageBreak/>
              <w:t>3</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Các tiêu chí khác khác</w:t>
            </w:r>
            <w:r>
              <w:rPr>
                <w:rFonts w:ascii="Times New Roman" w:eastAsia="Times New Roman" w:hAnsi="Times New Roman" w:cs="Times New Roman"/>
                <w:sz w:val="28"/>
                <w:vertAlign w:val="superscript"/>
              </w:rPr>
              <w:t>(9)</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0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bl>
    <w:p w:rsidR="00E97F61" w:rsidRDefault="00E97F61">
      <w:pPr>
        <w:spacing w:before="120" w:after="0" w:line="380" w:lineRule="auto"/>
        <w:rPr>
          <w:rFonts w:ascii="Times New Roman" w:eastAsia="Times New Roman" w:hAnsi="Times New Roman" w:cs="Times New Roman"/>
          <w:sz w:val="28"/>
        </w:rPr>
      </w:pP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Bên mời thầu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chi tiết hơn thang điểm đánh giá đối với từng tiêu chí.</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[Ví dụ: Đối với tiêu chí “Kinh nghiệm của nhà đầu tư”, Bên mời thầu có thể quy định thang </w:t>
      </w:r>
      <w:r>
        <w:rPr>
          <w:rFonts w:ascii="Times New Roman" w:eastAsia="Times New Roman" w:hAnsi="Times New Roman" w:cs="Times New Roman"/>
          <w:i/>
          <w:sz w:val="28"/>
          <w:shd w:val="clear" w:color="auto" w:fill="FFFFFF"/>
        </w:rPr>
        <w:t>điểm</w:t>
      </w:r>
      <w:r>
        <w:rPr>
          <w:rFonts w:ascii="Times New Roman" w:eastAsia="Times New Roman" w:hAnsi="Times New Roman" w:cs="Times New Roman"/>
          <w:i/>
          <w:sz w:val="28"/>
        </w:rPr>
        <w:t xml:space="preserve"> chi tiết như sau: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Nhà đầu tư đã thực hiện 1-2 dự án: 50% điểm tối đa;</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Nhà đầu tư đã thực hiện 3-4 dự</w:t>
      </w:r>
      <w:r>
        <w:rPr>
          <w:rFonts w:ascii="Times New Roman" w:eastAsia="Times New Roman" w:hAnsi="Times New Roman" w:cs="Times New Roman"/>
          <w:i/>
          <w:sz w:val="28"/>
        </w:rPr>
        <w:t xml:space="preserve"> án: 70% điểm tối đa;</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Nhà đầu tư đã thực hiện từ 5 dự án trở lên: 100% điểm tối đa.]</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Căn cứ quy mô, tính chất, lĩnh vực của dự án, Bên mời thầu có thể điều chỉnh hoặc </w:t>
      </w:r>
      <w:r>
        <w:rPr>
          <w:rFonts w:ascii="Times New Roman" w:eastAsia="Times New Roman" w:hAnsi="Times New Roman" w:cs="Times New Roman"/>
          <w:sz w:val="28"/>
          <w:shd w:val="clear" w:color="auto" w:fill="FFFFFF"/>
        </w:rPr>
        <w:t>bổ sung</w:t>
      </w:r>
      <w:r>
        <w:rPr>
          <w:rFonts w:ascii="Times New Roman" w:eastAsia="Times New Roman" w:hAnsi="Times New Roman" w:cs="Times New Roman"/>
          <w:sz w:val="28"/>
        </w:rPr>
        <w:t xml:space="preserve"> các chỉ tiêu tài chính khác như: vốn lưu động bình quân hàng năm, doanh thu</w:t>
      </w:r>
      <w:r>
        <w:rPr>
          <w:rFonts w:ascii="Times New Roman" w:eastAsia="Times New Roman" w:hAnsi="Times New Roman" w:cs="Times New Roman"/>
          <w:sz w:val="28"/>
        </w:rPr>
        <w:t xml:space="preserve"> bình quân hàng năm, không lỗ lũy kế... hoặc sử dụng tiêu chí giá trị tài sản ròng của năm tài chính gần nhất trong trường hợp dự án khuyến khích sự tham gia của nhà đầu tư mới được thành lập.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Giá trị tài sản ròng là phần chênh lệch giữa tổng tài sản v</w:t>
      </w:r>
      <w:r>
        <w:rPr>
          <w:rFonts w:ascii="Times New Roman" w:eastAsia="Times New Roman" w:hAnsi="Times New Roman" w:cs="Times New Roman"/>
          <w:sz w:val="28"/>
        </w:rPr>
        <w:t>à tổng nợ. Giá trị tài sản ròng hàng năm đánh giá khả năng sinh lợi của doanh nghiệp trong năm đó cũng như khả năng chịu lỗ của doanh nghiệp.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Nhà đầu tư phải cung cấp thông tin về năng lực tài chính của nhà đầu tư theo Mẫu NL 01 tại Chương IV - Biểu mẫu dự</w:t>
      </w:r>
      <w:r>
        <w:rPr>
          <w:rFonts w:ascii="Times New Roman" w:eastAsia="Times New Roman" w:hAnsi="Times New Roman" w:cs="Times New Roman"/>
          <w:sz w:val="28"/>
        </w:rPr>
        <w:t xml:space="preserve">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quy mô, tính chất, lĩnh vực của dự án, Bên mời thầu có thể bổ sung tiêu chí kiện tụng đang giải quyết của nhà đầu tư và yêu cầu nhà đầu tư cung cấp thông tin về các vụ kiện đang giải quyết tại thời điểm nộp HSDST. Trường hợp vụ kiện đang </w:t>
      </w:r>
      <w:r>
        <w:rPr>
          <w:rFonts w:ascii="Times New Roman" w:eastAsia="Times New Roman" w:hAnsi="Times New Roman" w:cs="Times New Roman"/>
          <w:sz w:val="28"/>
        </w:rPr>
        <w:t>giải quyết được coi là có kết quả theo hướng bất lợi cho nhà đầu tư thì nhà đầu tư phải liệt kê chi phí liên quan đến các kiện tụng. Trong trường hợp này, giá trị tài sản ròng của nhà đầu tư được xác định bằng giá trị tài sản ròng trong báo cáo tài chính n</w:t>
      </w:r>
      <w:r>
        <w:rPr>
          <w:rFonts w:ascii="Times New Roman" w:eastAsia="Times New Roman" w:hAnsi="Times New Roman" w:cs="Times New Roman"/>
          <w:sz w:val="28"/>
        </w:rPr>
        <w:t xml:space="preserve">ăm gần nhất trừ đi chi phí liên quan đến kiện tụng. Trường hợp, tại thời điểm nộp HSDST, nhà đầu tư chưa có đầy đủ thông tin về kết quả của vụ kiện đang giải quyết thì nhà đầu tư vẫn kê khai thông tin về những vụ kiện tụng này; đồng thời đến thời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nộp </w:t>
      </w:r>
      <w:r>
        <w:rPr>
          <w:rFonts w:ascii="Times New Roman" w:eastAsia="Times New Roman" w:hAnsi="Times New Roman" w:cs="Times New Roman"/>
          <w:sz w:val="28"/>
        </w:rPr>
        <w:t>HSDT, nhà đầu tư phải cung cấp thông tin về kết quả của vụ kiện để làm cơ sở cập nhật lại năng lực, kinh nghiệm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Nhà đầu tư phải cung cấp cam kết về việc huy động vốn chủ sở hữu theo Mẫu NL 02 tại Chương IV - Biểu mẫu dự sơ tuyển. Trong </w:t>
      </w:r>
      <w:r>
        <w:rPr>
          <w:rFonts w:ascii="Times New Roman" w:eastAsia="Times New Roman" w:hAnsi="Times New Roman" w:cs="Times New Roman"/>
          <w:sz w:val="28"/>
        </w:rPr>
        <w:t>cam kết về huy động vốn chủ sở hữu, nhà đầu tư phải cung cấp thông tin về việc huy động vốn chủ sở hữu của các dự án đang thực hiện dở dang.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Vốn chủ sở hữu của nhà đầu tư được xác định căn cứ vào báo cáo tài chính của năm gần nhất của nhà đầu tư đã được đơ</w:t>
      </w:r>
      <w:r>
        <w:rPr>
          <w:rFonts w:ascii="Times New Roman" w:eastAsia="Times New Roman" w:hAnsi="Times New Roman" w:cs="Times New Roman"/>
          <w:sz w:val="28"/>
        </w:rPr>
        <w:t>n vị kiểm toán độc lập kiểm toán và báo cáo tình hình sử dụng vốn chủ sở hữu của nhà đầu tư tại thời điểm tham gia dự án. Trường hợp HSMST chỉ yêu cầu năng lực tài chính trong năm gần nhất và nhà đầu tư là tổ chức mới thành lập trong năm thì vốn chủ sở hữu</w:t>
      </w:r>
      <w:r>
        <w:rPr>
          <w:rFonts w:ascii="Times New Roman" w:eastAsia="Times New Roman" w:hAnsi="Times New Roman" w:cs="Times New Roman"/>
          <w:sz w:val="28"/>
        </w:rPr>
        <w:t xml:space="preserve"> của nhà đầu tư được xác định căn cứ vào báo cáo tài chính đã được đơn vị kiểm toán độc lập kiểm toán từ thời điểm thành lập đến thời điểm tham gia dự án; đồng thời đại diện chủ sở hữu, </w:t>
      </w:r>
      <w:r>
        <w:rPr>
          <w:rFonts w:ascii="Times New Roman" w:eastAsia="Times New Roman" w:hAnsi="Times New Roman" w:cs="Times New Roman"/>
          <w:sz w:val="28"/>
        </w:rPr>
        <w:lastRenderedPageBreak/>
        <w:t>chủ sở hữu hoặc công ty mẹ phải có văn bản cam kết về đảm bảo đủ vốn c</w:t>
      </w:r>
      <w:r>
        <w:rPr>
          <w:rFonts w:ascii="Times New Roman" w:eastAsia="Times New Roman" w:hAnsi="Times New Roman" w:cs="Times New Roman"/>
          <w:sz w:val="28"/>
        </w:rPr>
        <w:t>hủ sở hữu theo phương án tài chính của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Trường hợp tại cùng một thời điểm, nhà đầu tư tham gia nhiều dự án thì phải đảm bảo tổng số vốn chủ sở hữu đáp ứng đủ cho toàn bộ số vốn chủ sở hữu nhà đầu tư cam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thực hiện cho tất cả các dự án theo quy địn</w:t>
      </w:r>
      <w:r>
        <w:rPr>
          <w:rFonts w:ascii="Times New Roman" w:eastAsia="Times New Roman" w:hAnsi="Times New Roman" w:cs="Times New Roman"/>
          <w:sz w:val="28"/>
        </w:rPr>
        <w:t>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Nhà đầu tư phải cung cấp cam kết huy động vốn vay theo Mẫu NL 02 tại Chương IV - Biểu mẫu dự sơ tuyển. Nhà đầu tư nộp kèm theo văn bản cam kết cung cấp tài chính của ngân hàng hoặc tổ chức tín dụng đối với phần nghĩa vụ tài chính còn lại (ngoài vốn </w:t>
      </w:r>
      <w:r>
        <w:rPr>
          <w:rFonts w:ascii="Times New Roman" w:eastAsia="Times New Roman" w:hAnsi="Times New Roman" w:cs="Times New Roman"/>
          <w:sz w:val="28"/>
        </w:rPr>
        <w:t>chủ sở hữu) thuộc trách nhiệm thu xếp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Căn cứ quy mô, tính chất, lĩnh vực của dự án, Bên mời thầu có thể quy định điểm thưởng tại Mục này trên cơ sở tiêu chí chất lượng của công việc đã thực hiện. Trong trường hợp này, Bên mời thầu yêu c</w:t>
      </w:r>
      <w:r>
        <w:rPr>
          <w:rFonts w:ascii="Times New Roman" w:eastAsia="Times New Roman" w:hAnsi="Times New Roman" w:cs="Times New Roman"/>
          <w:sz w:val="28"/>
        </w:rPr>
        <w:t>ầu nhà đầu tư cung cấp xác nhận về việc hoàn thành dự án trong lĩnh vực tương tự, dự án trong lĩnh vực phát triển kết cấu hạ tầng, cung cấp dịch vụ công theo Mẫu NL 03 tại Chương IV - Biểu mẫu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(7) Kinh nghiệm của nhà đầu tư được thể hiện thông</w:t>
      </w:r>
      <w:r>
        <w:rPr>
          <w:rFonts w:ascii="Times New Roman" w:eastAsia="Times New Roman" w:hAnsi="Times New Roman" w:cs="Times New Roman"/>
          <w:sz w:val="28"/>
        </w:rPr>
        <w:t xml:space="preserve"> qua số dự án/hợp đồng trong lĩnh vực tương tự hoặc lĩnh vực phát triển kết cấu hạ tầng, cung cấp dịch vụ công mà nhà đầu tư tham gia với vai trò là nhà đầu tư góp vốn chủ sở hữu hoặc nhà thầu chính. Nhà đầu tư cung cấp kinh nghiệm của mình theo Mẫu NL 03 </w:t>
      </w:r>
      <w:r>
        <w:rPr>
          <w:rFonts w:ascii="Times New Roman" w:eastAsia="Times New Roman" w:hAnsi="Times New Roman" w:cs="Times New Roman"/>
          <w:sz w:val="28"/>
        </w:rPr>
        <w:t>tại Chương IV - Biểu mẫu dự sơ tuyển. Nhà đầu tư chỉ được trích dẫn kinh nghiệm thực hiện một dự án tương tự hoặc dự án phát triển kết cấu hạ tầng, cung cấp dịch vụ công một lần duy nhất (tham gia với tư cách độc lập hoặc thành viên của liên danh) có thể n</w:t>
      </w:r>
      <w:r>
        <w:rPr>
          <w:rFonts w:ascii="Times New Roman" w:eastAsia="Times New Roman" w:hAnsi="Times New Roman" w:cs="Times New Roman"/>
          <w:sz w:val="28"/>
        </w:rPr>
        <w:t>ắm giữ nhiều vai trò trong dự án được nói đến.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[Bên mời thầu quy định 01 dự án thuộc loại 2 hoặc 3 bằng tối đa 0,75 dự án thuộc loại 1; 01 dự án thuộc loại 4 bằng tối đa 0,5 dự án thuộc loại 1 và cách thức làm tròn số trong trường hợp số lượng dự án được q</w:t>
      </w:r>
      <w:r>
        <w:rPr>
          <w:rFonts w:ascii="Times New Roman" w:eastAsia="Times New Roman" w:hAnsi="Times New Roman" w:cs="Times New Roman"/>
          <w:i/>
          <w:sz w:val="28"/>
        </w:rPr>
        <w:t>uy đối là số lẻ.</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Ví dụ: trường hợp Bên mời thầu quy định 01 dự án loại 2 hoặc loại 3 bằng 0,7 dự án </w:t>
      </w:r>
      <w:r>
        <w:rPr>
          <w:rFonts w:ascii="Times New Roman" w:eastAsia="Times New Roman" w:hAnsi="Times New Roman" w:cs="Times New Roman"/>
          <w:i/>
          <w:sz w:val="28"/>
          <w:shd w:val="clear" w:color="auto" w:fill="FFFFFF"/>
        </w:rPr>
        <w:t>loại</w:t>
      </w:r>
      <w:r>
        <w:rPr>
          <w:rFonts w:ascii="Times New Roman" w:eastAsia="Times New Roman" w:hAnsi="Times New Roman" w:cs="Times New Roman"/>
          <w:i/>
          <w:sz w:val="28"/>
        </w:rPr>
        <w:t xml:space="preserve"> 1; 01 dự án loại 4 bằng 0,5 dự án loại 1; nếu nhà đầu tư có 01 dự án loại 1, 01 dự án loại 2, 01 dự án loại 3 và 03 dự án loại 4 thì tổng số dự án tươn</w:t>
      </w:r>
      <w:r>
        <w:rPr>
          <w:rFonts w:ascii="Times New Roman" w:eastAsia="Times New Roman" w:hAnsi="Times New Roman" w:cs="Times New Roman"/>
          <w:i/>
          <w:sz w:val="28"/>
        </w:rPr>
        <w:t>g tự của nhà đầu tư là: 1 + 0,7*1 + 0,7*1 + 3*0,5 = 3,9 (tương đương 04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(8) Nhà đầu tư đề xuất phương pháp triển khai thực hiện dự án sơ bộ, năng lực triển khai dự án và cam kết thực hiện dự án theo Mẫu NL 04 tại Chương IV - Biểu mẫu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(9) Căn cứ quy mô, tính chất, lĩnh vực của dự án, Bên mời thầu đưa ra các tiêu chí khác phù hợp, nhưng không vượt quá 30% tổng số điểm của Mục III.</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IV. BIỂU MẪU DỰ SƠ TUYỂN</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A. Pháp lý</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Mẫu PL 01: Đơn dự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Mẫu PL 02: Giấy </w:t>
      </w:r>
      <w:r>
        <w:rPr>
          <w:rFonts w:ascii="Times New Roman" w:eastAsia="Times New Roman" w:hAnsi="Times New Roman" w:cs="Times New Roman"/>
          <w:sz w:val="28"/>
          <w:shd w:val="clear" w:color="auto" w:fill="FFFFFF"/>
        </w:rPr>
        <w:t>ủy</w:t>
      </w:r>
      <w:r>
        <w:rPr>
          <w:rFonts w:ascii="Times New Roman" w:eastAsia="Times New Roman" w:hAnsi="Times New Roman" w:cs="Times New Roman"/>
          <w:sz w:val="28"/>
        </w:rPr>
        <w:t xml:space="preserve">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Mẫu PL 03: </w:t>
      </w:r>
      <w:r>
        <w:rPr>
          <w:rFonts w:ascii="Times New Roman" w:eastAsia="Times New Roman" w:hAnsi="Times New Roman" w:cs="Times New Roman"/>
          <w:sz w:val="28"/>
          <w:shd w:val="clear" w:color="auto" w:fill="FFFFFF"/>
        </w:rPr>
        <w:t>Thỏa thuận</w:t>
      </w:r>
      <w:r>
        <w:rPr>
          <w:rFonts w:ascii="Times New Roman" w:eastAsia="Times New Roman" w:hAnsi="Times New Roman" w:cs="Times New Roman"/>
          <w:sz w:val="28"/>
        </w:rPr>
        <w:t xml:space="preserve">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Mẫu PL 04: Thông tin về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Mẫu PL 05: Các đối tác cùng thực hiện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 Năng lực và Kinh nghiệm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Mẫu NL 01: Năng lực tài chính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Mẫu NL 02: Cam kết nguồn cung cấp tài chính, tín dụng cho </w:t>
      </w:r>
      <w:r>
        <w:rPr>
          <w:rFonts w:ascii="Times New Roman" w:eastAsia="Times New Roman" w:hAnsi="Times New Roman" w:cs="Times New Roman"/>
          <w:sz w:val="28"/>
        </w:rPr>
        <w:t>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Mẫu NL 03: Kinh nghiệm thực hiện dự án tương tự</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Mẫu NL 04: Phương pháp triển khai thực hiện dự án sơ bộ</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PL 01</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ĐƠN DỰ SƠ TUYỂN </w:t>
      </w:r>
      <w:r>
        <w:rPr>
          <w:rFonts w:ascii="Times New Roman" w:eastAsia="Times New Roman" w:hAnsi="Times New Roman" w:cs="Times New Roman"/>
          <w:b/>
          <w:sz w:val="28"/>
          <w:vertAlign w:val="superscript"/>
        </w:rPr>
        <w:t>(1)</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 tháng ___ năm _____</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Kính gửi: ____ </w:t>
      </w:r>
      <w:r>
        <w:rPr>
          <w:rFonts w:ascii="Times New Roman" w:eastAsia="Times New Roman" w:hAnsi="Times New Roman" w:cs="Times New Roman"/>
          <w:b/>
          <w:i/>
          <w:sz w:val="28"/>
        </w:rPr>
        <w:t>[ghi tên Bên mời thầu]</w:t>
      </w:r>
      <w:r>
        <w:rPr>
          <w:rFonts w:ascii="Times New Roman" w:eastAsia="Times New Roman" w:hAnsi="Times New Roman" w:cs="Times New Roman"/>
          <w:b/>
          <w:i/>
          <w:sz w:val="28"/>
        </w:rPr>
        <w:br/>
      </w:r>
      <w:r>
        <w:rPr>
          <w:rFonts w:ascii="Times New Roman" w:eastAsia="Times New Roman" w:hAnsi="Times New Roman" w:cs="Times New Roman"/>
          <w:sz w:val="28"/>
        </w:rPr>
        <w:t>(sau đây gọi l</w:t>
      </w:r>
      <w:r>
        <w:rPr>
          <w:rFonts w:ascii="Times New Roman" w:eastAsia="Times New Roman" w:hAnsi="Times New Roman" w:cs="Times New Roman"/>
          <w:sz w:val="28"/>
        </w:rPr>
        <w:t>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Sau khi nghiên cứu Hồ sơ mời sơ tuyển của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do ______ </w:t>
      </w:r>
      <w:r>
        <w:rPr>
          <w:rFonts w:ascii="Times New Roman" w:eastAsia="Times New Roman" w:hAnsi="Times New Roman" w:cs="Times New Roman"/>
          <w:i/>
          <w:sz w:val="28"/>
        </w:rPr>
        <w:t>[ghi tên Bên mời thầu]</w:t>
      </w:r>
      <w:r>
        <w:rPr>
          <w:rFonts w:ascii="Times New Roman" w:eastAsia="Times New Roman" w:hAnsi="Times New Roman" w:cs="Times New Roman"/>
          <w:sz w:val="28"/>
        </w:rPr>
        <w:t xml:space="preserve"> phát hành ngày ____ và văn bản sửa đổi Hồ sơ mời sơ tuyển số ____ </w:t>
      </w:r>
      <w:r>
        <w:rPr>
          <w:rFonts w:ascii="Times New Roman" w:eastAsia="Times New Roman" w:hAnsi="Times New Roman" w:cs="Times New Roman"/>
          <w:i/>
          <w:sz w:val="28"/>
        </w:rPr>
        <w:t>[ghi số của văn bản sửa đổi (nếu có)]</w:t>
      </w:r>
      <w:r>
        <w:rPr>
          <w:rFonts w:ascii="Times New Roman" w:eastAsia="Times New Roman" w:hAnsi="Times New Roman" w:cs="Times New Roman"/>
          <w:sz w:val="28"/>
        </w:rPr>
        <w:t xml:space="preserve"> ngày ____ nhằm chuẩn bị đấu thầu l</w:t>
      </w:r>
      <w:r>
        <w:rPr>
          <w:rFonts w:ascii="Times New Roman" w:eastAsia="Times New Roman" w:hAnsi="Times New Roman" w:cs="Times New Roman"/>
          <w:sz w:val="28"/>
        </w:rPr>
        <w:t xml:space="preserve">ựa chọn nhà đầu tư, chúng tôi, 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nộp Hồ sơ dự sơ tuyển đối với dự án nêu trên. Hồ sơ dự sơ tuyển này được nộp không có điều kiện và ràng buộc kèm theo.</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Chúng tôi sẵn sàng cung cấp cho Bên mời thầu bất kỳ thông tin bổ sung, làm rõ cầ</w:t>
      </w:r>
      <w:r>
        <w:rPr>
          <w:rFonts w:ascii="Times New Roman" w:eastAsia="Times New Roman" w:hAnsi="Times New Roman" w:cs="Times New Roman"/>
          <w:sz w:val="28"/>
        </w:rPr>
        <w:t>n thiết nào khác khi Bên mời thầu có yêu cầu.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Chúng tôi cam kết: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Chỉ tham gia trong một hồ sơ dự sơ tuyển này với tư cách là nhà đầu tư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Không đang trong quá trình giải thể; không bị kết luận đang lâm vào tình trạng phá sản hoặc nợ không có khả</w:t>
      </w:r>
      <w:r>
        <w:rPr>
          <w:rFonts w:ascii="Times New Roman" w:eastAsia="Times New Roman" w:hAnsi="Times New Roman" w:cs="Times New Roman"/>
          <w:sz w:val="28"/>
        </w:rPr>
        <w:t xml:space="preserve"> năng chi trả theo quy định của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Không vi phạm quy định về bảo đảm cạnh tranh trong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Không thực hiện các hành vi tham nhũng, hối lộ, thông thầu, cản trở và các hành vi vi phạm khác của pháp luật đấu thầu khi tham dự dự án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N</w:t>
      </w:r>
      <w:r>
        <w:rPr>
          <w:rFonts w:ascii="Times New Roman" w:eastAsia="Times New Roman" w:hAnsi="Times New Roman" w:cs="Times New Roman"/>
          <w:sz w:val="28"/>
        </w:rPr>
        <w:t>hững thông tin kê khai trong hồ sơ dự sơ tuyển là trung thực.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Chúng tôi đồng ý và cam kết chịu mọi trách nhiệm liên quan đối với tất cả các nghĩa vụ của nhà đầu tư trong quá trình sơ tuyển.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Hồ sơ dự sơ tuyển này có hiệu lực trong thời gian ___ ngày</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r>
        <w:rPr>
          <w:rFonts w:ascii="Times New Roman" w:eastAsia="Times New Roman" w:hAnsi="Times New Roman" w:cs="Times New Roman"/>
          <w:i/>
          <w:sz w:val="28"/>
        </w:rPr>
        <w:t>ghi số ngày]</w:t>
      </w:r>
      <w:r>
        <w:rPr>
          <w:rFonts w:ascii="Times New Roman" w:eastAsia="Times New Roman" w:hAnsi="Times New Roman" w:cs="Times New Roman"/>
          <w:sz w:val="28"/>
        </w:rPr>
        <w:t xml:space="preserve">, kể từ ngày ___ tháng ____ năm ____ </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w:t>
      </w:r>
      <w:r>
        <w:rPr>
          <w:rFonts w:ascii="Times New Roman" w:eastAsia="Times New Roman" w:hAnsi="Times New Roman" w:cs="Times New Roman"/>
          <w:i/>
          <w:sz w:val="28"/>
        </w:rPr>
        <w:t>[ghi ngày có thời điểm đóng thầu]</w:t>
      </w:r>
      <w:r>
        <w:rPr>
          <w:rFonts w:ascii="Times New Roman" w:eastAsia="Times New Roman" w:hAnsi="Times New Roman" w:cs="Times New Roman"/>
          <w:sz w:val="28"/>
        </w:rPr>
        <w:t>.</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vertAlign w:val="superscript"/>
        </w:rPr>
        <w:t>(4)</w:t>
      </w:r>
      <w:r>
        <w:rPr>
          <w:rFonts w:ascii="Times New Roman" w:eastAsia="Times New Roman" w:hAnsi="Times New Roman" w:cs="Times New Roman"/>
          <w:b/>
          <w:sz w:val="28"/>
          <w:vertAlign w:val="superscript"/>
        </w:rPr>
        <w:br/>
      </w:r>
      <w:r>
        <w:rPr>
          <w:rFonts w:ascii="Times New Roman" w:eastAsia="Times New Roman" w:hAnsi="Times New Roman" w:cs="Times New Roman"/>
          <w:i/>
          <w:sz w:val="28"/>
        </w:rPr>
        <w:t xml:space="preserve">[ghi tên, chức danh, ký tên và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Nhà đầu tư lưu ý ghi đầy đủ v</w:t>
      </w:r>
      <w:r>
        <w:rPr>
          <w:rFonts w:ascii="Times New Roman" w:eastAsia="Times New Roman" w:hAnsi="Times New Roman" w:cs="Times New Roman"/>
          <w:sz w:val="28"/>
        </w:rPr>
        <w:t xml:space="preserve">à chính xác các thông tin về tên của Bên mời thầu, nhà đầu tư, </w:t>
      </w:r>
      <w:r>
        <w:rPr>
          <w:rFonts w:ascii="Times New Roman" w:eastAsia="Times New Roman" w:hAnsi="Times New Roman" w:cs="Times New Roman"/>
          <w:sz w:val="28"/>
          <w:shd w:val="clear" w:color="auto" w:fill="FFFFFF"/>
        </w:rPr>
        <w:t>thời gian</w:t>
      </w:r>
      <w:r>
        <w:rPr>
          <w:rFonts w:ascii="Times New Roman" w:eastAsia="Times New Roman" w:hAnsi="Times New Roman" w:cs="Times New Roman"/>
          <w:sz w:val="28"/>
        </w:rPr>
        <w:t xml:space="preserve"> có hiệu lực của hồ sơ dự sơ tuyển, được đại diện hợp pháp của nhà đầu tư ký tên, đóng dấu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HSDST được tính kể từ ngày có thời điểm đóng thầu đến</w:t>
      </w:r>
      <w:r>
        <w:rPr>
          <w:rFonts w:ascii="Times New Roman" w:eastAsia="Times New Roman" w:hAnsi="Times New Roman" w:cs="Times New Roman"/>
          <w:sz w:val="28"/>
        </w:rPr>
        <w:t xml:space="preserve"> ngày cuối cùng có hiệu lực theo quy định trong HSMST. Từ thời điểm đóng thầu đến hết 24 giờ của ngày đóng thầu đ</w:t>
      </w:r>
      <w:r>
        <w:rPr>
          <w:rFonts w:ascii="Times New Roman" w:eastAsia="Times New Roman" w:hAnsi="Times New Roman" w:cs="Times New Roman"/>
          <w:sz w:val="28"/>
          <w:shd w:val="clear" w:color="auto" w:fill="FFFFFF"/>
        </w:rPr>
        <w:t>ượ</w:t>
      </w:r>
      <w:r>
        <w:rPr>
          <w:rFonts w:ascii="Times New Roman" w:eastAsia="Times New Roman" w:hAnsi="Times New Roman" w:cs="Times New Roman"/>
          <w:sz w:val="28"/>
        </w:rPr>
        <w:t>c tính là 01 ngày.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Ghi ngày đóng thầu theo quy định tại Mục 16.1 BDL.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Trường hợp đại diện theo pháp luật của nhà đầu tư ủy quyền cho </w:t>
      </w:r>
      <w:r>
        <w:rPr>
          <w:rFonts w:ascii="Times New Roman" w:eastAsia="Times New Roman" w:hAnsi="Times New Roman" w:cs="Times New Roman"/>
          <w:sz w:val="28"/>
        </w:rPr>
        <w:t xml:space="preserve">cấp dưới ký đơn dự sơ tuyển thì phải </w:t>
      </w:r>
      <w:r>
        <w:rPr>
          <w:rFonts w:ascii="Times New Roman" w:eastAsia="Times New Roman" w:hAnsi="Times New Roman" w:cs="Times New Roman"/>
          <w:sz w:val="28"/>
          <w:shd w:val="clear" w:color="auto" w:fill="FFFFFF"/>
        </w:rPr>
        <w:t>gửi</w:t>
      </w:r>
      <w:r>
        <w:rPr>
          <w:rFonts w:ascii="Times New Roman" w:eastAsia="Times New Roman" w:hAnsi="Times New Roman" w:cs="Times New Roman"/>
          <w:sz w:val="28"/>
        </w:rPr>
        <w:t xml:space="preserve"> kèm theo Giấy ủy quyền theo Mẫu PL 02 của Chương này; trường hợp tại Điều lệ công ty hoặc tại các tài liệu khác liên quan có phân công trách nhiệm cho cấp dưới ký đơn dự sơ tuyển thì phải gửi kèm theo bản chụp của c</w:t>
      </w:r>
      <w:r>
        <w:rPr>
          <w:rFonts w:ascii="Times New Roman" w:eastAsia="Times New Roman" w:hAnsi="Times New Roman" w:cs="Times New Roman"/>
          <w:sz w:val="28"/>
        </w:rPr>
        <w:t xml:space="preserve">ác văn bản này (không cần lập Giấy ủy quyền theo Mẫu PL 02 của Chương này). Nếu trúng thầu, trước khi ký kết hợp đồng, nhà đầu tư </w:t>
      </w:r>
      <w:r>
        <w:rPr>
          <w:rFonts w:ascii="Times New Roman" w:eastAsia="Times New Roman" w:hAnsi="Times New Roman" w:cs="Times New Roman"/>
          <w:sz w:val="28"/>
          <w:shd w:val="clear" w:color="auto" w:fill="FFFFFF"/>
        </w:rPr>
        <w:t>phải</w:t>
      </w:r>
      <w:r>
        <w:rPr>
          <w:rFonts w:ascii="Times New Roman" w:eastAsia="Times New Roman" w:hAnsi="Times New Roman" w:cs="Times New Roman"/>
          <w:sz w:val="28"/>
        </w:rPr>
        <w:t xml:space="preserve"> trình Người có </w:t>
      </w:r>
      <w:r>
        <w:rPr>
          <w:rFonts w:ascii="Times New Roman" w:eastAsia="Times New Roman" w:hAnsi="Times New Roman" w:cs="Times New Roman"/>
          <w:sz w:val="28"/>
        </w:rPr>
        <w:lastRenderedPageBreak/>
        <w:t xml:space="preserve">thẩm quyền bản chụp được chứng thực các văn bản này.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phát hiện thông tin kê khai ban đầu là khô</w:t>
      </w:r>
      <w:r>
        <w:rPr>
          <w:rFonts w:ascii="Times New Roman" w:eastAsia="Times New Roman" w:hAnsi="Times New Roman" w:cs="Times New Roman"/>
          <w:sz w:val="28"/>
        </w:rPr>
        <w:t xml:space="preserve">ng chính xác thì nhà đầu tư bị coi là gian lận theo quy định tại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c Khoản 4 Điều 89 Luật Đấu thầu và bị xử lý theo quy định tại Mục 27 Chương I của HSMST này.</w:t>
      </w: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PL 02</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GIẤY ỦY QUYỀN</w:t>
      </w:r>
      <w:r>
        <w:rPr>
          <w:rFonts w:ascii="Times New Roman" w:eastAsia="Times New Roman" w:hAnsi="Times New Roman" w:cs="Times New Roman"/>
          <w:b/>
          <w:sz w:val="28"/>
          <w:vertAlign w:val="superscript"/>
        </w:rPr>
        <w:t>(1)</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Hôm nay, ngày ___ tháng ___ năm ___, tại 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Tôi là ____ </w:t>
      </w:r>
      <w:r>
        <w:rPr>
          <w:rFonts w:ascii="Times New Roman" w:eastAsia="Times New Roman" w:hAnsi="Times New Roman" w:cs="Times New Roman"/>
          <w:i/>
          <w:sz w:val="28"/>
        </w:rPr>
        <w:t>[ghi tên, số CMND hoặc số hộ chiếu, chức danh của người đại diện theo pháp luật của nhà đầu tư]</w:t>
      </w:r>
      <w:r>
        <w:rPr>
          <w:rFonts w:ascii="Times New Roman" w:eastAsia="Times New Roman" w:hAnsi="Times New Roman" w:cs="Times New Roman"/>
          <w:sz w:val="28"/>
        </w:rPr>
        <w:t xml:space="preserve">, là người đại diện theo pháp luật của 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có địa chỉ tại ____ </w:t>
      </w:r>
      <w:r>
        <w:rPr>
          <w:rFonts w:ascii="Times New Roman" w:eastAsia="Times New Roman" w:hAnsi="Times New Roman" w:cs="Times New Roman"/>
          <w:i/>
          <w:sz w:val="28"/>
        </w:rPr>
        <w:t>[ghi địa chỉ của nhà đầu tư]</w:t>
      </w:r>
      <w:r>
        <w:rPr>
          <w:rFonts w:ascii="Times New Roman" w:eastAsia="Times New Roman" w:hAnsi="Times New Roman" w:cs="Times New Roman"/>
          <w:sz w:val="28"/>
        </w:rPr>
        <w:t xml:space="preserve">, bằng văn bản này ủy quyền cho: ____ </w:t>
      </w:r>
      <w:r>
        <w:rPr>
          <w:rFonts w:ascii="Times New Roman" w:eastAsia="Times New Roman" w:hAnsi="Times New Roman" w:cs="Times New Roman"/>
          <w:i/>
          <w:sz w:val="28"/>
        </w:rPr>
        <w:t xml:space="preserve">[ghi tên, </w:t>
      </w:r>
      <w:r>
        <w:rPr>
          <w:rFonts w:ascii="Times New Roman" w:eastAsia="Times New Roman" w:hAnsi="Times New Roman" w:cs="Times New Roman"/>
          <w:i/>
          <w:sz w:val="28"/>
        </w:rPr>
        <w:t>số CMND hoặc số hộ chiếu, chức danh của người được ủy quyền]</w:t>
      </w:r>
      <w:r>
        <w:rPr>
          <w:rFonts w:ascii="Times New Roman" w:eastAsia="Times New Roman" w:hAnsi="Times New Roman" w:cs="Times New Roman"/>
          <w:sz w:val="28"/>
        </w:rPr>
        <w:t xml:space="preserve"> thực hiện các công việc sau đây trong quá trình tham gia đấu thầu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do ____ </w:t>
      </w:r>
      <w:r>
        <w:rPr>
          <w:rFonts w:ascii="Times New Roman" w:eastAsia="Times New Roman" w:hAnsi="Times New Roman" w:cs="Times New Roman"/>
          <w:i/>
          <w:sz w:val="28"/>
        </w:rPr>
        <w:t>[ghi tên Bên mời thầu]</w:t>
      </w:r>
      <w:r>
        <w:rPr>
          <w:rFonts w:ascii="Times New Roman" w:eastAsia="Times New Roman" w:hAnsi="Times New Roman" w:cs="Times New Roman"/>
          <w:sz w:val="28"/>
        </w:rPr>
        <w:t xml:space="preserve"> tổ chức: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sơ tuyển;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các văn bản, tài liệu để giao dịch</w:t>
      </w:r>
      <w:r>
        <w:rPr>
          <w:rFonts w:ascii="Times New Roman" w:eastAsia="Times New Roman" w:hAnsi="Times New Roman" w:cs="Times New Roman"/>
          <w:i/>
          <w:sz w:val="28"/>
        </w:rPr>
        <w:t xml:space="preserve"> với Bên mời thầu trong quá trình tham gia sơ tuyển, kể cả </w:t>
      </w:r>
      <w:r>
        <w:rPr>
          <w:rFonts w:ascii="Times New Roman" w:eastAsia="Times New Roman" w:hAnsi="Times New Roman" w:cs="Times New Roman"/>
          <w:i/>
          <w:sz w:val="28"/>
          <w:shd w:val="clear" w:color="auto" w:fill="FFFFFF"/>
        </w:rPr>
        <w:t>văn</w:t>
      </w:r>
      <w:r>
        <w:rPr>
          <w:rFonts w:ascii="Times New Roman" w:eastAsia="Times New Roman" w:hAnsi="Times New Roman" w:cs="Times New Roman"/>
          <w:i/>
          <w:sz w:val="28"/>
        </w:rPr>
        <w:t xml:space="preserve"> bản đề nghị làm rõ HSMST và văn bản giải trình, làm rõ HSDST;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thầu;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Ký các văn bản, tài liệu để giao dịch với Bên mời thầu trong quá trình tham gia dự thầu, kể cả văn bản đề nghị </w:t>
      </w:r>
      <w:r>
        <w:rPr>
          <w:rFonts w:ascii="Times New Roman" w:eastAsia="Times New Roman" w:hAnsi="Times New Roman" w:cs="Times New Roman"/>
          <w:i/>
          <w:sz w:val="28"/>
        </w:rPr>
        <w:t>làm rõ HSMT và văn bản giải trình, làm rõ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Các công việc khác [ghi rõ nội dung các công việc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r>
        <w:rPr>
          <w:rFonts w:ascii="Times New Roman" w:eastAsia="Times New Roman" w:hAnsi="Times New Roman" w:cs="Times New Roman"/>
          <w:i/>
          <w:sz w:val="28"/>
          <w:vertAlign w:val="superscript"/>
        </w:rPr>
        <w:t>(2)</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được ủy quyền nêu trên chỉ thực hiện các công việc trong phạm vi ủy quyền với tư cách là đại diện hợp pháp của 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chịu trách nhiệm </w:t>
      </w:r>
      <w:r>
        <w:rPr>
          <w:rFonts w:ascii="Times New Roman" w:eastAsia="Times New Roman" w:hAnsi="Times New Roman" w:cs="Times New Roman"/>
          <w:sz w:val="28"/>
        </w:rPr>
        <w:lastRenderedPageBreak/>
        <w:t xml:space="preserve">hoàn toàn về những công việc do ____ </w:t>
      </w:r>
      <w:r>
        <w:rPr>
          <w:rFonts w:ascii="Times New Roman" w:eastAsia="Times New Roman" w:hAnsi="Times New Roman" w:cs="Times New Roman"/>
          <w:i/>
          <w:sz w:val="28"/>
        </w:rPr>
        <w:t xml:space="preserve">[ghi tên người được ủy quyền] </w:t>
      </w:r>
      <w:r>
        <w:rPr>
          <w:rFonts w:ascii="Times New Roman" w:eastAsia="Times New Roman" w:hAnsi="Times New Roman" w:cs="Times New Roman"/>
          <w:sz w:val="28"/>
        </w:rPr>
        <w:t>thực hiện trong phạm vi ủy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Giấy ủy quyền có hiệu lực kể từ ngày ____ đến ngày ____ </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Giấy ủy quyền này được lập thành ____ bản có giá trị pháp lý như nhau. Người</w:t>
      </w:r>
      <w:r>
        <w:rPr>
          <w:rFonts w:ascii="Times New Roman" w:eastAsia="Times New Roman" w:hAnsi="Times New Roman" w:cs="Times New Roman"/>
          <w:sz w:val="28"/>
        </w:rPr>
        <w:t xml:space="preserve"> ủy quyền giữ ____ bản. Người được ủy quyền giữ _____ bản. Đính kèm theo bản gốc của Hồ sơ dự sơ tuyển một (01) bản gốc.</w:t>
      </w:r>
    </w:p>
    <w:p w:rsidR="00E97F61" w:rsidRDefault="00E97F61">
      <w:pPr>
        <w:spacing w:before="120" w:after="0" w:line="38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3708"/>
        <w:gridCol w:w="5148"/>
      </w:tblGrid>
      <w:tr w:rsidR="00E97F61">
        <w:tblPrEx>
          <w:tblCellMar>
            <w:top w:w="0" w:type="dxa"/>
            <w:bottom w:w="0" w:type="dxa"/>
          </w:tblCellMar>
        </w:tblPrEx>
        <w:trPr>
          <w:trHeight w:val="1"/>
        </w:trPr>
        <w:tc>
          <w:tcPr>
            <w:tcW w:w="37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Người được ủy quyền</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w:t>
            </w:r>
            <w:r>
              <w:rPr>
                <w:rFonts w:ascii="Times New Roman" w:eastAsia="Times New Roman" w:hAnsi="Times New Roman" w:cs="Times New Roman"/>
                <w:i/>
                <w:sz w:val="28"/>
              </w:rPr>
              <w:br/>
              <w:t>đóng dấu (nếu có)]</w:t>
            </w:r>
          </w:p>
        </w:tc>
        <w:tc>
          <w:tcPr>
            <w:tcW w:w="5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Người ủy quyền</w:t>
            </w:r>
            <w:r>
              <w:rPr>
                <w:rFonts w:ascii="Times New Roman" w:eastAsia="Times New Roman" w:hAnsi="Times New Roman" w:cs="Times New Roman"/>
                <w:b/>
                <w:sz w:val="28"/>
              </w:rPr>
              <w:br/>
            </w:r>
            <w:r>
              <w:rPr>
                <w:rFonts w:ascii="Times New Roman" w:eastAsia="Times New Roman" w:hAnsi="Times New Roman" w:cs="Times New Roman"/>
                <w:i/>
                <w:sz w:val="28"/>
              </w:rPr>
              <w:t>[Ghi tên người đại diện theo pháp luật của nhà đầ</w:t>
            </w:r>
            <w:r>
              <w:rPr>
                <w:rFonts w:ascii="Times New Roman" w:eastAsia="Times New Roman" w:hAnsi="Times New Roman" w:cs="Times New Roman"/>
                <w:i/>
                <w:sz w:val="28"/>
              </w:rPr>
              <w:t>u tư,</w:t>
            </w:r>
            <w:r>
              <w:rPr>
                <w:rFonts w:ascii="Times New Roman" w:eastAsia="Times New Roman" w:hAnsi="Times New Roman" w:cs="Times New Roman"/>
                <w:i/>
                <w:sz w:val="28"/>
              </w:rPr>
              <w:br/>
              <w:t xml:space="preserve">chức danh, ký tên và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Trường hợp ủy quyền thì bản gốc giấy ủy quyền phải được </w:t>
      </w:r>
      <w:r>
        <w:rPr>
          <w:rFonts w:ascii="Times New Roman" w:eastAsia="Times New Roman" w:hAnsi="Times New Roman" w:cs="Times New Roman"/>
          <w:sz w:val="28"/>
          <w:shd w:val="clear" w:color="auto" w:fill="FFFFFF"/>
        </w:rPr>
        <w:t>gửi</w:t>
      </w:r>
      <w:r>
        <w:rPr>
          <w:rFonts w:ascii="Times New Roman" w:eastAsia="Times New Roman" w:hAnsi="Times New Roman" w:cs="Times New Roman"/>
          <w:sz w:val="28"/>
        </w:rPr>
        <w:t xml:space="preserve"> cho Bên mời thầu cùng với đơn dự sơ tuyển theo quy định tại Mục 10.3 Chương I của HSMST này. Việc ủy quyền của ng</w:t>
      </w:r>
      <w:r>
        <w:rPr>
          <w:rFonts w:ascii="Times New Roman" w:eastAsia="Times New Roman" w:hAnsi="Times New Roman" w:cs="Times New Roman"/>
          <w:sz w:val="28"/>
        </w:rPr>
        <w:t xml:space="preserve">ười đại diện theo pháp luật của nhà đầu tư cho cấp phó, cấp dưới, giám đốc chi nhánh, người đứng đầu </w:t>
      </w:r>
      <w:r>
        <w:rPr>
          <w:rFonts w:ascii="Times New Roman" w:eastAsia="Times New Roman" w:hAnsi="Times New Roman" w:cs="Times New Roman"/>
          <w:sz w:val="28"/>
          <w:shd w:val="clear" w:color="auto" w:fill="FFFFFF"/>
        </w:rPr>
        <w:t>văn</w:t>
      </w:r>
      <w:r>
        <w:rPr>
          <w:rFonts w:ascii="Times New Roman" w:eastAsia="Times New Roman" w:hAnsi="Times New Roman" w:cs="Times New Roman"/>
          <w:sz w:val="28"/>
        </w:rPr>
        <w:t xml:space="preserve"> phòng đại diện </w:t>
      </w:r>
      <w:r>
        <w:rPr>
          <w:rFonts w:ascii="Times New Roman" w:eastAsia="Times New Roman" w:hAnsi="Times New Roman" w:cs="Times New Roman"/>
          <w:sz w:val="28"/>
          <w:shd w:val="clear" w:color="auto" w:fill="FFFFFF"/>
        </w:rPr>
        <w:t>của</w:t>
      </w:r>
      <w:r>
        <w:rPr>
          <w:rFonts w:ascii="Times New Roman" w:eastAsia="Times New Roman" w:hAnsi="Times New Roman" w:cs="Times New Roman"/>
          <w:sz w:val="28"/>
        </w:rPr>
        <w:t xml:space="preserve"> nhà đầu tư để thay mặt cho người đại diện theo pháp luật của nhà đầu tư thực hiện một hoặc nhiều nội dung công việc nêu trên đây. Vi</w:t>
      </w:r>
      <w:r>
        <w:rPr>
          <w:rFonts w:ascii="Times New Roman" w:eastAsia="Times New Roman" w:hAnsi="Times New Roman" w:cs="Times New Roman"/>
          <w:sz w:val="28"/>
        </w:rPr>
        <w:t>ệc sử dụng con dấu trong trường hợp được ủy quyền có thể là dấu của nhà đầu tư hoặc dấn của đơn vị mà cá nhân liên quan được ủy quyền. Người được ủy quyền không được tiếp tục ủy quyền cho người khác.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Phạm vi ủy quyền bao gồm một hoặc nhiều công việc nê</w:t>
      </w:r>
      <w:r>
        <w:rPr>
          <w:rFonts w:ascii="Times New Roman" w:eastAsia="Times New Roman" w:hAnsi="Times New Roman" w:cs="Times New Roman"/>
          <w:sz w:val="28"/>
        </w:rPr>
        <w:t>u trên.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Ghi ngày có hiệu lực và ngày hết hiệu lực của giấy ủy quyền phù hợp với quá </w:t>
      </w:r>
      <w:r>
        <w:rPr>
          <w:rFonts w:ascii="Times New Roman" w:eastAsia="Times New Roman" w:hAnsi="Times New Roman" w:cs="Times New Roman"/>
          <w:sz w:val="28"/>
          <w:shd w:val="clear" w:color="auto" w:fill="FFFFFF"/>
        </w:rPr>
        <w:t>trình</w:t>
      </w:r>
      <w:r>
        <w:rPr>
          <w:rFonts w:ascii="Times New Roman" w:eastAsia="Times New Roman" w:hAnsi="Times New Roman" w:cs="Times New Roman"/>
          <w:sz w:val="28"/>
        </w:rPr>
        <w:t xml:space="preserve"> tham dự thầu.</w:t>
      </w: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PL 03</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THỎA THUẬN LIÊN DANH</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 tháng ___ năm ____</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Chúng tôi, đại diện cho các bên ký thỏa thuận liên danh, gồm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b/>
          <w:sz w:val="28"/>
        </w:rPr>
        <w:t>Tên thành vi</w:t>
      </w:r>
      <w:r>
        <w:rPr>
          <w:rFonts w:ascii="Times New Roman" w:eastAsia="Times New Roman" w:hAnsi="Times New Roman" w:cs="Times New Roman"/>
          <w:b/>
          <w:sz w:val="28"/>
        </w:rPr>
        <w:t>ên liên danh:</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tên từng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Quốc gia nơi đăng ký hoạt động: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Mã số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Điện thoại: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Người đại diện theo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Chức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Giấy ủy quyền số ___ ngày ___ tháng ___ năm ___ </w:t>
      </w:r>
      <w:r>
        <w:rPr>
          <w:rFonts w:ascii="Times New Roman" w:eastAsia="Times New Roman" w:hAnsi="Times New Roman" w:cs="Times New Roman"/>
          <w:i/>
          <w:sz w:val="28"/>
        </w:rPr>
        <w:t>(trường hợp được ủy quyền)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bên (sau đây gọi là thành viên) thống nhất ký kết thỏa thuận liên danh với các nội dung sau: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1. Nguyên tắc chung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Các thành viên tự nguyện hình thành liên danh để tham gia đấu thầu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Các thành viên thống nhất tên gọi của liên danh cho mọi giao dịch liên quan đến Dự án là: _____ </w:t>
      </w:r>
      <w:r>
        <w:rPr>
          <w:rFonts w:ascii="Times New Roman" w:eastAsia="Times New Roman" w:hAnsi="Times New Roman" w:cs="Times New Roman"/>
          <w:i/>
          <w:sz w:val="28"/>
        </w:rPr>
        <w:t>[ghi tên của liên danh theo thỏa thuận]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Địa chỉ giao dịch của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Điện thoại: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Người đại diện của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Các thành viên cam kết khô</w:t>
      </w:r>
      <w:r>
        <w:rPr>
          <w:rFonts w:ascii="Times New Roman" w:eastAsia="Times New Roman" w:hAnsi="Times New Roman" w:cs="Times New Roman"/>
          <w:sz w:val="28"/>
        </w:rPr>
        <w:t>ng thành viên nào được tự ý tham gia độc lập hoặc liên danh với nhà đầu tư khác để tham gia đấu thầu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2. Phân công trách nhiệm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thành viên thống nhất phân công trách nhiệm để thực hiện các công việc trong quá trình sơ tuyển và đấu thầu lựa ch</w:t>
      </w:r>
      <w:r>
        <w:rPr>
          <w:rFonts w:ascii="Times New Roman" w:eastAsia="Times New Roman" w:hAnsi="Times New Roman" w:cs="Times New Roman"/>
          <w:sz w:val="28"/>
        </w:rPr>
        <w:t>ọn nhà đầu tư cho dự án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Các bên nhất trí thỏa thuận cho _____ </w:t>
      </w:r>
      <w:r>
        <w:rPr>
          <w:rFonts w:ascii="Times New Roman" w:eastAsia="Times New Roman" w:hAnsi="Times New Roman" w:cs="Times New Roman"/>
          <w:i/>
          <w:sz w:val="28"/>
        </w:rPr>
        <w:t>[ghi tên một thành viên]</w:t>
      </w:r>
      <w:r>
        <w:rPr>
          <w:rFonts w:ascii="Times New Roman" w:eastAsia="Times New Roman" w:hAnsi="Times New Roman" w:cs="Times New Roman"/>
          <w:sz w:val="28"/>
        </w:rPr>
        <w:t xml:space="preserve"> đại diện cho liên danh để thực hiện các công việc sau (có thể điều chỉnh, bổ sung theo thỏa thuận của các bên):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sơ tuyển;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Ký các văn bản, tài </w:t>
      </w:r>
      <w:r>
        <w:rPr>
          <w:rFonts w:ascii="Times New Roman" w:eastAsia="Times New Roman" w:hAnsi="Times New Roman" w:cs="Times New Roman"/>
          <w:i/>
          <w:sz w:val="28"/>
        </w:rPr>
        <w:t>liệu để giao dịch với Bên mời thầu trong quá trình tham gia sơ tuyển, kể cả văn bản đề nghị làm rõ HSMST và văn bản giải trình, làm rõ HSDST;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thầu;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Ký các văn bản, tài liệu để giao dịch với Bên mời thầu trong quá trình tham dự thầu, kể cả </w:t>
      </w:r>
      <w:r>
        <w:rPr>
          <w:rFonts w:ascii="Times New Roman" w:eastAsia="Times New Roman" w:hAnsi="Times New Roman" w:cs="Times New Roman"/>
          <w:i/>
          <w:sz w:val="28"/>
          <w:shd w:val="clear" w:color="auto" w:fill="FFFFFF"/>
        </w:rPr>
        <w:t>văn</w:t>
      </w:r>
      <w:r>
        <w:rPr>
          <w:rFonts w:ascii="Times New Roman" w:eastAsia="Times New Roman" w:hAnsi="Times New Roman" w:cs="Times New Roman"/>
          <w:i/>
          <w:sz w:val="28"/>
        </w:rPr>
        <w:t xml:space="preserve"> bản đề nghị làm rõ HSMT và </w:t>
      </w:r>
      <w:r>
        <w:rPr>
          <w:rFonts w:ascii="Times New Roman" w:eastAsia="Times New Roman" w:hAnsi="Times New Roman" w:cs="Times New Roman"/>
          <w:i/>
          <w:sz w:val="28"/>
          <w:shd w:val="clear" w:color="auto" w:fill="FFFFFF"/>
        </w:rPr>
        <w:t>văn</w:t>
      </w:r>
      <w:r>
        <w:rPr>
          <w:rFonts w:ascii="Times New Roman" w:eastAsia="Times New Roman" w:hAnsi="Times New Roman" w:cs="Times New Roman"/>
          <w:i/>
          <w:sz w:val="28"/>
        </w:rPr>
        <w:t xml:space="preserve"> bản giải trình, làm rõ HSDT;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Các công việc khác, trừ việc ký kết hợp đồng [ghi rõ nội dung các công việc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Vai trò, trách nhiệm của các thành viên trong liên danh</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r>
        <w:rPr>
          <w:rFonts w:ascii="Times New Roman" w:eastAsia="Times New Roman" w:hAnsi="Times New Roman" w:cs="Times New Roman"/>
          <w:i/>
          <w:sz w:val="28"/>
        </w:rPr>
        <w:t>[ghi cụ thể vai trò, trách nhiệm của từng thành viên trong liên danh và ghi tỷ lệ phần trăm vốn góp chủ sở hữu trong liên danh]</w:t>
      </w:r>
      <w:r>
        <w:rPr>
          <w:rFonts w:ascii="Times New Roman" w:eastAsia="Times New Roman" w:hAnsi="Times New Roman" w:cs="Times New Roman"/>
          <w:sz w:val="28"/>
        </w:rPr>
        <w:t>:</w:t>
      </w:r>
    </w:p>
    <w:tbl>
      <w:tblPr>
        <w:tblW w:w="0" w:type="auto"/>
        <w:tblInd w:w="104" w:type="dxa"/>
        <w:tblCellMar>
          <w:left w:w="10" w:type="dxa"/>
          <w:right w:w="10" w:type="dxa"/>
        </w:tblCellMar>
        <w:tblLook w:val="04A0"/>
      </w:tblPr>
      <w:tblGrid>
        <w:gridCol w:w="621"/>
        <w:gridCol w:w="2095"/>
        <w:gridCol w:w="3440"/>
        <w:gridCol w:w="1574"/>
        <w:gridCol w:w="1572"/>
      </w:tblGrid>
      <w:tr w:rsidR="00E97F61">
        <w:tblPrEx>
          <w:tblCellMar>
            <w:top w:w="0" w:type="dxa"/>
            <w:bottom w:w="0" w:type="dxa"/>
          </w:tblCellMar>
        </w:tblPrEx>
        <w:trPr>
          <w:trHeight w:val="1"/>
        </w:trPr>
        <w:tc>
          <w:tcPr>
            <w:tcW w:w="621"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TT</w:t>
            </w:r>
          </w:p>
        </w:tc>
        <w:tc>
          <w:tcPr>
            <w:tcW w:w="2095"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Tên thành viên</w:t>
            </w:r>
          </w:p>
        </w:tc>
        <w:tc>
          <w:tcPr>
            <w:tcW w:w="3440"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Vai trò tham gia</w:t>
            </w:r>
          </w:p>
        </w:tc>
        <w:tc>
          <w:tcPr>
            <w:tcW w:w="3146" w:type="dxa"/>
            <w:gridSpan w:val="2"/>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Vốn chủ sở hữu</w:t>
            </w:r>
          </w:p>
        </w:tc>
      </w:tr>
      <w:tr w:rsidR="00E97F61">
        <w:tblPrEx>
          <w:tblCellMar>
            <w:top w:w="0" w:type="dxa"/>
            <w:bottom w:w="0" w:type="dxa"/>
          </w:tblCellMar>
        </w:tblPrEx>
        <w:trPr>
          <w:trHeight w:val="1"/>
        </w:trPr>
        <w:tc>
          <w:tcPr>
            <w:tcW w:w="621"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209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3440"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Giá trị</w:t>
            </w: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Tỉ lệ %</w:t>
            </w:r>
          </w:p>
        </w:tc>
      </w:tr>
      <w:tr w:rsidR="00E97F61">
        <w:tblPrEx>
          <w:tblCellMar>
            <w:top w:w="0" w:type="dxa"/>
            <w:bottom w:w="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20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1</w:t>
            </w:r>
          </w:p>
        </w:tc>
        <w:tc>
          <w:tcPr>
            <w:tcW w:w="34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[Tài chính]</w:t>
            </w: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20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2</w:t>
            </w:r>
          </w:p>
        </w:tc>
        <w:tc>
          <w:tcPr>
            <w:tcW w:w="34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[Kỹ thuật]</w:t>
            </w: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20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3</w:t>
            </w:r>
          </w:p>
        </w:tc>
        <w:tc>
          <w:tcPr>
            <w:tcW w:w="34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[Vận hành/Quản lý]</w:t>
            </w: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w:t>
            </w:r>
          </w:p>
        </w:tc>
        <w:tc>
          <w:tcPr>
            <w:tcW w:w="20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34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156" w:type="dxa"/>
            <w:gridSpan w:val="3"/>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right"/>
            </w:pPr>
            <w:r>
              <w:rPr>
                <w:rFonts w:ascii="Times New Roman" w:eastAsia="Times New Roman" w:hAnsi="Times New Roman" w:cs="Times New Roman"/>
                <w:b/>
                <w:sz w:val="28"/>
              </w:rPr>
              <w:t>Tổng</w:t>
            </w:r>
          </w:p>
        </w:tc>
        <w:tc>
          <w:tcPr>
            <w:tcW w:w="157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w:t>
            </w: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100%</w:t>
            </w:r>
          </w:p>
        </w:tc>
      </w:tr>
    </w:tbl>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3. Hiệu lực của thỏa thuận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Thỏa thuận liên danh có hiệu lực kể từ ngày ký.</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Thỏa thuận liên danh chấm dứt hiệu lực trong các trường hợp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 bên thỏa thuận cùng chấm dứt;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Có sự thay đổi thành viên liên danh. Trong trường hợp này, nếu sự thay đổi thành viên liên danh được Bên mời thầu chấp thuận thì các bên phải thành lập thỏa thuận liên danh mới;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Liên danh không được lựa chọn vào danh</w:t>
      </w:r>
      <w:r>
        <w:rPr>
          <w:rFonts w:ascii="Times New Roman" w:eastAsia="Times New Roman" w:hAnsi="Times New Roman" w:cs="Times New Roman"/>
          <w:sz w:val="28"/>
        </w:rPr>
        <w:t xml:space="preserve"> sách ngắn;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Liên danh không trúng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Hủy việc sơ tuyển dự án theo thông báo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Hủy việc lựa chọn nhà đầu tư theo thông báo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Các bên hoàn thành trách nhiệm, nghĩa vụ của mình và tiến hành thanh lý hợp đồng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w:t>
      </w:r>
      <w:r>
        <w:rPr>
          <w:rFonts w:ascii="Times New Roman" w:eastAsia="Times New Roman" w:hAnsi="Times New Roman" w:cs="Times New Roman"/>
          <w:sz w:val="28"/>
        </w:rPr>
        <w:t>hỏa thuận liên danh này được lập thành ___ bản gốc, mỗi thành viên liên danh giữ ___ bản, nộp kèm theo hồ sơ dự sơ tuyển 01 bản gốc. Các bản có giá trị pháp lý như nhau.</w:t>
      </w:r>
    </w:p>
    <w:p w:rsidR="00E97F61" w:rsidRDefault="00236794">
      <w:pPr>
        <w:spacing w:before="120" w:after="0" w:line="380" w:lineRule="auto"/>
        <w:jc w:val="both"/>
        <w:rPr>
          <w:rFonts w:ascii="Times New Roman" w:eastAsia="Times New Roman" w:hAnsi="Times New Roman" w:cs="Times New Roman"/>
          <w:b/>
          <w:sz w:val="28"/>
          <w:vertAlign w:val="superscript"/>
        </w:rPr>
      </w:pPr>
      <w:r>
        <w:rPr>
          <w:rFonts w:ascii="Times New Roman" w:eastAsia="Times New Roman" w:hAnsi="Times New Roman" w:cs="Times New Roman"/>
          <w:b/>
          <w:sz w:val="28"/>
        </w:rPr>
        <w:t>Đại diện hợp pháp của từng thành viên liên danh</w:t>
      </w:r>
      <w:r>
        <w:rPr>
          <w:rFonts w:ascii="Times New Roman" w:eastAsia="Times New Roman" w:hAnsi="Times New Roman" w:cs="Times New Roman"/>
          <w:b/>
          <w:sz w:val="28"/>
          <w:vertAlign w:val="superscript"/>
        </w:rPr>
        <w:t xml:space="preserve">(2) </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[ghi tên </w:t>
      </w:r>
      <w:r>
        <w:rPr>
          <w:rFonts w:ascii="Times New Roman" w:eastAsia="Times New Roman" w:hAnsi="Times New Roman" w:cs="Times New Roman"/>
          <w:i/>
          <w:sz w:val="28"/>
        </w:rPr>
        <w:t>đại diện hợp pháp của từng thành viên, chức danh, ký tên và đóng dấu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Nhà đầu tư phải kê khai vai trò tham gia và tỷ lệ góp vốn chủ sở hữu của từng thành viên trong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Đại diện hợp pháp của từng th</w:t>
      </w:r>
      <w:r>
        <w:rPr>
          <w:rFonts w:ascii="Times New Roman" w:eastAsia="Times New Roman" w:hAnsi="Times New Roman" w:cs="Times New Roman"/>
          <w:sz w:val="28"/>
        </w:rPr>
        <w:t>ành viên liên danh có thể là người đại diện theo pháp luật hoặc người được người đại diện theo pháp luật ủy quyền.</w:t>
      </w:r>
    </w:p>
    <w:p w:rsidR="00E97F61" w:rsidRDefault="00E97F61">
      <w:pPr>
        <w:spacing w:before="120" w:after="0" w:line="380" w:lineRule="auto"/>
        <w:jc w:val="right"/>
        <w:rPr>
          <w:rFonts w:ascii="Times New Roman" w:eastAsia="Times New Roman" w:hAnsi="Times New Roman" w:cs="Times New Roman"/>
          <w:b/>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PL 04</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TIN VỀ NHÀ ĐẦU TƯ</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____ tháng ____ năm 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Tên nhà đầu tư/Tên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Quốc gia nơi đăng</w:t>
      </w:r>
      <w:r>
        <w:rPr>
          <w:rFonts w:ascii="Times New Roman" w:eastAsia="Times New Roman" w:hAnsi="Times New Roman" w:cs="Times New Roman"/>
          <w:sz w:val="28"/>
        </w:rPr>
        <w:t xml:space="preserve"> ký hoạt động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Năm thành lập: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Địa chỉ hợp pháp của nhà đầu tư tại quốc gia đăng ký:</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Thông tin về 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Tên: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Số điện thoại/fax: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Sơ đồ tổ chức của nhà đầu tư.</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Đại diện hợp pháp của nhà đầu tư</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Trường hợp nhà đầu tư liên danh thì từng thành viên của nhà đầu tư liên danh phải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Nhà đầu tư cần nộp kèm theo bản chụp một trong các t</w:t>
      </w:r>
      <w:r>
        <w:rPr>
          <w:rFonts w:ascii="Times New Roman" w:eastAsia="Times New Roman" w:hAnsi="Times New Roman" w:cs="Times New Roman"/>
          <w:sz w:val="28"/>
        </w:rPr>
        <w:t xml:space="preserve">ài liệu sau đây: Giấy chứng nhận đăng ký doanh nghiệp, quyết định thành lập hoặc tài liệu có giá trị tương đương do cơ quan có </w:t>
      </w:r>
      <w:r>
        <w:rPr>
          <w:rFonts w:ascii="Times New Roman" w:eastAsia="Times New Roman" w:hAnsi="Times New Roman" w:cs="Times New Roman"/>
          <w:sz w:val="28"/>
          <w:shd w:val="clear" w:color="auto" w:fill="FFFFFF"/>
        </w:rPr>
        <w:t>thẩm quyền</w:t>
      </w:r>
      <w:r>
        <w:rPr>
          <w:rFonts w:ascii="Times New Roman" w:eastAsia="Times New Roman" w:hAnsi="Times New Roman" w:cs="Times New Roman"/>
          <w:sz w:val="28"/>
        </w:rPr>
        <w:t xml:space="preserve"> của nước mà nhà đầu tư đang hoạt động cấp.</w:t>
      </w:r>
    </w:p>
    <w:p w:rsidR="00E97F61" w:rsidRDefault="00E97F61">
      <w:pPr>
        <w:spacing w:before="120" w:after="0" w:line="380" w:lineRule="auto"/>
        <w:jc w:val="right"/>
        <w:rPr>
          <w:rFonts w:ascii="Times New Roman" w:eastAsia="Times New Roman" w:hAnsi="Times New Roman" w:cs="Times New Roman"/>
          <w:b/>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PL 05</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CÁC ĐỐI TÁC CÙNG THỰC HIỆN DỰ ÁN</w:t>
      </w:r>
      <w:r>
        <w:rPr>
          <w:rFonts w:ascii="Times New Roman" w:eastAsia="Times New Roman" w:hAnsi="Times New Roman" w:cs="Times New Roman"/>
          <w:b/>
          <w:sz w:val="28"/>
          <w:vertAlign w:val="superscript"/>
        </w:rPr>
        <w:t>(1)</w:t>
      </w:r>
    </w:p>
    <w:tbl>
      <w:tblPr>
        <w:tblW w:w="0" w:type="auto"/>
        <w:tblInd w:w="104" w:type="dxa"/>
        <w:tblCellMar>
          <w:left w:w="10" w:type="dxa"/>
          <w:right w:w="10" w:type="dxa"/>
        </w:tblCellMar>
        <w:tblLook w:val="04A0"/>
      </w:tblPr>
      <w:tblGrid>
        <w:gridCol w:w="606"/>
        <w:gridCol w:w="1607"/>
        <w:gridCol w:w="1485"/>
        <w:gridCol w:w="2593"/>
        <w:gridCol w:w="1286"/>
        <w:gridCol w:w="1725"/>
      </w:tblGrid>
      <w:tr w:rsidR="00E97F61">
        <w:tblPrEx>
          <w:tblCellMar>
            <w:top w:w="0" w:type="dxa"/>
            <w:bottom w:w="0" w:type="dxa"/>
          </w:tblCellMar>
        </w:tblPrEx>
        <w:trPr>
          <w:trHeight w:val="1"/>
        </w:trPr>
        <w:tc>
          <w:tcPr>
            <w:tcW w:w="60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TT</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Tên đối tác</w:t>
            </w:r>
            <w:r>
              <w:rPr>
                <w:rFonts w:ascii="Times New Roman" w:eastAsia="Times New Roman" w:hAnsi="Times New Roman" w:cs="Times New Roman"/>
                <w:b/>
                <w:sz w:val="28"/>
                <w:vertAlign w:val="superscript"/>
              </w:rPr>
              <w:t>(2)</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Quốc gia n</w:t>
            </w:r>
            <w:r>
              <w:rPr>
                <w:rFonts w:ascii="Times New Roman" w:eastAsia="Times New Roman" w:hAnsi="Times New Roman" w:cs="Times New Roman"/>
                <w:b/>
                <w:sz w:val="28"/>
              </w:rPr>
              <w:t>ơi đăng ký hoạt động</w:t>
            </w:r>
          </w:p>
        </w:tc>
        <w:tc>
          <w:tcPr>
            <w:tcW w:w="25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Vai trò tham gia</w:t>
            </w:r>
            <w:r>
              <w:rPr>
                <w:rFonts w:ascii="Times New Roman" w:eastAsia="Times New Roman" w:hAnsi="Times New Roman" w:cs="Times New Roman"/>
                <w:b/>
                <w:sz w:val="28"/>
                <w:vertAlign w:val="superscript"/>
              </w:rPr>
              <w:t>(3)</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Người đại diện theo pháp luật</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 xml:space="preserve">Hợp đồng hoặc văn bản thỏa thuận </w:t>
            </w:r>
            <w:r>
              <w:rPr>
                <w:rFonts w:ascii="Times New Roman" w:eastAsia="Times New Roman" w:hAnsi="Times New Roman" w:cs="Times New Roman"/>
                <w:b/>
                <w:sz w:val="28"/>
                <w:shd w:val="clear" w:color="auto" w:fill="FFFFFF"/>
              </w:rPr>
              <w:t>với</w:t>
            </w:r>
            <w:r>
              <w:rPr>
                <w:rFonts w:ascii="Times New Roman" w:eastAsia="Times New Roman" w:hAnsi="Times New Roman" w:cs="Times New Roman"/>
                <w:b/>
                <w:sz w:val="28"/>
              </w:rPr>
              <w:t xml:space="preserve"> đối tác</w:t>
            </w:r>
            <w:r>
              <w:rPr>
                <w:rFonts w:ascii="Times New Roman" w:eastAsia="Times New Roman" w:hAnsi="Times New Roman" w:cs="Times New Roman"/>
                <w:b/>
                <w:sz w:val="28"/>
                <w:vertAlign w:val="superscript"/>
              </w:rPr>
              <w:t>(4)</w:t>
            </w:r>
          </w:p>
        </w:tc>
      </w:tr>
      <w:tr w:rsidR="00E97F61">
        <w:tblPrEx>
          <w:tblCellMar>
            <w:top w:w="0" w:type="dxa"/>
            <w:bottom w:w="0" w:type="dxa"/>
          </w:tblCellMar>
        </w:tblPrEx>
        <w:trPr>
          <w:trHeight w:val="1"/>
        </w:trPr>
        <w:tc>
          <w:tcPr>
            <w:tcW w:w="60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lastRenderedPageBreak/>
              <w:t>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Công ty 1</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25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w:t>
            </w:r>
            <w:r>
              <w:rPr>
                <w:rFonts w:ascii="Times New Roman" w:eastAsia="Times New Roman" w:hAnsi="Times New Roman" w:cs="Times New Roman"/>
                <w:i/>
                <w:sz w:val="28"/>
                <w:shd w:val="clear" w:color="auto" w:fill="FFFFFF"/>
              </w:rPr>
              <w:t>Tổ chức</w:t>
            </w:r>
            <w:r>
              <w:rPr>
                <w:rFonts w:ascii="Times New Roman" w:eastAsia="Times New Roman" w:hAnsi="Times New Roman" w:cs="Times New Roman"/>
                <w:i/>
                <w:sz w:val="28"/>
              </w:rPr>
              <w:t xml:space="preserve"> cung cấp tài chính]</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0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2</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Công ty 2</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25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[Nhà thầu xây dựng]</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0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sz w:val="28"/>
              </w:rPr>
              <w:t>3</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Công ty 3</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25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i/>
                <w:sz w:val="28"/>
              </w:rPr>
              <w:t>[Nhà thầu vận hành/ Quản lý]</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0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jc w:val="center"/>
              <w:rPr>
                <w:rFonts w:ascii="Calibri" w:eastAsia="Calibri" w:hAnsi="Calibri" w:cs="Calibri"/>
              </w:rP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25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bl>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Đại diện </w:t>
      </w:r>
      <w:r>
        <w:rPr>
          <w:rFonts w:ascii="Times New Roman" w:eastAsia="Times New Roman" w:hAnsi="Times New Roman" w:cs="Times New Roman"/>
          <w:b/>
          <w:sz w:val="28"/>
          <w:shd w:val="clear" w:color="auto" w:fill="FFFFFF"/>
        </w:rPr>
        <w:t>hợp pháp</w:t>
      </w:r>
      <w:r>
        <w:rPr>
          <w:rFonts w:ascii="Times New Roman" w:eastAsia="Times New Roman" w:hAnsi="Times New Roman" w:cs="Times New Roman"/>
          <w:b/>
          <w:sz w:val="28"/>
        </w:rPr>
        <w:t xml:space="preserve"> của nhà đầu tư</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(1) Trường hợp có sự tham gia của các đối tác khác thì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Nhà đầu tư ghi cụ thể tên của các </w:t>
      </w:r>
      <w:r>
        <w:rPr>
          <w:rFonts w:ascii="Times New Roman" w:eastAsia="Times New Roman" w:hAnsi="Times New Roman" w:cs="Times New Roman"/>
          <w:sz w:val="28"/>
        </w:rPr>
        <w:t>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w:t>
      </w:r>
      <w:r>
        <w:rPr>
          <w:rFonts w:ascii="Times New Roman" w:eastAsia="Times New Roman" w:hAnsi="Times New Roman" w:cs="Times New Roman"/>
          <w:sz w:val="28"/>
        </w:rPr>
        <w:t>ng việc đã kê khai thì phải thông báo cho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Nhà đầu tư ghi cụ thể vai trò tham gia của từng đối tác.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Nhà đầu tư ghi cụ thể số hợp đồng hoặc văn bản thỏa thuận, kèm theo bản chụp được chứng thực các tài liệu đó (nếu có).</w:t>
      </w: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NL 01</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NĂNG L</w:t>
      </w:r>
      <w:r>
        <w:rPr>
          <w:rFonts w:ascii="Times New Roman" w:eastAsia="Times New Roman" w:hAnsi="Times New Roman" w:cs="Times New Roman"/>
          <w:b/>
          <w:sz w:val="28"/>
        </w:rPr>
        <w:t>ỰC TÀI CHÍNH CỦA NHÀ ĐẦU TƯ</w:t>
      </w:r>
      <w:r>
        <w:rPr>
          <w:rFonts w:ascii="Times New Roman" w:eastAsia="Times New Roman" w:hAnsi="Times New Roman" w:cs="Times New Roman"/>
          <w:b/>
          <w:sz w:val="28"/>
          <w:vertAlign w:val="superscript"/>
        </w:rPr>
        <w:t>(1)</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1. Tên nhà đầu tư/Thành viên trong liên danh:</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2. Thông tin về năng lực tài chính của nhà đầu tư/thành viên trong liên danh:</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a) Tóm tắt các số liệu về tài chính trong vòng ____năm tài chính gần nhất</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Thông tin từ Bảng cân </w:t>
      </w:r>
      <w:r>
        <w:rPr>
          <w:rFonts w:ascii="Times New Roman" w:eastAsia="Times New Roman" w:hAnsi="Times New Roman" w:cs="Times New Roman"/>
          <w:sz w:val="28"/>
        </w:rPr>
        <w:t>đối kế toán và Báo cáo kết quả kinh doanh</w:t>
      </w:r>
    </w:p>
    <w:p w:rsidR="00E97F61" w:rsidRDefault="00E97F61">
      <w:pPr>
        <w:spacing w:before="120" w:after="0" w:line="380" w:lineRule="auto"/>
        <w:jc w:val="center"/>
        <w:rPr>
          <w:rFonts w:ascii="Times New Roman" w:eastAsia="Times New Roman" w:hAnsi="Times New Roman" w:cs="Times New Roman"/>
          <w:sz w:val="28"/>
        </w:rPr>
      </w:pPr>
    </w:p>
    <w:tbl>
      <w:tblPr>
        <w:tblW w:w="0" w:type="auto"/>
        <w:tblInd w:w="104" w:type="dxa"/>
        <w:tblCellMar>
          <w:left w:w="10" w:type="dxa"/>
          <w:right w:w="10" w:type="dxa"/>
        </w:tblCellMar>
        <w:tblLook w:val="04A0"/>
      </w:tblPr>
      <w:tblGrid>
        <w:gridCol w:w="830"/>
        <w:gridCol w:w="3083"/>
        <w:gridCol w:w="1797"/>
        <w:gridCol w:w="1797"/>
        <w:gridCol w:w="1795"/>
      </w:tblGrid>
      <w:tr w:rsidR="00E97F61">
        <w:tblPrEx>
          <w:tblCellMar>
            <w:top w:w="0" w:type="dxa"/>
            <w:bottom w:w="0" w:type="dxa"/>
          </w:tblCellMar>
        </w:tblPrEx>
        <w:trPr>
          <w:trHeight w:val="1"/>
        </w:trPr>
        <w:tc>
          <w:tcPr>
            <w:tcW w:w="830"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b/>
                <w:sz w:val="28"/>
              </w:rPr>
              <w:t>STT</w:t>
            </w:r>
          </w:p>
        </w:tc>
        <w:tc>
          <w:tcPr>
            <w:tcW w:w="3083"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Nội dung</w:t>
            </w:r>
          </w:p>
        </w:tc>
        <w:tc>
          <w:tcPr>
            <w:tcW w:w="5389" w:type="dxa"/>
            <w:gridSpan w:val="3"/>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Số liệu tài chính cho năm gần nhất</w:t>
            </w:r>
          </w:p>
        </w:tc>
      </w:tr>
      <w:tr w:rsidR="00E97F61">
        <w:tblPrEx>
          <w:tblCellMar>
            <w:top w:w="0" w:type="dxa"/>
            <w:bottom w:w="0" w:type="dxa"/>
          </w:tblCellMar>
        </w:tblPrEx>
        <w:trPr>
          <w:trHeight w:val="1"/>
        </w:trPr>
        <w:tc>
          <w:tcPr>
            <w:tcW w:w="830"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3083"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1</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2</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w:t>
            </w: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shd w:val="clear" w:color="auto" w:fill="FFFFFF"/>
              </w:rPr>
              <w:t>Tổng</w:t>
            </w:r>
            <w:r>
              <w:rPr>
                <w:rFonts w:ascii="Times New Roman" w:eastAsia="Times New Roman" w:hAnsi="Times New Roman" w:cs="Times New Roman"/>
                <w:sz w:val="28"/>
              </w:rPr>
              <w:t xml:space="preserve"> tài sản</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nợ</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Giá trị tài sản ròng</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4</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Tài sản ngắn hạn</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5</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Nợ ngắn hạn</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6</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Vốn lưu động</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7</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doanh thu</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8</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Lợi nhuận trước thuế</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9</w:t>
            </w:r>
          </w:p>
        </w:tc>
        <w:tc>
          <w:tcPr>
            <w:tcW w:w="308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Lợi nhuận sau thuế</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b) Các vụ kiện đang giải quyết trong đó nhà đầu tư là một bên đương sự</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w:t>
      </w:r>
    </w:p>
    <w:tbl>
      <w:tblPr>
        <w:tblW w:w="0" w:type="auto"/>
        <w:jc w:val="center"/>
        <w:tblCellMar>
          <w:left w:w="10" w:type="dxa"/>
          <w:right w:w="10" w:type="dxa"/>
        </w:tblCellMar>
        <w:tblLook w:val="04A0"/>
      </w:tblPr>
      <w:tblGrid>
        <w:gridCol w:w="948"/>
        <w:gridCol w:w="1320"/>
        <w:gridCol w:w="2640"/>
        <w:gridCol w:w="3948"/>
      </w:tblGrid>
      <w:tr w:rsidR="00E97F61">
        <w:tblPrEx>
          <w:tblCellMar>
            <w:top w:w="0" w:type="dxa"/>
            <w:bottom w:w="0" w:type="dxa"/>
          </w:tblCellMar>
        </w:tblPrEx>
        <w:trPr>
          <w:trHeight w:val="1"/>
          <w:jc w:val="center"/>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Các vụ kiện đang giải quyết</w:t>
            </w:r>
          </w:p>
        </w:tc>
      </w:tr>
      <w:tr w:rsidR="00E97F61">
        <w:tblPrEx>
          <w:tblCellMar>
            <w:top w:w="0" w:type="dxa"/>
            <w:bottom w:w="0" w:type="dxa"/>
          </w:tblCellMar>
        </w:tblPrEx>
        <w:trPr>
          <w:trHeight w:val="1"/>
          <w:jc w:val="center"/>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Chọn một trong các thông tin mô tả dưới đây:</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Không có vụ kiện nào đang giải quyết.</w:t>
            </w:r>
          </w:p>
          <w:p w:rsidR="00E97F61" w:rsidRDefault="00236794">
            <w:pPr>
              <w:spacing w:before="120" w:after="0" w:line="380" w:lineRule="auto"/>
            </w:pPr>
            <w:r>
              <w:rPr>
                <w:rFonts w:ascii="Times New Roman" w:eastAsia="Times New Roman" w:hAnsi="Times New Roman" w:cs="Times New Roman"/>
                <w:sz w:val="28"/>
              </w:rPr>
              <w:t>□ D</w:t>
            </w:r>
            <w:r>
              <w:rPr>
                <w:rFonts w:ascii="Times New Roman" w:eastAsia="Times New Roman" w:hAnsi="Times New Roman" w:cs="Times New Roman"/>
                <w:sz w:val="28"/>
              </w:rPr>
              <w:t>ưới đây là mô tả về các vụ kiện đang giải quyết mà nhà đầu tư là một bên đương sự (hoặc mỗi thành viên của liên danh nếu là nhà đầu tư liên danh).</w:t>
            </w:r>
          </w:p>
        </w:tc>
      </w:tr>
      <w:tr w:rsidR="00E97F61">
        <w:tblPrEx>
          <w:tblCellMar>
            <w:top w:w="0" w:type="dxa"/>
            <w:bottom w:w="0" w:type="dxa"/>
          </w:tblCellMar>
        </w:tblPrEx>
        <w:trPr>
          <w:trHeight w:val="1"/>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lastRenderedPageBreak/>
              <w:t>Năm</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Vấn đề tranh chấp</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Giá trị vụ kiện đang giải quyết tính bằng VND</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Tỷ lệ của giá trị vụ kiện đang giải quyế</w:t>
            </w:r>
            <w:r>
              <w:rPr>
                <w:rFonts w:ascii="Times New Roman" w:eastAsia="Times New Roman" w:hAnsi="Times New Roman" w:cs="Times New Roman"/>
                <w:b/>
                <w:sz w:val="28"/>
              </w:rPr>
              <w:t>t so với giá trị tài sản ròng</w:t>
            </w:r>
          </w:p>
        </w:tc>
      </w:tr>
      <w:tr w:rsidR="00E97F61">
        <w:tblPrEx>
          <w:tblCellMar>
            <w:top w:w="0" w:type="dxa"/>
            <w:bottom w:w="0" w:type="dxa"/>
          </w:tblCellMar>
        </w:tblPrEx>
        <w:trPr>
          <w:trHeight w:val="1"/>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E97F61">
            <w:pPr>
              <w:spacing w:before="120" w:after="0" w:line="38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 Tài liệu đính kèm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Đính kèm là bản sao các báo cáo tài chính (các bảng cân đối kế toán bao gồm tất cả thuyết minh có liên quan, các báo cáo kết quả kinh doanh) cho _____ năm tài chính gần nhất</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 xml:space="preserve"> và tuân thủ các </w:t>
      </w:r>
      <w:r>
        <w:rPr>
          <w:rFonts w:ascii="Times New Roman" w:eastAsia="Times New Roman" w:hAnsi="Times New Roman" w:cs="Times New Roman"/>
          <w:sz w:val="28"/>
        </w:rPr>
        <w:t>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Phản ánh tình hình tài chính của nhà đầu tư hoặc thành viên liên danh (nếu là nhà đầu tư liên danh) mà không phải tình hình tài chính của một chủ thể liên kết như công ty mẹ hoặc công ty con hoặc công ty liên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với nhà đầu tư hoặc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Báo cáo tài chính phải hoàn chỉnh, đầy đủ nội dung theo quy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Báo cáo tài chính phải tương ứng với các kỳ kế toán đã hoàn thành, kèm theo là bản chụp được chứng thực một trong các tài liệu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Biê</w:t>
      </w:r>
      <w:r>
        <w:rPr>
          <w:rFonts w:ascii="Times New Roman" w:eastAsia="Times New Roman" w:hAnsi="Times New Roman" w:cs="Times New Roman"/>
          <w:sz w:val="28"/>
        </w:rPr>
        <w:t>n bản kiểm tra quyết toán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Tờ khai tự quyết toán thuế (thuế giá trị gia tăng và thuế thu nhập doanh nghiệp) có xác nhận của cơ quan thuế về thời điểm đã nộp tờ khai;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Tài liệu chứng minh việc nhà thầu đã kê khai quyết toán thuế điện tử;</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Văn bản x</w:t>
      </w:r>
      <w:r>
        <w:rPr>
          <w:rFonts w:ascii="Times New Roman" w:eastAsia="Times New Roman" w:hAnsi="Times New Roman" w:cs="Times New Roman"/>
          <w:sz w:val="28"/>
        </w:rPr>
        <w:t>ác nhận của cơ quan quản lý thuế (xác nhận số nộp cả năm) về việc thực hiện nghĩa vụ nộp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Báo cáo kiểm toán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Các tài liệu khác.</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sz w:val="28"/>
        </w:rPr>
        <w:br/>
      </w: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Tr</w:t>
      </w:r>
      <w:r>
        <w:rPr>
          <w:rFonts w:ascii="Times New Roman" w:eastAsia="Times New Roman" w:hAnsi="Times New Roman" w:cs="Times New Roman"/>
          <w:sz w:val="28"/>
        </w:rPr>
        <w:t>ường hợp nhà đầu tư liên danh thì từng thành viên của nhà đầu tư liên danh phải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Ghi số năm theo yêu cầu, thông thường là từ 3 đến 5 năm trước năm có thời điểm đóng thầu. Các cột tại bảng cần được mở rộng cho phù hợp với số năm quy</w:t>
      </w:r>
      <w:r>
        <w:rPr>
          <w:rFonts w:ascii="Times New Roman" w:eastAsia="Times New Roman" w:hAnsi="Times New Roman" w:cs="Times New Roman"/>
          <w:sz w:val="28"/>
        </w:rPr>
        <w:t xml:space="preserve">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Trường hợp Bên mời thầu không sử dụng tiêu chí kiện tụng đang giải quyết của nhà đầu tư thì bỏ bảng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Trường hợp báo cáo tài chính của năm tài chính gần nhất chưa được kiểm toán, nhà đầu tư phải cung cấp một bản cam kết về nội dung này. Đ</w:t>
      </w:r>
      <w:r>
        <w:rPr>
          <w:rFonts w:ascii="Times New Roman" w:eastAsia="Times New Roman" w:hAnsi="Times New Roman" w:cs="Times New Roman"/>
          <w:sz w:val="28"/>
        </w:rPr>
        <w:t xml:space="preserve">ồng </w:t>
      </w:r>
      <w:r>
        <w:rPr>
          <w:rFonts w:ascii="Times New Roman" w:eastAsia="Times New Roman" w:hAnsi="Times New Roman" w:cs="Times New Roman"/>
          <w:sz w:val="28"/>
          <w:shd w:val="clear" w:color="auto" w:fill="FFFFFF"/>
        </w:rPr>
        <w:t>thời</w:t>
      </w:r>
      <w:r>
        <w:rPr>
          <w:rFonts w:ascii="Times New Roman" w:eastAsia="Times New Roman" w:hAnsi="Times New Roman" w:cs="Times New Roman"/>
          <w:sz w:val="28"/>
        </w:rPr>
        <w:t>, nhà đầu tư phải cung cấp Báo cáo tài chính đã được kiểm toán của năm liền trước năm mà Báo cáo tài chính của năm đó chưa được kiểm toán.</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NL 02</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CAM KẾT NGUỒN CUNG CẤP TÀI CHÍNH, </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TÍN DỤNG CHO NHÀ ĐẦU TƯ</w:t>
      </w:r>
      <w:r>
        <w:rPr>
          <w:rFonts w:ascii="Times New Roman" w:eastAsia="Times New Roman" w:hAnsi="Times New Roman" w:cs="Times New Roman"/>
          <w:b/>
          <w:sz w:val="28"/>
          <w:vertAlign w:val="superscript"/>
        </w:rPr>
        <w:t>(1)</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(Địa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ngày ____ tháng ____ năm</w:t>
      </w:r>
      <w:r>
        <w:rPr>
          <w:rFonts w:ascii="Times New Roman" w:eastAsia="Times New Roman" w:hAnsi="Times New Roman" w:cs="Times New Roman"/>
          <w:sz w:val="28"/>
        </w:rPr>
        <w:t xml:space="preserve"> _____</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1. Tôi là ____ </w:t>
      </w:r>
      <w:r>
        <w:rPr>
          <w:rFonts w:ascii="Times New Roman" w:eastAsia="Times New Roman" w:hAnsi="Times New Roman" w:cs="Times New Roman"/>
          <w:i/>
          <w:sz w:val="28"/>
        </w:rPr>
        <w:t>[ghi tên]</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chức vụ]</w:t>
      </w:r>
      <w:r>
        <w:rPr>
          <w:rFonts w:ascii="Times New Roman" w:eastAsia="Times New Roman" w:hAnsi="Times New Roman" w:cs="Times New Roman"/>
          <w:sz w:val="28"/>
        </w:rPr>
        <w:t xml:space="preserve">, là đại diện hợp pháp của ____ </w:t>
      </w:r>
      <w:r>
        <w:rPr>
          <w:rFonts w:ascii="Times New Roman" w:eastAsia="Times New Roman" w:hAnsi="Times New Roman" w:cs="Times New Roman"/>
          <w:i/>
          <w:sz w:val="28"/>
        </w:rPr>
        <w:t>[Ghi tên nhà đầu tư/ tên liên danh nhà đầu tư]</w:t>
      </w:r>
      <w:r>
        <w:rPr>
          <w:rFonts w:ascii="Times New Roman" w:eastAsia="Times New Roman" w:hAnsi="Times New Roman" w:cs="Times New Roman"/>
          <w:sz w:val="28"/>
        </w:rPr>
        <w:t xml:space="preserve">, xác nhận và cam kết rằng những thông </w:t>
      </w:r>
      <w:r>
        <w:rPr>
          <w:rFonts w:ascii="Times New Roman" w:eastAsia="Times New Roman" w:hAnsi="Times New Roman" w:cs="Times New Roman"/>
          <w:sz w:val="28"/>
        </w:rPr>
        <w:lastRenderedPageBreak/>
        <w:t>tin được cung cấp trong văn bản này là đúng sự thật v</w:t>
      </w:r>
      <w:r>
        <w:rPr>
          <w:rFonts w:ascii="Times New Roman" w:eastAsia="Times New Roman" w:hAnsi="Times New Roman" w:cs="Times New Roman"/>
          <w:sz w:val="28"/>
        </w:rPr>
        <w:t>à các tài liệu kèm theo là bản sao chính xác với tài liệu gốc.</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2. Các nguồn tài chính, tín dụng sau đây đã được cam kết và sẽ được huy động để thực hiện dự án:</w:t>
      </w:r>
    </w:p>
    <w:tbl>
      <w:tblPr>
        <w:tblW w:w="0" w:type="auto"/>
        <w:tblInd w:w="104" w:type="dxa"/>
        <w:tblCellMar>
          <w:left w:w="10" w:type="dxa"/>
          <w:right w:w="10" w:type="dxa"/>
        </w:tblCellMar>
        <w:tblLook w:val="04A0"/>
      </w:tblPr>
      <w:tblGrid>
        <w:gridCol w:w="6487"/>
        <w:gridCol w:w="2815"/>
      </w:tblGrid>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Nguồn tài chính</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Giá trị</w:t>
            </w: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I. Vốn chủ sở hữu cam kết góp vào dự án:</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1.</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2.</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II. Vốn vay nhà đầu tư phải huy động:</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1.</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2.</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8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3. Tài liệu kèm theo:</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Bản sao văn bản cam kết cung cấp tài chính của ngân hàng hoặc tổ chức tín dụng.</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Thông tin về tình hình huy động vốn chủ sở hữu cho các dự án đang thực hiện dở dang của nhà đầu</w:t>
      </w:r>
      <w:r>
        <w:rPr>
          <w:rFonts w:ascii="Times New Roman" w:eastAsia="Times New Roman" w:hAnsi="Times New Roman" w:cs="Times New Roman"/>
          <w:sz w:val="28"/>
        </w:rPr>
        <w:t xml:space="preserve"> tư.</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Tài liệu liên quan khác.</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Đại diện </w:t>
      </w:r>
      <w:r>
        <w:rPr>
          <w:rFonts w:ascii="Times New Roman" w:eastAsia="Times New Roman" w:hAnsi="Times New Roman" w:cs="Times New Roman"/>
          <w:b/>
          <w:sz w:val="28"/>
          <w:shd w:val="clear" w:color="auto" w:fill="FFFFFF"/>
        </w:rPr>
        <w:t>hợp pháp</w:t>
      </w:r>
      <w:r>
        <w:rPr>
          <w:rFonts w:ascii="Times New Roman" w:eastAsia="Times New Roman" w:hAnsi="Times New Roman" w:cs="Times New Roman"/>
          <w:b/>
          <w:sz w:val="28"/>
        </w:rPr>
        <w:t xml:space="preserve"> của nhà đầu tư</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 Ghi số tiền bằng số, bằng chữ theo đồng tiền dự thầu.</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NL 03</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KINH NGHIỆM THỰC HIỆN DỰ ÁN TƯƠNG TỰ</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(Địa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ng</w:t>
      </w:r>
      <w:r>
        <w:rPr>
          <w:rFonts w:ascii="Times New Roman" w:eastAsia="Times New Roman" w:hAnsi="Times New Roman" w:cs="Times New Roman"/>
          <w:sz w:val="28"/>
        </w:rPr>
        <w:t>ày ___ tháng ___ năm ____</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[Nhà đầu tư liệt kê kinh nghiệm thực hiện dự án tương tự theo yêu cầu của Bên mời thầu]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1. Dự án số 01: ____ </w:t>
      </w:r>
      <w:r>
        <w:rPr>
          <w:rFonts w:ascii="Times New Roman" w:eastAsia="Times New Roman" w:hAnsi="Times New Roman" w:cs="Times New Roman"/>
          <w:i/>
          <w:sz w:val="28"/>
        </w:rPr>
        <w:t>[ghi tên dự án]</w:t>
      </w:r>
    </w:p>
    <w:tbl>
      <w:tblPr>
        <w:tblW w:w="0" w:type="auto"/>
        <w:tblInd w:w="104" w:type="dxa"/>
        <w:tblCellMar>
          <w:left w:w="10" w:type="dxa"/>
          <w:right w:w="10" w:type="dxa"/>
        </w:tblCellMar>
        <w:tblLook w:val="04A0"/>
      </w:tblPr>
      <w:tblGrid>
        <w:gridCol w:w="625"/>
        <w:gridCol w:w="8677"/>
      </w:tblGrid>
      <w:tr w:rsidR="00E97F61">
        <w:tblPrEx>
          <w:tblCellMar>
            <w:top w:w="0" w:type="dxa"/>
            <w:bottom w:w="0" w:type="dxa"/>
          </w:tblCellMar>
        </w:tblPrEx>
        <w:trPr>
          <w:trHeight w:val="1"/>
        </w:trPr>
        <w:tc>
          <w:tcPr>
            <w:tcW w:w="9302" w:type="dxa"/>
            <w:gridSpan w:val="2"/>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Tên nhà đầu tư/ tên thành viên liên danh:</w:t>
            </w:r>
          </w:p>
        </w:tc>
      </w:tr>
      <w:tr w:rsidR="00E97F61">
        <w:tblPrEx>
          <w:tblCellMar>
            <w:top w:w="0" w:type="dxa"/>
            <w:bottom w:w="0" w:type="dxa"/>
          </w:tblCellMar>
        </w:tblPrEx>
        <w:trPr>
          <w:trHeight w:val="1"/>
        </w:trPr>
        <w:tc>
          <w:tcPr>
            <w:tcW w:w="625"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 xml:space="preserve">Số hợp </w:t>
            </w:r>
            <w:r>
              <w:rPr>
                <w:rFonts w:ascii="Times New Roman" w:eastAsia="Times New Roman" w:hAnsi="Times New Roman" w:cs="Times New Roman"/>
                <w:sz w:val="28"/>
              </w:rPr>
              <w:t>đồng:                                                                                      Ngày ký:</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Tham gia dự án với vai trò:</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Nhà đầu tư độc lập                 □ Thành viên liên danh nhà đầu tư </w:t>
            </w:r>
          </w:p>
          <w:p w:rsidR="00E97F61" w:rsidRDefault="00236794">
            <w:pPr>
              <w:spacing w:before="120" w:after="0" w:line="380" w:lineRule="auto"/>
            </w:pPr>
            <w:r>
              <w:rPr>
                <w:rFonts w:ascii="Times New Roman" w:eastAsia="Times New Roman" w:hAnsi="Times New Roman" w:cs="Times New Roman"/>
                <w:sz w:val="28"/>
              </w:rPr>
              <w:t>□ Nhà thầu quản lý dự án           □ Nhà thầu Xây dựng        □ Nhà thầu vận hành</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Tiến độ thực hiện dự án: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Kết thúc xây dựng</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Kết thúc vận hành, kinh doanh</w:t>
            </w:r>
          </w:p>
          <w:p w:rsidR="00E97F61" w:rsidRDefault="00236794">
            <w:pPr>
              <w:spacing w:before="120" w:after="0" w:line="380" w:lineRule="auto"/>
            </w:pPr>
            <w:r>
              <w:rPr>
                <w:rFonts w:ascii="Times New Roman" w:eastAsia="Times New Roman" w:hAnsi="Times New Roman" w:cs="Times New Roman"/>
                <w:sz w:val="28"/>
              </w:rPr>
              <w:t>□ Hoàn thành các nghĩa vụ theo hợp đồng dự án</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Tiến độ thực hiện gói thầu (trường hợp l</w:t>
            </w:r>
            <w:r>
              <w:rPr>
                <w:rFonts w:ascii="Times New Roman" w:eastAsia="Times New Roman" w:hAnsi="Times New Roman" w:cs="Times New Roman"/>
                <w:sz w:val="28"/>
              </w:rPr>
              <w:t>à nhà thầu):</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 xml:space="preserve">Tỷ lệ nắm giữ cổ phần trong doanh nghiệp dự án (trường hợp nhà đầu tư là </w:t>
            </w:r>
            <w:r>
              <w:rPr>
                <w:rFonts w:ascii="Times New Roman" w:eastAsia="Times New Roman" w:hAnsi="Times New Roman" w:cs="Times New Roman"/>
                <w:sz w:val="28"/>
              </w:rPr>
              <w:lastRenderedPageBreak/>
              <w:t>liên danh):</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Vốn chủ sở hữu đã được huy động:</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mức đầu tư/tổng vốn đầu tư:</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 xml:space="preserve">Giá trị gói thầu/hợp đồng </w:t>
            </w:r>
            <w:r>
              <w:rPr>
                <w:rFonts w:ascii="Times New Roman" w:eastAsia="Times New Roman" w:hAnsi="Times New Roman" w:cs="Times New Roman"/>
                <w:i/>
                <w:sz w:val="28"/>
              </w:rPr>
              <w:t>(trường hợp là nhà thầu)</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Loại hợp đồng:</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Quốc gia:</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Tên Bên mời thầu/ Cơ quan có thẩm quyền: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Địa chỉ:</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Tên người liên lạc:</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Điện thoại:</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Fax:</w:t>
            </w:r>
          </w:p>
          <w:p w:rsidR="00E97F61" w:rsidRDefault="00236794">
            <w:pPr>
              <w:spacing w:before="120" w:after="0" w:line="380" w:lineRule="auto"/>
            </w:pPr>
            <w:r>
              <w:rPr>
                <w:rFonts w:ascii="Times New Roman" w:eastAsia="Times New Roman" w:hAnsi="Times New Roman" w:cs="Times New Roman"/>
                <w:sz w:val="28"/>
              </w:rPr>
              <w:t>Email:</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Mô tả ngắn gọn về điểm tương đồng của dự án đã thực hiện này với dự án đang lựa chọn nhà đầu tư:</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4</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Mô tả ngắn gọn về phần công việc đã thực hiện: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Giá trị của (các) phần công việc đã thực hiện:</w:t>
            </w:r>
          </w:p>
          <w:p w:rsidR="00E97F61" w:rsidRDefault="00236794">
            <w:pPr>
              <w:spacing w:before="120" w:after="0" w:line="380" w:lineRule="auto"/>
            </w:pPr>
            <w:r>
              <w:rPr>
                <w:rFonts w:ascii="Times New Roman" w:eastAsia="Times New Roman" w:hAnsi="Times New Roman" w:cs="Times New Roman"/>
                <w:sz w:val="28"/>
              </w:rPr>
              <w:t>(Giá trị và loại tiền tệ) tương đương … VNĐ</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5</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Mô tả ngắn gọn về phần công việc còn phải thực hiện: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Giá trị của (các) phần công việc còn phải thực hiện:</w:t>
            </w:r>
          </w:p>
          <w:p w:rsidR="00E97F61" w:rsidRDefault="00236794">
            <w:pPr>
              <w:spacing w:before="120" w:after="0" w:line="380" w:lineRule="auto"/>
            </w:pPr>
            <w:r>
              <w:rPr>
                <w:rFonts w:ascii="Times New Roman" w:eastAsia="Times New Roman" w:hAnsi="Times New Roman" w:cs="Times New Roman"/>
                <w:sz w:val="28"/>
              </w:rPr>
              <w:t>(Giá trị và loại tiền tệ) tương đương ... VNĐ</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lastRenderedPageBreak/>
              <w:t>6</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[Trường hợp Bên mời thầu đánh giá về chất lượng công việc đã thực hiện thì yêu cầu nhà đầu tư kê khai các nội dung sau đây:</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 Năng lực của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trong việc kiểm soát chi phí của các dự án đã hoàn thành:</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Năng lực của nhà đầu tư trong việc tuân thủ ti</w:t>
            </w:r>
            <w:r>
              <w:rPr>
                <w:rFonts w:ascii="Times New Roman" w:eastAsia="Times New Roman" w:hAnsi="Times New Roman" w:cs="Times New Roman"/>
                <w:i/>
                <w:sz w:val="28"/>
              </w:rPr>
              <w:t>ến độ dự kiến của các dự án đã hoàn thành:</w:t>
            </w:r>
          </w:p>
          <w:p w:rsidR="00E97F61" w:rsidRDefault="00236794">
            <w:pPr>
              <w:spacing w:before="120" w:after="0" w:line="380" w:lineRule="auto"/>
            </w:pPr>
            <w:r>
              <w:rPr>
                <w:rFonts w:ascii="Times New Roman" w:eastAsia="Times New Roman" w:hAnsi="Times New Roman" w:cs="Times New Roman"/>
                <w:i/>
                <w:sz w:val="28"/>
              </w:rPr>
              <w:t>- Năng lực của nhà đầu tư trong việc đáp ứng các tiêu chuẩn kỹ thuật của các dự án...]</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7</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Lịch sử tranh chấp, kiện tụng:</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8</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Mô tả tóm tắt về các yêu cầu đặc biệt về kỹ thuật/hoạt động vận hành:</w:t>
            </w: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2. Dự án số 02: ____ </w:t>
      </w:r>
      <w:r>
        <w:rPr>
          <w:rFonts w:ascii="Times New Roman" w:eastAsia="Times New Roman" w:hAnsi="Times New Roman" w:cs="Times New Roman"/>
          <w:i/>
          <w:sz w:val="28"/>
        </w:rPr>
        <w:t>[ghi tên dự án]</w:t>
      </w:r>
    </w:p>
    <w:p w:rsidR="00E97F61" w:rsidRDefault="00E97F61">
      <w:pPr>
        <w:spacing w:before="120" w:after="0" w:line="380" w:lineRule="auto"/>
        <w:jc w:val="center"/>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Nhà đầu tư phải kê khai chính xác, trung thực các thông tin </w:t>
      </w:r>
      <w:r>
        <w:rPr>
          <w:rFonts w:ascii="Times New Roman" w:eastAsia="Times New Roman" w:hAnsi="Times New Roman" w:cs="Times New Roman"/>
          <w:sz w:val="28"/>
          <w:shd w:val="clear" w:color="auto" w:fill="FFFFFF"/>
        </w:rPr>
        <w:t>dự án</w:t>
      </w:r>
      <w:r>
        <w:rPr>
          <w:rFonts w:ascii="Times New Roman" w:eastAsia="Times New Roman" w:hAnsi="Times New Roman" w:cs="Times New Roman"/>
          <w:sz w:val="28"/>
        </w:rPr>
        <w:t xml:space="preserve"> </w:t>
      </w:r>
      <w:r>
        <w:rPr>
          <w:rFonts w:ascii="Times New Roman" w:eastAsia="Times New Roman" w:hAnsi="Times New Roman" w:cs="Times New Roman"/>
          <w:sz w:val="28"/>
        </w:rPr>
        <w:t>đang thực hiện dở dang tính đến thời điểm nộp hồ sơ dự sơ tuyển; nếu Bên mời thầu phát hiện bất cứ nhà đầu tư nào kê khai không chính xác, không trung thực thì được coi là hành vi “gian lận” và HSDST sẽ bị loại.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Trường hợp Bên mời thầu đánh giá chất lư</w:t>
      </w:r>
      <w:r>
        <w:rPr>
          <w:rFonts w:ascii="Times New Roman" w:eastAsia="Times New Roman" w:hAnsi="Times New Roman" w:cs="Times New Roman"/>
          <w:sz w:val="28"/>
        </w:rPr>
        <w:t xml:space="preserve">ợng công việc đã thực hiện, Bên mời thầu cần yêu cầu nhà đầu tư cung cấp xác nhận của cơ quan có thẩm quyền ký kết </w:t>
      </w:r>
      <w:r>
        <w:rPr>
          <w:rFonts w:ascii="Times New Roman" w:eastAsia="Times New Roman" w:hAnsi="Times New Roman" w:cs="Times New Roman"/>
          <w:sz w:val="28"/>
        </w:rPr>
        <w:lastRenderedPageBreak/>
        <w:t>hợp đồng dự án hoặc xác nhận của chủ đầu tư (trường hợp nhà đầu tư tham gia với vai trò là nhà thầu).</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NL 04</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w:t>
      </w:r>
      <w:r>
        <w:rPr>
          <w:rFonts w:ascii="Times New Roman" w:eastAsia="Times New Roman" w:hAnsi="Times New Roman" w:cs="Times New Roman"/>
          <w:b/>
          <w:sz w:val="28"/>
        </w:rPr>
        <w:t>ƯƠNG PHÁP TRIỂN KHAI THỰC HIỆN DỰ ÁN SƠ BỘ</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Nhà đầu tư chuẩn bị phương pháp triển khai thực hiện dự án sơ bộ gồm các phần: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 Cách tiếp cận và phương pháp luận (bao gồm nhận xét về đề xuất dự án hoặc báo cáo nghiên cứu khả thi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2. Đề xuất sơ bộ c</w:t>
      </w:r>
      <w:r>
        <w:rPr>
          <w:rFonts w:ascii="Times New Roman" w:eastAsia="Times New Roman" w:hAnsi="Times New Roman" w:cs="Times New Roman"/>
          <w:i/>
          <w:sz w:val="28"/>
        </w:rPr>
        <w:t>ách thức triển khai dự án (bao gồm sáng kiến cải tiến).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Các nội dung khác theo yêu cầu của Bên mời thầu.</w:t>
      </w:r>
    </w:p>
    <w:p w:rsidR="00E97F61" w:rsidRDefault="00E97F61">
      <w:pPr>
        <w:spacing w:before="120" w:after="0" w:line="380" w:lineRule="auto"/>
        <w:rPr>
          <w:rFonts w:ascii="Times New Roman" w:eastAsia="Times New Roman" w:hAnsi="Times New Roman" w:cs="Times New Roman"/>
          <w:i/>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2. BÁO CÁO TÓM TẮT DỰ ÁN</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V. BÁO CÁO TÓM TẮT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Căn cứ nội dung đề xuất dự án hoặc báo cáo nghiên cứu khả thi được phê duyệt. Bên mời</w:t>
      </w:r>
      <w:r>
        <w:rPr>
          <w:rFonts w:ascii="Times New Roman" w:eastAsia="Times New Roman" w:hAnsi="Times New Roman" w:cs="Times New Roman"/>
          <w:i/>
          <w:sz w:val="28"/>
        </w:rPr>
        <w:t xml:space="preserve"> thầu tóm tắt thông tin dự án, bao gồm:</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1. Tên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2. Cơ quan nhà nước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thẩm quyền ký kết và thực hiện hợp đồng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3. Mục tiêu của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4. Địa điểm thực hiện dự án; Quy mô, công suất dự án; Diện tích sử dụng đất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5. Yêu cầu về kỹ thuật;</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6. Tổng vốn đầu tư/tổng mức đầu tư;</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7. Vốn đầu tư của nhà nước tham gia thực hiện dự án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8. Loại hợp đồng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9. Phương án tài chính;</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10. Thời gian hợp đồng dự án;</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11. Ưu đãi và bảo đảm đầu tư (nếu có);</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12. Các nội dung khác.</w:t>
      </w:r>
    </w:p>
    <w:p w:rsidR="00E97F61" w:rsidRDefault="00E97F61">
      <w:pPr>
        <w:spacing w:before="60" w:after="60" w:line="380" w:lineRule="auto"/>
        <w:ind w:firstLine="567"/>
        <w:rPr>
          <w:rFonts w:ascii="Times New Roman" w:eastAsia="Times New Roman" w:hAnsi="Times New Roman" w:cs="Times New Roman"/>
          <w:i/>
          <w:sz w:val="28"/>
        </w:rPr>
      </w:pPr>
    </w:p>
    <w:p w:rsidR="00E97F61" w:rsidRDefault="00236794">
      <w:pPr>
        <w:spacing w:before="60" w:after="60" w:line="380" w:lineRule="auto"/>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7F61" w:rsidRDefault="00E97F61">
      <w:pPr>
        <w:spacing w:line="380" w:lineRule="auto"/>
        <w:rPr>
          <w:rFonts w:ascii="Times New Roman" w:eastAsia="Times New Roman" w:hAnsi="Times New Roman" w:cs="Times New Roman"/>
          <w:b/>
          <w:sz w:val="28"/>
        </w:rPr>
      </w:pP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Thẩm </w:t>
      </w:r>
      <w:r>
        <w:rPr>
          <w:rFonts w:ascii="Times New Roman" w:eastAsia="Times New Roman" w:hAnsi="Times New Roman" w:cs="Times New Roman"/>
          <w:b/>
          <w:sz w:val="28"/>
        </w:rPr>
        <w:t>định và phê duyệt kết quả đánh giá hồ sơ dự sơ tuyển (HSDST) trong lựa chọn nhà đầu tư thực hiện dự án theo hình thức đối tác công tư</w:t>
      </w:r>
    </w:p>
    <w:p w:rsidR="00E97F61" w:rsidRDefault="00236794">
      <w:pPr>
        <w:spacing w:before="60" w:after="60" w:line="380"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Trình tự thực hiện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chuẩn bị đầy đủ hồ sơ theo quy định nộp tại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Địa điểm tiếp nhận hồ sơ: Tại Bộ phận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sơ và trả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viết Giấy biên nhận và hẹn ngày nh</w:t>
      </w:r>
      <w:r>
        <w:rPr>
          <w:rFonts w:ascii="Times New Roman" w:eastAsia="Times New Roman" w:hAnsi="Times New Roman" w:cs="Times New Roman"/>
          <w:sz w:val="28"/>
        </w:rPr>
        <w:t>ận kết quả; sau 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chưa đầy đủ thì yêu cầu bổ sung hồ sơ theo đúng quy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Thẩm định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Bên mời thầu trình phê duyệt kết quả sơ tuyển, trong đó nêu rõ ý kiến của </w:t>
      </w:r>
      <w:r>
        <w:rPr>
          <w:rFonts w:ascii="Times New Roman" w:eastAsia="Times New Roman" w:hAnsi="Times New Roman" w:cs="Times New Roman"/>
          <w:sz w:val="28"/>
        </w:rPr>
        <w:t>bên mời thầu về các nội dung đánh giá của tổ chuyên gia;</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Trước khi ký báo cáo thẩm định, đơn vị thẩm định có thể tổ chức họp giữa các bên để giải quyết các vấn đề còn tồn tại nếu thấy cần thiết.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Căn cứ vào tờ trình phê duyệt, báo cáo thẩm định kế</w:t>
      </w:r>
      <w:r>
        <w:rPr>
          <w:rFonts w:ascii="Times New Roman" w:eastAsia="Times New Roman" w:hAnsi="Times New Roman" w:cs="Times New Roman"/>
          <w:sz w:val="28"/>
        </w:rPr>
        <w:t>t quả sơ tuyển, UBND cấp huyện phê duyệt kết quả đánh giá hồ sơ dự sơ tuyển.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Trả kết quả cho Bên mời thầu theo hướng đảm bảo cơ chế một cửa liên thông: Bộ phận một cửa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Cách thức thực hiện: </w:t>
      </w:r>
      <w:r>
        <w:rPr>
          <w:rFonts w:ascii="Times New Roman" w:eastAsia="Times New Roman" w:hAnsi="Times New Roman" w:cs="Times New Roman"/>
          <w:sz w:val="28"/>
        </w:rPr>
        <w:t>Nộp hồ sơ trực tiếp hoặc qua đường bưu điện.</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b/>
          <w:sz w:val="28"/>
        </w:rPr>
        <w:t xml:space="preserve"> Thành phần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Hồ sơ Tổ chức, cá nhân nộp thẩm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kết quả đánh giá HSDST;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của bên mời thầu về kết quả đánh giá HSDST, trong đó phải nêu rõ ý kiến của bên mời thầu đối với các ý kiến, đề xuất, kiến nghị của tổ chuyên gia;</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chụp các hồ sơ tài liệu: HSMST, biên bản đóng thầu, mở thầu, HSDST của các nhà đầu tư và các tài liệu liên quan cần thiết khác.</w:t>
      </w:r>
      <w:r>
        <w:rPr>
          <w:rFonts w:ascii="Times New Roman" w:eastAsia="Times New Roman" w:hAnsi="Times New Roman" w:cs="Times New Roman"/>
          <w:sz w:val="28"/>
        </w:rPr>
        <w:tab/>
      </w:r>
    </w:p>
    <w:p w:rsidR="00E97F61" w:rsidRDefault="00236794">
      <w:pPr>
        <w:spacing w:before="120" w:after="0" w:line="38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Hồ sơ do phòng TC-KH trình phê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kết quả đánh giá HSDST;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của bên mời thầu về kết quả đánh gi</w:t>
      </w:r>
      <w:r>
        <w:rPr>
          <w:rFonts w:ascii="Times New Roman" w:eastAsia="Times New Roman" w:hAnsi="Times New Roman" w:cs="Times New Roman"/>
          <w:sz w:val="28"/>
        </w:rPr>
        <w:t>á HSDST, trong đó phải nêu rõ ý kiến của bên mời thầu đối với các ý kiến, đề xuất, kiến nghị của tổ chuyên gia;</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chụp các hồ sơ tài liệu: HSMST, biên bản đóng thầu, mở thầu, HSDST của các nhà đầu tư và các tài liệu liên quan cần thiết khác;</w:t>
      </w:r>
      <w:r>
        <w:rPr>
          <w:rFonts w:ascii="Times New Roman" w:eastAsia="Times New Roman" w:hAnsi="Times New Roman" w:cs="Times New Roman"/>
          <w:sz w:val="28"/>
        </w:rPr>
        <w:tab/>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w:t>
      </w:r>
      <w:r>
        <w:rPr>
          <w:rFonts w:ascii="Times New Roman" w:eastAsia="Times New Roman" w:hAnsi="Times New Roman" w:cs="Times New Roman"/>
          <w:sz w:val="28"/>
        </w:rPr>
        <w:t xml:space="preserve"> thẩm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  01 bản chụp các tài liệu nêu trên.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Thời hạn giải quyết</w:t>
      </w:r>
      <w:r>
        <w:rPr>
          <w:rFonts w:ascii="Times New Roman" w:eastAsia="Times New Roman" w:hAnsi="Times New Roman" w:cs="Times New Roman"/>
          <w:sz w:val="28"/>
        </w:rPr>
        <w:t>: </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b/>
          <w:sz w:val="28"/>
        </w:rPr>
        <w:t xml:space="preserve">- </w:t>
      </w:r>
      <w:r>
        <w:rPr>
          <w:rFonts w:ascii="Times New Roman" w:eastAsia="Times New Roman" w:hAnsi="Times New Roman" w:cs="Times New Roman"/>
          <w:spacing w:val="-4"/>
          <w:sz w:val="28"/>
        </w:rPr>
        <w:t>30 ngày kể từ ngày nhận được đầy đủ hồ sơ trình duyệt đối với thẩm định HSDST;</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w:t>
      </w:r>
      <w:r>
        <w:rPr>
          <w:rFonts w:ascii="Times New Roman" w:eastAsia="Times New Roman" w:hAnsi="Times New Roman" w:cs="Times New Roman"/>
          <w:b/>
          <w:spacing w:val="-4"/>
          <w:sz w:val="28"/>
        </w:rPr>
        <w:t xml:space="preserve"> </w:t>
      </w:r>
      <w:r>
        <w:rPr>
          <w:rFonts w:ascii="Times New Roman" w:eastAsia="Times New Roman" w:hAnsi="Times New Roman" w:cs="Times New Roman"/>
          <w:spacing w:val="-4"/>
          <w:sz w:val="28"/>
        </w:rPr>
        <w:t>20 ngày kể từ ngày nhận được đầy đủ báo cáo thẩm định đối với phê duyệt kết quả s</w:t>
      </w:r>
      <w:r>
        <w:rPr>
          <w:rFonts w:ascii="Times New Roman" w:eastAsia="Times New Roman" w:hAnsi="Times New Roman" w:cs="Times New Roman"/>
          <w:spacing w:val="-4"/>
          <w:sz w:val="28"/>
        </w:rPr>
        <w:t>ơ tuyển.</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w:t>
      </w:r>
      <w:r>
        <w:rPr>
          <w:rFonts w:ascii="Times New Roman" w:eastAsia="Times New Roman" w:hAnsi="Times New Roman" w:cs="Times New Roman"/>
          <w:b/>
          <w:sz w:val="28"/>
        </w:rPr>
        <w:t>Đối tượng thực hiện thủ tục hành chính</w:t>
      </w:r>
      <w:r>
        <w:rPr>
          <w:rFonts w:ascii="Times New Roman" w:eastAsia="Times New Roman" w:hAnsi="Times New Roman" w:cs="Times New Roman"/>
          <w:sz w:val="28"/>
        </w:rPr>
        <w:t>: </w:t>
      </w:r>
      <w:r>
        <w:rPr>
          <w:rFonts w:ascii="Times New Roman" w:eastAsia="Times New Roman" w:hAnsi="Times New Roman" w:cs="Times New Roman"/>
          <w:spacing w:val="-4"/>
          <w:sz w:val="28"/>
        </w:rPr>
        <w:t>Tổ chức, cá nhân.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Cơ quan thực hiện</w:t>
      </w:r>
      <w:r>
        <w:rPr>
          <w:rFonts w:ascii="Times New Roman" w:eastAsia="Times New Roman" w:hAnsi="Times New Roman" w:cs="Times New Roman"/>
          <w:sz w:val="28"/>
        </w:rPr>
        <w:t>: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hoặc người có thẩm quyền quyết định: Chủ tịch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trực tiếp thực hiện TTHC: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Kết quả thực hiện thủ tục hành chính</w:t>
      </w:r>
      <w:r>
        <w:rPr>
          <w:rFonts w:ascii="Times New Roman" w:eastAsia="Times New Roman" w:hAnsi="Times New Roman" w:cs="Times New Roman"/>
          <w:sz w:val="28"/>
        </w:rPr>
        <w:t>: Bá</w:t>
      </w:r>
      <w:r>
        <w:rPr>
          <w:rFonts w:ascii="Times New Roman" w:eastAsia="Times New Roman" w:hAnsi="Times New Roman" w:cs="Times New Roman"/>
          <w:sz w:val="28"/>
        </w:rPr>
        <w:t>o cáo thẩm định, quyết định phê duyệt kết quả sơ tuyển.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 xml:space="preserve">Lệ phí </w:t>
      </w:r>
      <w:r>
        <w:rPr>
          <w:rFonts w:ascii="Times New Roman" w:eastAsia="Times New Roman" w:hAnsi="Times New Roman" w:cs="Times New Roman"/>
          <w:sz w:val="28"/>
        </w:rPr>
        <w:t>(Điều 7 Nghị định số 30/2015/NĐ-CP): Chi phí thẩm định kết quả sơ tuyển được tính bằng 0,01% tổng mức đầu tư nhưng tối thiểu là 10.000.000 đồng và tối đa là 50.000.000 đồng.</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Tên mẫu đơn, mẫ</w:t>
      </w:r>
      <w:r>
        <w:rPr>
          <w:rFonts w:ascii="Times New Roman" w:eastAsia="Times New Roman" w:hAnsi="Times New Roman" w:cs="Times New Roman"/>
          <w:b/>
          <w:sz w:val="28"/>
        </w:rPr>
        <w:t>u tờ khai</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Yêu cầu, điều kiện thực hiện thủ tục</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Căn cứ pháp lý của thủ tục hành chính</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Luật đấu thầu số 43/2013/QH13 ngày 26/11/2013.</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Nghị định số 30/2015/NĐ-CP ngày 17/3/2015 của Chính phủ quy định chi tiết thi hành một số </w:t>
      </w:r>
      <w:r>
        <w:rPr>
          <w:rFonts w:ascii="Times New Roman" w:eastAsia="Times New Roman" w:hAnsi="Times New Roman" w:cs="Times New Roman"/>
          <w:sz w:val="28"/>
        </w:rPr>
        <w:t>điều của Luật đấu thầu về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Thông tư 15/2016/TT-BKHĐT ngày 29/9/2016 của Bộ Kế hoạch và Đầu tư hướng dẫn lập hồ sơ mời sơ tuyển, hồ sơ mời thầu lựa chọn nhà đầu tư thực hiện dự án đầu tư theo hình thức đối tác công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E97F61">
      <w:pPr>
        <w:spacing w:line="380" w:lineRule="auto"/>
        <w:rPr>
          <w:rFonts w:ascii="Times New Roman" w:eastAsia="Times New Roman" w:hAnsi="Times New Roman" w:cs="Times New Roman"/>
          <w:sz w:val="28"/>
        </w:rPr>
      </w:pP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Thẩm </w:t>
      </w:r>
      <w:r>
        <w:rPr>
          <w:rFonts w:ascii="Times New Roman" w:eastAsia="Times New Roman" w:hAnsi="Times New Roman" w:cs="Times New Roman"/>
          <w:b/>
          <w:sz w:val="28"/>
        </w:rPr>
        <w:t xml:space="preserve">định và phê duyệt kế hoạch lựa chọn nhà đầu tư </w:t>
      </w:r>
    </w:p>
    <w:p w:rsidR="00E97F61" w:rsidRDefault="00236794">
      <w:pPr>
        <w:spacing w:before="60" w:after="6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pacing w:val="-4"/>
          <w:sz w:val="28"/>
        </w:rPr>
        <w:t>* Trình tự thực hiện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lập kế hoạch lựa chọn nhà đầu tư gửi UBND cấp huyện. </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Địa điểm tiếp nhận hồ sơ: Tại Bộ phận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sơ và trả</w:t>
      </w:r>
      <w:r>
        <w:rPr>
          <w:rFonts w:ascii="Times New Roman" w:eastAsia="Times New Roman" w:hAnsi="Times New Roman" w:cs="Times New Roman"/>
          <w:sz w:val="28"/>
        </w:rPr>
        <w:t xml:space="preserve">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viết Giấy biên nhận và hẹn ngày nhận kết quả; sau 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chưa đầy đủ t</w:t>
      </w:r>
      <w:r>
        <w:rPr>
          <w:rFonts w:ascii="Times New Roman" w:eastAsia="Times New Roman" w:hAnsi="Times New Roman" w:cs="Times New Roman"/>
          <w:sz w:val="28"/>
        </w:rPr>
        <w:t>hì yêu cầu bổ sung hồ sơ theo đúng quy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Thẩm định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Thẩm định kế hoạch lựa chọn nhà đầu tư là việc tiến hành thẩm tra, đánh giá các nội dung quy định tại điều 23 Nghị định số 30/2015/NĐ-CP ngày 17/3/2015;</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vị được giao thẩm định kế </w:t>
      </w:r>
      <w:r>
        <w:rPr>
          <w:rFonts w:ascii="Times New Roman" w:eastAsia="Times New Roman" w:hAnsi="Times New Roman" w:cs="Times New Roman"/>
          <w:sz w:val="28"/>
        </w:rPr>
        <w:t>hoạch lựa chọn nhà đầu tư lập báo cáo thẩm định trình người có thẩm quyền phê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Trước khi ký báo cáo thẩm định, đơn vị thẩm định có thể tổ chức họp giữa các bên để giải quyết các vấn đề còn tồn tại nếu thấy cần thiết.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Căn cứ báo cáo thẩm địn</w:t>
      </w:r>
      <w:r>
        <w:rPr>
          <w:rFonts w:ascii="Times New Roman" w:eastAsia="Times New Roman" w:hAnsi="Times New Roman" w:cs="Times New Roman"/>
          <w:sz w:val="28"/>
        </w:rPr>
        <w:t>h, UBND cấp huyện phê duyệt kế hoạch lựa chọn nhà đầu tư bằng văn bản để làm cơ sở tiến hành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Trả kết quả cho Bên mời thầu theo hướng đảm bảo cơ chế một cửa liên thông: Bộ phận một cửa cấp huyện.</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Cách thức thực hiện:</w:t>
      </w:r>
      <w:r>
        <w:rPr>
          <w:rFonts w:ascii="Times New Roman" w:eastAsia="Times New Roman" w:hAnsi="Times New Roman" w:cs="Times New Roman"/>
          <w:sz w:val="28"/>
        </w:rPr>
        <w:t xml:space="preserve"> Nộp hồ sơ</w:t>
      </w:r>
      <w:r>
        <w:rPr>
          <w:rFonts w:ascii="Times New Roman" w:eastAsia="Times New Roman" w:hAnsi="Times New Roman" w:cs="Times New Roman"/>
          <w:sz w:val="28"/>
        </w:rPr>
        <w:t xml:space="preserve"> trực tiếp hoặc qua đường bưu điện.</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Hồ sơ tổ chức, cá nhân nộp thẩm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đề nghị phê duyệt nội dung kế hoạch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thẩm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Các tài liệu liên quan cần thiết khác.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Hồ sơ phòng TC-KH trình ph</w:t>
      </w:r>
      <w:r>
        <w:rPr>
          <w:rFonts w:ascii="Times New Roman" w:eastAsia="Times New Roman" w:hAnsi="Times New Roman" w:cs="Times New Roman"/>
          <w:sz w:val="28"/>
        </w:rPr>
        <w:t>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đề nghị phê duyệt nội dung kế hoạch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thẩm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thẩm định kế hoạch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Các tài liệu liên quan cần thiết khác.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- 01 bản chụp các tài liệu nêu trên.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Thời hạn giải quyết</w:t>
      </w:r>
      <w:r>
        <w:rPr>
          <w:rFonts w:ascii="Times New Roman" w:eastAsia="Times New Roman" w:hAnsi="Times New Roman" w:cs="Times New Roman"/>
          <w:sz w:val="28"/>
        </w:rPr>
        <w:t>: </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4"/>
          <w:sz w:val="28"/>
        </w:rPr>
        <w:t>30 ngày kể từ ngày nhận được đầy đủ hồ sơ trình đối với thẩm định kế hoạch lựa chọn nhà đầu tư.</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- 20 ngày kể từ ngày nhận được đầy đủ báo cáo thẩm định đối với kế hoạch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Cơ quan thực hiện</w:t>
      </w:r>
      <w:r>
        <w:rPr>
          <w:rFonts w:ascii="Times New Roman" w:eastAsia="Times New Roman" w:hAnsi="Times New Roman" w:cs="Times New Roman"/>
          <w:sz w:val="28"/>
        </w:rPr>
        <w:t>: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hoặc ngư</w:t>
      </w:r>
      <w:r>
        <w:rPr>
          <w:rFonts w:ascii="Times New Roman" w:eastAsia="Times New Roman" w:hAnsi="Times New Roman" w:cs="Times New Roman"/>
          <w:sz w:val="28"/>
        </w:rPr>
        <w:t>ời có thẩm quyền quyết định: Chủ tịch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trực tiếp thực hiện TTHC: UBND cấp huyện.</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w:t>
      </w:r>
      <w:r>
        <w:rPr>
          <w:rFonts w:ascii="Times New Roman" w:eastAsia="Times New Roman" w:hAnsi="Times New Roman" w:cs="Times New Roman"/>
          <w:b/>
          <w:sz w:val="28"/>
        </w:rPr>
        <w:t>Đối tượng thực hiện thủ tục hành chính</w:t>
      </w:r>
      <w:r>
        <w:rPr>
          <w:rFonts w:ascii="Times New Roman" w:eastAsia="Times New Roman" w:hAnsi="Times New Roman" w:cs="Times New Roman"/>
          <w:sz w:val="28"/>
        </w:rPr>
        <w:t>: </w:t>
      </w:r>
      <w:r>
        <w:rPr>
          <w:rFonts w:ascii="Times New Roman" w:eastAsia="Times New Roman" w:hAnsi="Times New Roman" w:cs="Times New Roman"/>
          <w:spacing w:val="-4"/>
          <w:sz w:val="28"/>
        </w:rPr>
        <w:t>Tổ chức, cá nhân.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Kết quả thực hiện thủ tục hành chính</w:t>
      </w:r>
      <w:r>
        <w:rPr>
          <w:rFonts w:ascii="Times New Roman" w:eastAsia="Times New Roman" w:hAnsi="Times New Roman" w:cs="Times New Roman"/>
          <w:sz w:val="28"/>
        </w:rPr>
        <w:t>: Báo cáo thẩm định, quyết định phê duyệt kế hoạch l</w:t>
      </w:r>
      <w:r>
        <w:rPr>
          <w:rFonts w:ascii="Times New Roman" w:eastAsia="Times New Roman" w:hAnsi="Times New Roman" w:cs="Times New Roman"/>
          <w:sz w:val="28"/>
        </w:rPr>
        <w:t>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Lệ phí</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Tên mẫu đơn, mẫu tờ khai</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Yêu cầu, điều kiện thực hiện thủ tục</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Căn cứ pháp lý của thủ tục hành chính</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Luật đấu thầu số 43/2013/QH13 ngày 26/11/2013.</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Nghị định số 30/2015/NĐ-CP ngày 17/3</w:t>
      </w:r>
      <w:r>
        <w:rPr>
          <w:rFonts w:ascii="Times New Roman" w:eastAsia="Times New Roman" w:hAnsi="Times New Roman" w:cs="Times New Roman"/>
          <w:sz w:val="28"/>
        </w:rPr>
        <w:t>/2015 của Chỉnh phủ quy định chi tiết thi hành một số điều của Luật đấu thầu về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E97F61">
      <w:pPr>
        <w:spacing w:line="380" w:lineRule="auto"/>
        <w:rPr>
          <w:rFonts w:ascii="Times New Roman" w:eastAsia="Times New Roman" w:hAnsi="Times New Roman" w:cs="Times New Roman"/>
          <w:sz w:val="28"/>
        </w:rPr>
      </w:pP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4. Thẩm định và phê duyệt hồ sơ mời thầu, hồ sơ yêu cầu (HSMT, HSYC) trong lựa chọn nhà đầu tư thực hiện dự án theo hình thức đối tác công tư.</w:t>
      </w:r>
    </w:p>
    <w:p w:rsidR="00E97F61" w:rsidRDefault="00236794">
      <w:pPr>
        <w:spacing w:before="60" w:after="60" w:line="380"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Trình tự thực hiện:</w:t>
      </w:r>
    </w:p>
    <w:p w:rsidR="00E97F61" w:rsidRDefault="00236794">
      <w:pPr>
        <w:spacing w:before="60" w:after="6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gửi UBND cấp huyện dự thảo HSMT, HSYC và các tài liệu cần thiết.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Địa điểm tiếp nhận hồ sơ: Tại Bộ phận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w:t>
      </w:r>
      <w:r>
        <w:rPr>
          <w:rFonts w:ascii="Times New Roman" w:eastAsia="Times New Roman" w:hAnsi="Times New Roman" w:cs="Times New Roman"/>
          <w:sz w:val="28"/>
        </w:rPr>
        <w:t>ơ và trả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viết Giấy biên nhận và hẹn ngày nhận kết quả; sau 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chưa </w:t>
      </w:r>
      <w:r>
        <w:rPr>
          <w:rFonts w:ascii="Times New Roman" w:eastAsia="Times New Roman" w:hAnsi="Times New Roman" w:cs="Times New Roman"/>
          <w:sz w:val="28"/>
        </w:rPr>
        <w:t>đầy đủ thì yêu cầu bổ sung hồ sơ theo đúng quy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Thẩm định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tra các tài liệu là căn cứ để lập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tra sự phù hợp của HSMT, HSYC so với quy mô, mục tiêu, phạm vi công việc, thời gian thực hiện dự án; sự phù hợp so với</w:t>
      </w:r>
      <w:r>
        <w:rPr>
          <w:rFonts w:ascii="Times New Roman" w:eastAsia="Times New Roman" w:hAnsi="Times New Roman" w:cs="Times New Roman"/>
          <w:sz w:val="28"/>
        </w:rPr>
        <w:t xml:space="preserve"> quy định của pháp luật về đấu thầu và pháp luật khác có liên quan;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Xem xét về những ý kiến khác nhau (nếu có) giữa Tổ chức, cá nhân tham gia lập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Các nội dung liên quan khác;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Trước khi ký báo cáo thẩm định, đơn vị thẩm định có thể tổ chức</w:t>
      </w:r>
      <w:r>
        <w:rPr>
          <w:rFonts w:ascii="Times New Roman" w:eastAsia="Times New Roman" w:hAnsi="Times New Roman" w:cs="Times New Roman"/>
          <w:sz w:val="28"/>
        </w:rPr>
        <w:t xml:space="preserve"> họp giữa các bên để giải quyết các vấn đề còn tồn tại nếu thấy cần thiết.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Căn cứ vào tờ trình phê duyệt và báo cáo thẩm định HSMT, UBND cấp huyện phê duyệt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Trả kết quả cho Bên mời thầu theo hướng đảm bảo cơ chế một cửa liên thô</w:t>
      </w:r>
      <w:r>
        <w:rPr>
          <w:rFonts w:ascii="Times New Roman" w:eastAsia="Times New Roman" w:hAnsi="Times New Roman" w:cs="Times New Roman"/>
          <w:sz w:val="28"/>
        </w:rPr>
        <w:t>ng: Bộ phận một cửa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Cách thức thực hiện: </w:t>
      </w:r>
      <w:r>
        <w:rPr>
          <w:rFonts w:ascii="Times New Roman" w:eastAsia="Times New Roman" w:hAnsi="Times New Roman" w:cs="Times New Roman"/>
          <w:sz w:val="28"/>
        </w:rPr>
        <w:t>Nộp hồ sơ trực tiếp hoặc qua đường bưu điện.</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Hồ sơ tổ chức, cá nhân nộp thẩm định: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đề nghị phê duyệt HSMT, HSYC của bên mời thầu;</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Dự thảo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w:t>
      </w:r>
      <w:r>
        <w:rPr>
          <w:rFonts w:ascii="Times New Roman" w:eastAsia="Times New Roman" w:hAnsi="Times New Roman" w:cs="Times New Roman"/>
          <w:sz w:val="28"/>
        </w:rPr>
        <w:t>hụp các tài liệu: Quyết định phê duyệt kế hoạch lựa chọn nhà đầu tư; văn bản phê duyệt kết quả sơ tuyển (nếu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Tài liệu khác có liên quan.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Hồ sơ do phòng TC-KH trình phê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đề nghị phê duyệt HSMT, HSYC của bên mời thầu;</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Dự thảo HSMT, HSYC;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chụp các tài liệu: Quyết định phê duyệt kế hoạch lựa chọn nhà đầu tư; văn bản phê duyệt kết quả sơ tuyển (nếu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thẩm định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Tài liệu khác có liên quan.</w:t>
      </w:r>
      <w:r>
        <w:rPr>
          <w:rFonts w:ascii="Times New Roman" w:eastAsia="Times New Roman" w:hAnsi="Times New Roman" w:cs="Times New Roman"/>
          <w:sz w:val="28"/>
        </w:rPr>
        <w:tab/>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 01 bản chụp</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Thời hạn giải quyết</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b/>
          <w:sz w:val="28"/>
        </w:rPr>
        <w:t xml:space="preserve">- </w:t>
      </w:r>
      <w:r>
        <w:rPr>
          <w:rFonts w:ascii="Times New Roman" w:eastAsia="Times New Roman" w:hAnsi="Times New Roman" w:cs="Times New Roman"/>
          <w:spacing w:val="-4"/>
          <w:sz w:val="28"/>
        </w:rPr>
        <w:t>30 ngày kể từ ngày nhận được đầy đủ hồ sơ trình duyệt đối với thẩm định HSMT, HSYC.</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- 20 ngày kể từ ngày nhận được đầy đủ báo cáo thẩm định đối với phê duyệt HSMT, HSYC.</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w:t>
      </w:r>
      <w:r>
        <w:rPr>
          <w:rFonts w:ascii="Times New Roman" w:eastAsia="Times New Roman" w:hAnsi="Times New Roman" w:cs="Times New Roman"/>
          <w:b/>
          <w:sz w:val="28"/>
        </w:rPr>
        <w:t>Đối tượng thực hiện thủ tục hành chính</w:t>
      </w:r>
      <w:r>
        <w:rPr>
          <w:rFonts w:ascii="Times New Roman" w:eastAsia="Times New Roman" w:hAnsi="Times New Roman" w:cs="Times New Roman"/>
          <w:sz w:val="28"/>
        </w:rPr>
        <w:t>: </w:t>
      </w:r>
      <w:r>
        <w:rPr>
          <w:rFonts w:ascii="Times New Roman" w:eastAsia="Times New Roman" w:hAnsi="Times New Roman" w:cs="Times New Roman"/>
          <w:spacing w:val="-4"/>
          <w:sz w:val="28"/>
        </w:rPr>
        <w:t>Tổ chức, cá nhân.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b/>
          <w:sz w:val="28"/>
        </w:rPr>
        <w:t>Cơ quan thực hiện</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hoặc người có thẩm quyền quyết định: Chủ tịch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trực tiếp thực hiện TTHC: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Kết quả thực hiện thủ tục hành chính</w:t>
      </w:r>
      <w:r>
        <w:rPr>
          <w:rFonts w:ascii="Times New Roman" w:eastAsia="Times New Roman" w:hAnsi="Times New Roman" w:cs="Times New Roman"/>
          <w:sz w:val="28"/>
        </w:rPr>
        <w:t>: Báo cáo thẩm định, quyết định phê duyệt HSMT, HSYC.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 xml:space="preserve">Lệ phí </w:t>
      </w:r>
      <w:r>
        <w:rPr>
          <w:rFonts w:ascii="Times New Roman" w:eastAsia="Times New Roman" w:hAnsi="Times New Roman" w:cs="Times New Roman"/>
          <w:sz w:val="28"/>
        </w:rPr>
        <w:t>(Điều 7 Ngh</w:t>
      </w:r>
      <w:r>
        <w:rPr>
          <w:rFonts w:ascii="Times New Roman" w:eastAsia="Times New Roman" w:hAnsi="Times New Roman" w:cs="Times New Roman"/>
          <w:sz w:val="28"/>
        </w:rPr>
        <w:t>ị định số 30/2015/NĐ-CP): Chi phí thẩm định đối với từng nội dung về HSMT, HSYC được tính bằng 0,02% tổng mức đầu tư nhưng tối thiểu là 5.000.000 đồng và tối đa là 100.000.000 đồng.</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Tên mẫu đơn, mẫu tờ khai</w:t>
      </w:r>
      <w:r>
        <w:rPr>
          <w:rFonts w:ascii="Times New Roman" w:eastAsia="Times New Roman" w:hAnsi="Times New Roman" w:cs="Times New Roman"/>
          <w:sz w:val="28"/>
        </w:rPr>
        <w:t>: Mẫu số 02 (Mẫu HSMT) ban hành kèm theo Thông t</w:t>
      </w:r>
      <w:r>
        <w:rPr>
          <w:rFonts w:ascii="Times New Roman" w:eastAsia="Times New Roman" w:hAnsi="Times New Roman" w:cs="Times New Roman"/>
          <w:sz w:val="28"/>
        </w:rPr>
        <w:t>ư 15/2015/TT-BKHĐT ngày 29/9/2016.</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Yêu cầu, điều kiện thực hiện thủ tục</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Căn cứ pháp lý của thủ tục hành chính</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Luật đấu thầu số 43/2013/QH13 ngày 26/11/2013.</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Nghị định số 30/2015/NĐ-CP ngày 17/3/2015 của Chính phủ quy định chi tiết thi h</w:t>
      </w:r>
      <w:r>
        <w:rPr>
          <w:rFonts w:ascii="Times New Roman" w:eastAsia="Times New Roman" w:hAnsi="Times New Roman" w:cs="Times New Roman"/>
          <w:sz w:val="28"/>
        </w:rPr>
        <w:t>ành một số điều của Luật đấu thầu về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Thông tư 15/2016/TT-BKHĐT ngày 29/9/2016 của Bộ Kế hoạch và Đầu tư hướng dẫn lập hồ sơ mời sơ tuyển, hồ sơ mời thầu lựa chọn nhà đầu tư thực hiện dự án đầu tư theo hình thức đối tác công tư.</w:t>
      </w:r>
    </w:p>
    <w:p w:rsidR="00E97F61" w:rsidRDefault="00236794">
      <w:pPr>
        <w:spacing w:before="120" w:after="0" w:line="380" w:lineRule="auto"/>
        <w:ind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E97F61" w:rsidRDefault="00E97F61">
      <w:pPr>
        <w:spacing w:line="380" w:lineRule="auto"/>
        <w:rPr>
          <w:rFonts w:ascii="Times New Roman" w:eastAsia="Times New Roman" w:hAnsi="Times New Roman" w:cs="Times New Roman"/>
          <w:i/>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(Mẫu số 02)</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15/2016/TT-BKHĐT)</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HỒ SƠ MỜI THẦU</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Tên dự án:</w:t>
      </w:r>
      <w:r>
        <w:rPr>
          <w:rFonts w:ascii="Times New Roman" w:eastAsia="Times New Roman" w:hAnsi="Times New Roman" w:cs="Times New Roman"/>
          <w:sz w:val="28"/>
        </w:rPr>
        <w:t xml:space="preserve"> __________________</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dự án theo báo cáo nghiên cứu khả thi được phê duyệt]</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Phát hành ngày:</w:t>
      </w:r>
      <w:r>
        <w:rPr>
          <w:rFonts w:ascii="Times New Roman" w:eastAsia="Times New Roman" w:hAnsi="Times New Roman" w:cs="Times New Roman"/>
          <w:sz w:val="28"/>
        </w:rPr>
        <w:t xml:space="preserve"> ____________________</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ngày bắt đầu phát hành hồ sơ mời thầu cho n</w:t>
      </w:r>
      <w:r>
        <w:rPr>
          <w:rFonts w:ascii="Times New Roman" w:eastAsia="Times New Roman" w:hAnsi="Times New Roman" w:cs="Times New Roman"/>
          <w:i/>
          <w:sz w:val="28"/>
        </w:rPr>
        <w:t>hà đầu tư]</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Ban hành kèm theo Quyết định: __________________</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số và ngày phát hành quyết định phê duyệt hồ sơ mời thầu]</w:t>
      </w:r>
    </w:p>
    <w:p w:rsidR="00E97F61" w:rsidRDefault="00E97F61">
      <w:pPr>
        <w:spacing w:before="120" w:after="0" w:line="38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739"/>
        <w:gridCol w:w="4739"/>
      </w:tblGrid>
      <w:tr w:rsidR="00E97F61">
        <w:tblPrEx>
          <w:tblCellMar>
            <w:top w:w="0" w:type="dxa"/>
            <w:bottom w:w="0" w:type="dxa"/>
          </w:tblCellMar>
        </w:tblPrEx>
        <w:trPr>
          <w:trHeight w:val="1329"/>
        </w:trPr>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tabs>
                <w:tab w:val="left" w:pos="2506"/>
              </w:tabs>
              <w:spacing w:before="120" w:after="0" w:line="380" w:lineRule="auto"/>
              <w:jc w:val="center"/>
            </w:pPr>
            <w:r>
              <w:rPr>
                <w:rFonts w:ascii="Times New Roman" w:eastAsia="Times New Roman" w:hAnsi="Times New Roman" w:cs="Times New Roman"/>
                <w:b/>
                <w:sz w:val="28"/>
              </w:rPr>
              <w:t>Tư vấn lập hồ sơ mời thầu</w:t>
            </w:r>
            <w:r>
              <w:rPr>
                <w:rFonts w:ascii="Times New Roman" w:eastAsia="Times New Roman" w:hAnsi="Times New Roman" w:cs="Times New Roman"/>
                <w:b/>
                <w:sz w:val="28"/>
              </w:rPr>
              <w:br/>
              <w:t>(nếu có)</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ký tên,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Bên mời thầu</w:t>
            </w:r>
            <w:r>
              <w:rPr>
                <w:rFonts w:ascii="Times New Roman" w:eastAsia="Times New Roman" w:hAnsi="Times New Roman" w:cs="Times New Roman"/>
                <w:b/>
                <w:sz w:val="28"/>
              </w:rPr>
              <w:br/>
            </w:r>
            <w:r>
              <w:rPr>
                <w:rFonts w:ascii="Times New Roman" w:eastAsia="Times New Roman" w:hAnsi="Times New Roman" w:cs="Times New Roman"/>
                <w:b/>
                <w:sz w:val="28"/>
              </w:rPr>
              <w:br/>
            </w:r>
            <w:r>
              <w:rPr>
                <w:rFonts w:ascii="Times New Roman" w:eastAsia="Times New Roman" w:hAnsi="Times New Roman" w:cs="Times New Roman"/>
                <w:i/>
                <w:sz w:val="28"/>
              </w:rPr>
              <w:t xml:space="preserve">   [ghi tên, ký tên, đóng dấu]</w:t>
            </w: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MỤC LỤC</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MÔ TẢ TÓM TẮT</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TỪ NGỮ VIẾT TẮT</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PHẦN 1. THỦ TỤC LỰA CHỌN NHÀ ĐẦU TƯ</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Chương I. Chỉ dẫn nhà đầu tư</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Chương II. Bảng dữ liệu đấu thầu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Chương III. Phương pháp và tiêu chuẩn đánh giá hồ sơ dự thầu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Chương IV. Biểu mẫu dự thầu</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PHẦN 2: YÊU CẦU THỰC HIỆN DỰ ÁN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Ch</w:t>
      </w:r>
      <w:r>
        <w:rPr>
          <w:rFonts w:ascii="Times New Roman" w:eastAsia="Times New Roman" w:hAnsi="Times New Roman" w:cs="Times New Roman"/>
          <w:sz w:val="28"/>
        </w:rPr>
        <w:t>ương V. Yêu cầu thực hiện dự án</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PHẦN 3: DỰ THẢO HỢP ĐỒNG VÀ BIỂU MẪU HỢP ĐỒNG</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MÔ TẢ TÓM TẮT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1. THỦ TỤC LỰA CHỌN NHÀ ĐẦU TƯ</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 Chỉ dẫn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cung cấp thông tin nhằm giúp nhà đầu tư chuẩn bị hồ sơ dự thầu. Thông tin bao gồm các q</w:t>
      </w:r>
      <w:r>
        <w:rPr>
          <w:rFonts w:ascii="Times New Roman" w:eastAsia="Times New Roman" w:hAnsi="Times New Roman" w:cs="Times New Roman"/>
          <w:sz w:val="28"/>
        </w:rPr>
        <w:t>uy định về việc chuẩn bị, nộp hồ sơ dự thầu, mở thầu, đánh giá hồ sơ dự thầu và trao hợp đồng.</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II. Bảng dữ liệu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Chương này quy định cụ thể các nội dung của Chương I khi </w:t>
      </w:r>
      <w:r>
        <w:rPr>
          <w:rFonts w:ascii="Times New Roman" w:eastAsia="Times New Roman" w:hAnsi="Times New Roman" w:cs="Times New Roman"/>
          <w:sz w:val="28"/>
          <w:shd w:val="clear" w:color="auto" w:fill="FFFFFF"/>
        </w:rPr>
        <w:t>áp dụng</w:t>
      </w:r>
      <w:r>
        <w:rPr>
          <w:rFonts w:ascii="Times New Roman" w:eastAsia="Times New Roman" w:hAnsi="Times New Roman" w:cs="Times New Roman"/>
          <w:sz w:val="28"/>
        </w:rPr>
        <w:t xml:space="preserve"> đối với từng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Chương III. Phương pháp và tiêu chuẩn đánh </w:t>
      </w:r>
      <w:r>
        <w:rPr>
          <w:rFonts w:ascii="Times New Roman" w:eastAsia="Times New Roman" w:hAnsi="Times New Roman" w:cs="Times New Roman"/>
          <w:b/>
          <w:sz w:val="28"/>
        </w:rPr>
        <w:t>giá hồ sơ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quy định phương pháp, tiêu chuẩn để đánh giá hồ sơ dự thầu.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IV. Biểu mẫu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bao gồm các biểu mẫu mà nhà đầu tư sẽ phải hoàn chỉnh để thành một phần nội dung của hồ sơ dự thầu.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2. YÊU CẦU VỀ THỰC HIỆN</w:t>
      </w:r>
      <w:r>
        <w:rPr>
          <w:rFonts w:ascii="Times New Roman" w:eastAsia="Times New Roman" w:hAnsi="Times New Roman" w:cs="Times New Roman"/>
          <w:b/>
          <w:sz w:val="28"/>
        </w:rPr>
        <w:t xml:space="preserve">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Chương V. Yêu cầu về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Chương này cung cấp các thông tin về yêu cầu thực hiện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3. DỰ THẢO HỢP ĐỒNG VÀ BIỂU MẪU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Phần này gồm các yêu cầu về nội dung của dự thảo hợp đồng và biểu mẫu mà sau khi được hoàn chỉnh sẽ trở </w:t>
      </w:r>
      <w:r>
        <w:rPr>
          <w:rFonts w:ascii="Times New Roman" w:eastAsia="Times New Roman" w:hAnsi="Times New Roman" w:cs="Times New Roman"/>
          <w:sz w:val="28"/>
        </w:rPr>
        <w:t>thành một bộ phận cấu thành của hợp đồng. Mẫu bảo lãnh thực hiện hợp đồng (Thư bảo lãnh) do nhà đầu tư trúng thầu hoàn chỉnh trước khi hợp đồng có hiệu lực.</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TỪ NGỮ VIẾT TẮT</w:t>
      </w:r>
    </w:p>
    <w:tbl>
      <w:tblPr>
        <w:tblW w:w="0" w:type="auto"/>
        <w:tblInd w:w="98" w:type="dxa"/>
        <w:tblCellMar>
          <w:left w:w="10" w:type="dxa"/>
          <w:right w:w="10" w:type="dxa"/>
        </w:tblCellMar>
        <w:tblLook w:val="04A0"/>
      </w:tblPr>
      <w:tblGrid>
        <w:gridCol w:w="2868"/>
        <w:gridCol w:w="5988"/>
      </w:tblGrid>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BDL</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Bảng dữ liệu đấu thầu</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CDNĐT</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Chỉ dẫn nhà đầu tư</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HSDT</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dự thầu</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HSĐXKT</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đề xuất kỹ thuật</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HSĐXTC</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đề xuất tài chính</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HSMT</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Hồ sơ mời thầu</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Luật Đấu thầu</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Luật Đấu thầu số 43/2013/QH13</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15/2015/NĐ-CP</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số 15/2015/NĐ-CP ngày 14/02/2015 về đầu tư theo hình thức đối tác công tư</w:t>
            </w:r>
          </w:p>
        </w:tc>
      </w:tr>
      <w:tr w:rsidR="00E97F61">
        <w:tblPrEx>
          <w:tblCellMar>
            <w:top w:w="0" w:type="dxa"/>
            <w:bottom w:w="0" w:type="dxa"/>
          </w:tblCellMar>
        </w:tblPrEx>
        <w:trPr>
          <w:trHeight w:val="1"/>
        </w:trPr>
        <w:tc>
          <w:tcPr>
            <w:tcW w:w="28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Nghị định 30/2015/NĐ-CP</w:t>
            </w:r>
          </w:p>
        </w:tc>
        <w:tc>
          <w:tcPr>
            <w:tcW w:w="5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pPr>
            <w:r>
              <w:rPr>
                <w:rFonts w:ascii="Times New Roman" w:eastAsia="Times New Roman" w:hAnsi="Times New Roman" w:cs="Times New Roman"/>
                <w:sz w:val="28"/>
              </w:rPr>
              <w:t xml:space="preserve">Nghị định số 30/2015/NĐ-CP </w:t>
            </w:r>
            <w:r>
              <w:rPr>
                <w:rFonts w:ascii="Times New Roman" w:eastAsia="Times New Roman" w:hAnsi="Times New Roman" w:cs="Times New Roman"/>
                <w:sz w:val="28"/>
                <w:shd w:val="clear" w:color="auto" w:fill="FFFFFF"/>
              </w:rPr>
              <w:t>ngày</w:t>
            </w:r>
            <w:r>
              <w:rPr>
                <w:rFonts w:ascii="Times New Roman" w:eastAsia="Times New Roman" w:hAnsi="Times New Roman" w:cs="Times New Roman"/>
                <w:sz w:val="28"/>
              </w:rPr>
              <w:t xml:space="preserve"> 17/3/2015 quy định chi tiết thi hành một số điều của Luật đấu thầu về lựa chọn nhà đầu tư</w:t>
            </w:r>
          </w:p>
        </w:tc>
      </w:tr>
    </w:tbl>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1. THỦ TỤC LỰA CHỌN NHÀ ĐẦU TƯ</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 CHỈ DẪN NHÀ ĐẦU TƯ</w:t>
      </w:r>
    </w:p>
    <w:tbl>
      <w:tblPr>
        <w:tblW w:w="0" w:type="auto"/>
        <w:tblInd w:w="104" w:type="dxa"/>
        <w:tblCellMar>
          <w:left w:w="10" w:type="dxa"/>
          <w:right w:w="10" w:type="dxa"/>
        </w:tblCellMar>
        <w:tblLook w:val="04A0"/>
      </w:tblPr>
      <w:tblGrid>
        <w:gridCol w:w="2130"/>
        <w:gridCol w:w="7172"/>
      </w:tblGrid>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 Nội dung lựa chọn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1.1. Bên mời thầu với tên và địa ch</w:t>
            </w:r>
            <w:r>
              <w:rPr>
                <w:rFonts w:ascii="Times New Roman" w:eastAsia="Times New Roman" w:hAnsi="Times New Roman" w:cs="Times New Roman"/>
                <w:sz w:val="28"/>
              </w:rPr>
              <w:t xml:space="preserve">ỉ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phát hành bộ HSMT cho các nhà đầu tư trong danh sách ngắn đã được phê duyệt để lựa chọn nhà đầu tư thực hiện dự án được mô tả trong Chương V- Yêu cầu về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Yêu cầu về vốn chủ sở hữu và vốn vay của nhà </w:t>
            </w:r>
            <w:r>
              <w:rPr>
                <w:rFonts w:ascii="Times New Roman" w:eastAsia="Times New Roman" w:hAnsi="Times New Roman" w:cs="Times New Roman"/>
                <w:sz w:val="28"/>
              </w:rPr>
              <w:t xml:space="preserve">đầu tư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Yêu cầu về giá dịch vụ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Yêu cầu về vốn nhà nước tham gia thực hiện dự án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Yêu cầu về đề xuất nộp ngân sách nhà nước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1.6. Các thông tin c</w:t>
            </w:r>
            <w:r>
              <w:rPr>
                <w:rFonts w:ascii="Times New Roman" w:eastAsia="Times New Roman" w:hAnsi="Times New Roman" w:cs="Times New Roman"/>
                <w:sz w:val="28"/>
              </w:rPr>
              <w:t xml:space="preserve">ơ bản về dự án được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 Hành vi bị cấm trong đấu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 Đưa, nhận, môi giới hối lộ.</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2.2. Lợi dụng chức vụ quyền hạn để can thiệp bất hợp pháp vào hoạt động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2.3. Thông thầu,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Thỏa thuận về việc r</w:t>
            </w:r>
            <w:r>
              <w:rPr>
                <w:rFonts w:ascii="Times New Roman" w:eastAsia="Times New Roman" w:hAnsi="Times New Roman" w:cs="Times New Roman"/>
                <w:sz w:val="28"/>
              </w:rPr>
              <w:t>út khỏi việc dự thầu hoặc rút đơn dự thầu được nộp trước đó để một hoặc các bên tham gia thỏa thuận thắng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Thỏa thuận để một hoặc nhiều bên chuẩn bị HSDT cho các bên tham dự thầu để một bên thắng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Thỏa thuận về việc từ chối cung cấp hàng hó</w:t>
            </w:r>
            <w:r>
              <w:rPr>
                <w:rFonts w:ascii="Times New Roman" w:eastAsia="Times New Roman" w:hAnsi="Times New Roman" w:cs="Times New Roman"/>
                <w:sz w:val="28"/>
              </w:rPr>
              <w:t>a, không ký hợp đồng thầu phụ hoặc các hình thức gây khó khăn khác cho các bên không tham gia thỏa thuận.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2.4. Gian lận,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Trình bày sai một cách cố ý hoặc làm sai lệch thông tin, hồ sơ, tài liệu của một bên trong đấu thầu nhằ</w:t>
            </w:r>
            <w:r>
              <w:rPr>
                <w:rFonts w:ascii="Times New Roman" w:eastAsia="Times New Roman" w:hAnsi="Times New Roman" w:cs="Times New Roman"/>
                <w:sz w:val="28"/>
              </w:rPr>
              <w:t>m thu được lợi ích tài chính hoặc lợi ích khác hoặc nhằm trốn tránh bất kỳ một nghĩa vụ nào;</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Cá nhân trực tiếp đánh giá HSDT, thẩm định kết quả lựa chọn nhà đầu tư cố ý báo cáo sai hoặc cung cấp thông tin không trung thực l</w:t>
            </w:r>
            <w:r>
              <w:rPr>
                <w:rFonts w:ascii="Times New Roman" w:eastAsia="Times New Roman" w:hAnsi="Times New Roman" w:cs="Times New Roman"/>
                <w:sz w:val="28"/>
              </w:rPr>
              <w:t>àm sai lệch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Nhà đầu tư cố ý cung cấp các thông tin không trung thực trong HSDT làm sai lệch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2.5. Cản trở,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Hủy hoại, lừa dối, thay đổi, che giấu chứng cứ hoặc báo c</w:t>
            </w:r>
            <w:r>
              <w:rPr>
                <w:rFonts w:ascii="Times New Roman" w:eastAsia="Times New Roman" w:hAnsi="Times New Roman" w:cs="Times New Roman"/>
                <w:sz w:val="28"/>
              </w:rPr>
              <w:t>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Các hành vi </w:t>
            </w:r>
            <w:r>
              <w:rPr>
                <w:rFonts w:ascii="Times New Roman" w:eastAsia="Times New Roman" w:hAnsi="Times New Roman" w:cs="Times New Roman"/>
                <w:sz w:val="28"/>
              </w:rPr>
              <w:t>cản trở đối với nhà đầu tư, cơ quan có thẩm quyền về giám sát, kiểm tra, thanh tra, kiểm toán.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2.6. Không bảo đảm công bằng, minh bạch bao gồm các hành vi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Tham dự thầu với tư cách là nhà đầu tư đối với dự án do mình làm bên mời thầu hoặc thực h</w:t>
            </w:r>
            <w:r>
              <w:rPr>
                <w:rFonts w:ascii="Times New Roman" w:eastAsia="Times New Roman" w:hAnsi="Times New Roman" w:cs="Times New Roman"/>
                <w:sz w:val="28"/>
              </w:rPr>
              <w:t>iện các nhiệm vụ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Tham gia lập, đồng thời tham gia thẩm định HSMT đối với cùng một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Tham gia đánh giá HSDT đồng thời tham gia thẩm định kết quả lựa chọn nhà đầu tư đối với cùng một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Là cá nhân thuộc bên mời thầu nhưng </w:t>
            </w:r>
            <w:r>
              <w:rPr>
                <w:rFonts w:ascii="Times New Roman" w:eastAsia="Times New Roman" w:hAnsi="Times New Roman" w:cs="Times New Roman"/>
                <w:sz w:val="28"/>
              </w:rPr>
              <w:t xml:space="preserve">trực tiếp tham gia quá trình lựa chọn nhà đầu tư hoặc tham gia tổ chuyên gia, tổ thẩm định kết quả lựa chọn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hoặc là người đứng đầu cơ quan nhà nước có thẩm quyền, bên mời thầu đối với dự án do cha mẹ đẻ, cha mẹ vợ hoặc cha mẹ chồng, vợ hoặc chồn</w:t>
            </w:r>
            <w:r>
              <w:rPr>
                <w:rFonts w:ascii="Times New Roman" w:eastAsia="Times New Roman" w:hAnsi="Times New Roman" w:cs="Times New Roman"/>
                <w:sz w:val="28"/>
              </w:rPr>
              <w:t>g, con đẻ, con nuôi, con dâu, con rể, anh chị em ruột đứng tên dự thầu hoặc là người đại diện theo pháp luật của nhà đầu tư tham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Áp dụng hình thức lựa chọn nhà đầu tư không phải là hình thức đấu thầu rộng rãi khi không đủ điều kiện theo quy địn</w:t>
            </w:r>
            <w:r>
              <w:rPr>
                <w:rFonts w:ascii="Times New Roman" w:eastAsia="Times New Roman" w:hAnsi="Times New Roman" w:cs="Times New Roman"/>
                <w:sz w:val="28"/>
              </w:rPr>
              <w:t>h của Luật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2.7. Tiết lộ, tiếp nhận những tài liệu, thông tin sau đây về quá trình lựa chọn nhà đầu tư, trừ trường hợp quy định tại điểm e Khoản 8 Điều 73, điểm 1 Khoản 3 Điều 74, Khoản 7 Điều 76, Khoản 7 Điều 78 và điểm d Khoản 4 Điều 92 của Luật</w:t>
            </w:r>
            <w:r>
              <w:rPr>
                <w:rFonts w:ascii="Times New Roman" w:eastAsia="Times New Roman" w:hAnsi="Times New Roman" w:cs="Times New Roman"/>
                <w:sz w:val="28"/>
              </w:rPr>
              <w:t xml:space="preserve">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Nội dung HSMT trước thời điểm phát hành theo quy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Nội dung HSDT, sổ tay ghi chép, biên bản cuộc họp xét thầu, các ý kiến nhận xét, đánh giá đối với từng HSDT trước khi công khai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Nội dung yêu cầu làm rõ </w:t>
            </w:r>
            <w:r>
              <w:rPr>
                <w:rFonts w:ascii="Times New Roman" w:eastAsia="Times New Roman" w:hAnsi="Times New Roman" w:cs="Times New Roman"/>
                <w:sz w:val="28"/>
              </w:rPr>
              <w:t>HSDT của bên mời thầu và trả lời của nhà đầu tư trong quá trình đánh giá HSDT trước khi công khai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Báo cáo của bên mời thầu, báo cáo của tổ chuyên gia, báo cáo thẩm định, báo cáo của nhà thầu t</w:t>
            </w:r>
            <w:r>
              <w:rPr>
                <w:rFonts w:ascii="Times New Roman" w:eastAsia="Times New Roman" w:hAnsi="Times New Roman" w:cs="Times New Roman"/>
                <w:sz w:val="28"/>
              </w:rPr>
              <w:t>ư vấn, báo cáo của cơ quan chuyên môn có liên quan trong quá trình lựa chọn nhà đầu tư trước khi công khai kết quả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đ) </w:t>
            </w:r>
            <w:r>
              <w:rPr>
                <w:rFonts w:ascii="Times New Roman" w:eastAsia="Times New Roman" w:hAnsi="Times New Roman" w:cs="Times New Roman"/>
                <w:sz w:val="28"/>
                <w:shd w:val="clear" w:color="auto" w:fill="FFFFFF"/>
              </w:rPr>
              <w:t>Kết quả</w:t>
            </w:r>
            <w:r>
              <w:rPr>
                <w:rFonts w:ascii="Times New Roman" w:eastAsia="Times New Roman" w:hAnsi="Times New Roman" w:cs="Times New Roman"/>
                <w:sz w:val="28"/>
              </w:rPr>
              <w:t xml:space="preserve"> lựa chọn nhà đầu tư trước khi được công khai theo quy định;</w:t>
            </w:r>
          </w:p>
          <w:p w:rsidR="00E97F61" w:rsidRDefault="00236794">
            <w:pPr>
              <w:spacing w:before="120" w:after="0" w:line="380" w:lineRule="auto"/>
              <w:jc w:val="both"/>
            </w:pPr>
            <w:r>
              <w:rPr>
                <w:rFonts w:ascii="Times New Roman" w:eastAsia="Times New Roman" w:hAnsi="Times New Roman" w:cs="Times New Roman"/>
                <w:sz w:val="28"/>
              </w:rPr>
              <w:t>e) Các tài liệu khác trong quá trình lựa chọn nhà</w:t>
            </w:r>
            <w:r>
              <w:rPr>
                <w:rFonts w:ascii="Times New Roman" w:eastAsia="Times New Roman" w:hAnsi="Times New Roman" w:cs="Times New Roman"/>
                <w:sz w:val="28"/>
              </w:rPr>
              <w:t xml:space="preserve"> đầu tư được đóng dấu bảo mật theo quy định của pháp luật.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 Thay đổi tư cách tham gia đấu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 Trường hợp nhà đầu tư cần thay đổi tư cách (tên) tham gia đấu thầu so với tên trong danh sách ngắn thì phải thông báo bằng văn bản tới B</w:t>
            </w:r>
            <w:r>
              <w:rPr>
                <w:rFonts w:ascii="Times New Roman" w:eastAsia="Times New Roman" w:hAnsi="Times New Roman" w:cs="Times New Roman"/>
                <w:sz w:val="28"/>
              </w:rPr>
              <w:t xml:space="preserve">ên mời thầu theo số ngày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Bên mời thầu báo cáo Người có thẩm quyền xem xét, quyết định sự thay đổi tư cách của nhà đầu tư, cụ thể:</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Cho phép liên danh hoặc bổ sung thành viên của liên danh </w:t>
            </w:r>
            <w:r>
              <w:rPr>
                <w:rFonts w:ascii="Times New Roman" w:eastAsia="Times New Roman" w:hAnsi="Times New Roman" w:cs="Times New Roman"/>
                <w:sz w:val="28"/>
                <w:shd w:val="clear" w:color="auto" w:fill="FFFFFF"/>
              </w:rPr>
              <w:t>với</w:t>
            </w:r>
            <w:r>
              <w:rPr>
                <w:rFonts w:ascii="Times New Roman" w:eastAsia="Times New Roman" w:hAnsi="Times New Roman" w:cs="Times New Roman"/>
                <w:sz w:val="28"/>
              </w:rPr>
              <w:t xml:space="preserve"> nhà đầu tư ngoài danh sách ngắn;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Không ch</w:t>
            </w:r>
            <w:r>
              <w:rPr>
                <w:rFonts w:ascii="Times New Roman" w:eastAsia="Times New Roman" w:hAnsi="Times New Roman" w:cs="Times New Roman"/>
                <w:sz w:val="28"/>
              </w:rPr>
              <w:t>ấp nhận nhà đầu tư có thành viên rút khỏi liên danh mà không bổ sung thành viên mới có năng lực, kinh nghiệm tương đương hoặc cao hơn.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phải kê khai cập nhật năng lực, </w:t>
            </w:r>
            <w:r>
              <w:rPr>
                <w:rFonts w:ascii="Times New Roman" w:eastAsia="Times New Roman" w:hAnsi="Times New Roman" w:cs="Times New Roman"/>
                <w:sz w:val="28"/>
                <w:shd w:val="clear" w:color="auto" w:fill="FFFFFF"/>
              </w:rPr>
              <w:t>kinh</w:t>
            </w:r>
            <w:r>
              <w:rPr>
                <w:rFonts w:ascii="Times New Roman" w:eastAsia="Times New Roman" w:hAnsi="Times New Roman" w:cs="Times New Roman"/>
                <w:sz w:val="28"/>
              </w:rPr>
              <w:t xml:space="preserve"> nghiệm của thành viên liên danh mới, đính kèm tài liệu chứng minh tư cách</w:t>
            </w:r>
            <w:r>
              <w:rPr>
                <w:rFonts w:ascii="Times New Roman" w:eastAsia="Times New Roman" w:hAnsi="Times New Roman" w:cs="Times New Roman"/>
                <w:sz w:val="28"/>
              </w:rPr>
              <w:t xml:space="preserve"> hợp lệ; tài liệu chứng minh năng lực, kinh nghiệm của thành viên liên danh mới.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3.2. Trường hợp nhà đầu tư thay đổi tư cách (tên) tham gia đấu thầu so với tên trong danh sách ngắn thì phải bảo đảm tuân thủ quy định về tư cách hợp lệ của nhà đầu tư, bao gồ</w:t>
            </w:r>
            <w:r>
              <w:rPr>
                <w:rFonts w:ascii="Times New Roman" w:eastAsia="Times New Roman" w:hAnsi="Times New Roman" w:cs="Times New Roman"/>
                <w:sz w:val="28"/>
              </w:rPr>
              <w:t>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Có giấy chứng nhận đăng ký doanh nghiệp, quyết định thành lập hoặc tài liệu có giá trị tương đương do cơ quan có thẩm quyền của nước mà nhà đầu tư đang hoạt động cấp.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Hạch toán tài chính độc lập.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Không đang trong quá trình giải thể; không bị kế</w:t>
            </w:r>
            <w:r>
              <w:rPr>
                <w:rFonts w:ascii="Times New Roman" w:eastAsia="Times New Roman" w:hAnsi="Times New Roman" w:cs="Times New Roman"/>
                <w:sz w:val="28"/>
              </w:rPr>
              <w:t>t luận đang lâm vào tình trạng phá sản hoặc nợ không có khả năng chi trả theo quy định của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Bảo đảm cạnh tranh trong đấu thầu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Đã đăng ký trên Hệ thống mạng đấu thầu quốc gia.</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Không đang trong thời gian bị cấm tham </w:t>
            </w:r>
            <w:r>
              <w:rPr>
                <w:rFonts w:ascii="Times New Roman" w:eastAsia="Times New Roman" w:hAnsi="Times New Roman" w:cs="Times New Roman"/>
                <w:sz w:val="28"/>
              </w:rPr>
              <w:t>gia hoạt động đấu thầu theo quy định của pháp luật về đấu thầu.</w:t>
            </w:r>
          </w:p>
          <w:p w:rsidR="00E97F61" w:rsidRDefault="00236794">
            <w:pPr>
              <w:spacing w:before="120" w:after="0" w:line="380" w:lineRule="auto"/>
              <w:jc w:val="both"/>
            </w:pPr>
            <w:r>
              <w:rPr>
                <w:rFonts w:ascii="Times New Roman" w:eastAsia="Times New Roman" w:hAnsi="Times New Roman" w:cs="Times New Roman"/>
                <w:sz w:val="28"/>
              </w:rPr>
              <w:t>3.3. Trường hợp nhà đầu tư không thay đổi tư cách (tên) tham gia đấu thầu so với tên trong danh sách ngắn thì Bên mời thầu không đánh giá lại tư cách hợp lệ của nhà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 Nội dung HSMT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4.1. HSMT gồm có Phần 1, Phần 2, Phần 3 và các tài liệu sửa đổi, bổ sung HSMT theo quy định tại Mục 7 CDNĐT (nếu có), trong đó cụ thể bao gồm các nội dung sau đây:</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1. Thủ tục lựa chọn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 Chỉ dẫn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II. Bảng dữ liệu</w:t>
            </w:r>
            <w:r>
              <w:rPr>
                <w:rFonts w:ascii="Times New Roman" w:eastAsia="Times New Roman" w:hAnsi="Times New Roman" w:cs="Times New Roman"/>
                <w:sz w:val="28"/>
              </w:rPr>
              <w:t xml:space="preserve">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III. Phương pháp và tiêu chuẩn đánh giá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IV. Biểu mẫu dự thầu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Phần 2. Yêu cầu </w:t>
            </w:r>
            <w:r>
              <w:rPr>
                <w:rFonts w:ascii="Times New Roman" w:eastAsia="Times New Roman" w:hAnsi="Times New Roman" w:cs="Times New Roman"/>
                <w:b/>
                <w:sz w:val="28"/>
                <w:shd w:val="clear" w:color="auto" w:fill="FFFFFF"/>
              </w:rPr>
              <w:t>thực hiện</w:t>
            </w:r>
            <w:r>
              <w:rPr>
                <w:rFonts w:ascii="Times New Roman" w:eastAsia="Times New Roman" w:hAnsi="Times New Roman" w:cs="Times New Roman"/>
                <w:b/>
                <w:sz w:val="28"/>
              </w:rPr>
              <w:t xml:space="preserve">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Chương V. Yêu cầu thực hiện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Phần 3. Dự thảo hợp đồng và biểu mẫu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4.2. Th</w:t>
            </w:r>
            <w:r>
              <w:rPr>
                <w:rFonts w:ascii="Times New Roman" w:eastAsia="Times New Roman" w:hAnsi="Times New Roman" w:cs="Times New Roman"/>
                <w:sz w:val="28"/>
              </w:rPr>
              <w:t>ư mời thầu do Bên mời thầu phát hành chỉ có tính chất thông báo, không phải là một phần của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4.3. Bên mời thầu không chịu trách nhiệm về tính không chính xác, không hoàn chỉnh của HSMT, tài liệu giải thích làm rõ HSMT, biên bản hội nghị tiền đấu thầu </w:t>
            </w:r>
            <w:r>
              <w:rPr>
                <w:rFonts w:ascii="Times New Roman" w:eastAsia="Times New Roman" w:hAnsi="Times New Roman" w:cs="Times New Roman"/>
                <w:sz w:val="28"/>
              </w:rPr>
              <w:t>(nếu có) hay các tài liệu sửa đổi của HSMT theo quy định tại Mục 7 CDNĐT mà không do Bên mời thầu cung cấp.</w:t>
            </w:r>
          </w:p>
          <w:p w:rsidR="00E97F61" w:rsidRDefault="00236794">
            <w:pPr>
              <w:spacing w:before="120" w:after="0" w:line="380" w:lineRule="auto"/>
              <w:jc w:val="both"/>
            </w:pPr>
            <w:r>
              <w:rPr>
                <w:rFonts w:ascii="Times New Roman" w:eastAsia="Times New Roman" w:hAnsi="Times New Roman" w:cs="Times New Roman"/>
                <w:sz w:val="28"/>
              </w:rPr>
              <w:t xml:space="preserve">4.4. Nhà đầu tư phải nghiên cứu tất cả thông tin chỉ dẫn, BDL, biểu mẫu, yêu cầu về </w:t>
            </w:r>
            <w:r>
              <w:rPr>
                <w:rFonts w:ascii="Times New Roman" w:eastAsia="Times New Roman" w:hAnsi="Times New Roman" w:cs="Times New Roman"/>
                <w:sz w:val="28"/>
                <w:shd w:val="clear" w:color="auto" w:fill="FFFFFF"/>
              </w:rPr>
              <w:t>thực hiện</w:t>
            </w:r>
            <w:r>
              <w:rPr>
                <w:rFonts w:ascii="Times New Roman" w:eastAsia="Times New Roman" w:hAnsi="Times New Roman" w:cs="Times New Roman"/>
                <w:sz w:val="28"/>
              </w:rPr>
              <w:t xml:space="preserve"> dự án và các yêu cầu khác trong HSMT để chuẩn bị HSDT.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5. Làm rõ HSMT, hội nghị tiền đấu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 Trong trường hợp cần làm rõ HSMT, nhà đầu tư phải gửi văn bản đề nghị làm rõ tối thiểu 05 ngày làm việc trước </w:t>
            </w:r>
            <w:r>
              <w:rPr>
                <w:rFonts w:ascii="Times New Roman" w:eastAsia="Times New Roman" w:hAnsi="Times New Roman" w:cs="Times New Roman"/>
                <w:sz w:val="28"/>
                <w:shd w:val="clear" w:color="auto" w:fill="FFFFFF"/>
              </w:rPr>
              <w:t>ngày</w:t>
            </w:r>
            <w:r>
              <w:rPr>
                <w:rFonts w:ascii="Times New Roman" w:eastAsia="Times New Roman" w:hAnsi="Times New Roman" w:cs="Times New Roman"/>
                <w:sz w:val="28"/>
              </w:rPr>
              <w:t xml:space="preserve"> có thời điểm đóng thầu theo quy định tại Mục 21 CDNĐT đến Bên mời thầu theo địa chỉ tại Mục 1.1 CDNĐT hoặc đặt câu hỏi trong hội nghị tiền đấu thầu (nếu có) theo quy định tại Mục 5.2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Khi Bên mời thầu nhận được đề nghị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m rõ HSMT của nhà đầu tư, Bê</w:t>
            </w:r>
            <w:r>
              <w:rPr>
                <w:rFonts w:ascii="Times New Roman" w:eastAsia="Times New Roman" w:hAnsi="Times New Roman" w:cs="Times New Roman"/>
                <w:sz w:val="28"/>
              </w:rPr>
              <w:t>n mời thầu phải có văn bản trả lời tất cả đề nghị làm rõ HSMT. Bên mời thầu sẽ gửi văn bản làm rõ HSMT cho nhà đầu tư có yêu cầu làm rõ HSMT và tất cả nhà đầu tư khác đã nhận HSMT từ Bên mời thầu, trong đó có mô tả nội dung yêu cầu làm rõ nhưng không nêu t</w:t>
            </w:r>
            <w:r>
              <w:rPr>
                <w:rFonts w:ascii="Times New Roman" w:eastAsia="Times New Roman" w:hAnsi="Times New Roman" w:cs="Times New Roman"/>
                <w:sz w:val="28"/>
              </w:rPr>
              <w:t xml:space="preserve">ên nhà đầu tư đề nghị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m rõ. Trường hợp việc làm rõ dẫn đến phải sửa đổi HSMT thì Bên mời thầu phải tiến hành sửa đổi HSMT theo thủ tục quy định tại Mục 7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5.2. Trong trường hợp cần thiết, Bên mời thầu tổ chức hội nghị tiền đấu thầu theo quy định tạ</w:t>
            </w:r>
            <w:r>
              <w:rPr>
                <w:rFonts w:ascii="Times New Roman" w:eastAsia="Times New Roman" w:hAnsi="Times New Roman" w:cs="Times New Roman"/>
                <w:sz w:val="28"/>
              </w:rPr>
              <w:t xml:space="preserve">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Mục đích của hội nghị là giải thích, làm rõ các vấn đề và trả lời các câu hỏi mà nhà đầu tư thấy chưa rõ liên quan đến nội dung HSMT. Để tạo điều kiện thuận lợi cho Bên mời thầu trả lời yêu cầu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m rõ HSMT, nhà đầu tư nên gửi yêu cầu làm rõ đến Bên </w:t>
            </w:r>
            <w:r>
              <w:rPr>
                <w:rFonts w:ascii="Times New Roman" w:eastAsia="Times New Roman" w:hAnsi="Times New Roman" w:cs="Times New Roman"/>
                <w:sz w:val="28"/>
              </w:rPr>
              <w:t>mời thầu trước ngày tổ chức hội nghị tiền đấu thầu.</w:t>
            </w:r>
          </w:p>
          <w:p w:rsidR="00E97F61" w:rsidRDefault="00236794">
            <w:pPr>
              <w:spacing w:before="120" w:after="0" w:line="380" w:lineRule="auto"/>
              <w:jc w:val="both"/>
            </w:pPr>
            <w:r>
              <w:rPr>
                <w:rFonts w:ascii="Times New Roman" w:eastAsia="Times New Roman" w:hAnsi="Times New Roman" w:cs="Times New Roman"/>
                <w:sz w:val="28"/>
              </w:rPr>
              <w:t xml:space="preserve">Nội dung hội nghị tiền đấu thầu sẽ được Bên mời thầu ghi lại thành biên bản, trong đó nêu rõ nội dung các câu hỏi của nhà đầu tư và nội dung câu trả lời của Bên mời thầu nhưng không nêu tên nhà đầu tư có </w:t>
            </w:r>
            <w:r>
              <w:rPr>
                <w:rFonts w:ascii="Times New Roman" w:eastAsia="Times New Roman" w:hAnsi="Times New Roman" w:cs="Times New Roman"/>
                <w:sz w:val="28"/>
              </w:rPr>
              <w:t xml:space="preserve">câu hỏi. Các nội dung làm rõ được lập thành văn bản làm rõ HSMT và gửi đến tất cả các nhà đầu tư đã nhận HSMT từ Bên mời thầu. Biên bản hội nghị tiền đấu thầu không phải là văn bản sửa đổi HSMT. Việc không tham gia hội nghị tiền đấu thầu không phải là </w:t>
            </w:r>
            <w:r>
              <w:rPr>
                <w:rFonts w:ascii="Times New Roman" w:eastAsia="Times New Roman" w:hAnsi="Times New Roman" w:cs="Times New Roman"/>
                <w:sz w:val="28"/>
                <w:shd w:val="clear" w:color="auto" w:fill="FFFFFF"/>
              </w:rPr>
              <w:t>lý</w:t>
            </w:r>
            <w:r>
              <w:rPr>
                <w:rFonts w:ascii="Times New Roman" w:eastAsia="Times New Roman" w:hAnsi="Times New Roman" w:cs="Times New Roman"/>
                <w:sz w:val="28"/>
              </w:rPr>
              <w:t xml:space="preserve"> d</w:t>
            </w:r>
            <w:r>
              <w:rPr>
                <w:rFonts w:ascii="Times New Roman" w:eastAsia="Times New Roman" w:hAnsi="Times New Roman" w:cs="Times New Roman"/>
                <w:sz w:val="28"/>
              </w:rPr>
              <w:t>o để loại nhà đầu tư. Trường hợp việc làm rõ sau hội nghị tiền đấu thầu dẫn đến phải sửa đổi HSMT thì Bên mời thầu phải tiến hành sửa đổi HSMT theo thủ tục quy định tại Mục 7 CDNĐT.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6. Khảo sát hiện trường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6.1. Nhà đầu tư và các đối tác của nhà đầu tư (nế</w:t>
            </w:r>
            <w:r>
              <w:rPr>
                <w:rFonts w:ascii="Times New Roman" w:eastAsia="Times New Roman" w:hAnsi="Times New Roman" w:cs="Times New Roman"/>
                <w:sz w:val="28"/>
              </w:rPr>
              <w:t>u có) được tiếp cận, khảo sát hiện trường dự án với điều kiện nhà đầu tư và các đối tác của nhà đầu tư cam kết rằng Bên mời thầu không phải chịu bất kì trách nhiệm nào đối với nhà đầu tư và các đối tác của nhà đầu tư trong việc khảo sát hiện trường này. Nh</w:t>
            </w:r>
            <w:r>
              <w:rPr>
                <w:rFonts w:ascii="Times New Roman" w:eastAsia="Times New Roman" w:hAnsi="Times New Roman" w:cs="Times New Roman"/>
                <w:sz w:val="28"/>
              </w:rPr>
              <w:t>à đầu tư và các đối tác của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w:t>
            </w:r>
            <w:r>
              <w:rPr>
                <w:rFonts w:ascii="Times New Roman" w:eastAsia="Times New Roman" w:hAnsi="Times New Roman" w:cs="Times New Roman"/>
                <w:sz w:val="28"/>
              </w:rPr>
              <w:t xml:space="preserve">g dẫn nhà đầu tư đi khảo sát hiện trường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6.2. Nhà đầu tư cần thông báo trước cho Bên mời thầu về việc đề xuất tổ chức khảo sát hiện trường dự án.</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7. Sửa đổi HSMT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7.1. Việc sửa </w:t>
            </w:r>
            <w:r>
              <w:rPr>
                <w:rFonts w:ascii="Times New Roman" w:eastAsia="Times New Roman" w:hAnsi="Times New Roman" w:cs="Times New Roman"/>
                <w:sz w:val="28"/>
              </w:rPr>
              <w:t xml:space="preserve">đổi HSMT được thực hiện trước thời điểm đóng thầu thông qua việc phát hành văn bản sửa đổi HSMT. </w:t>
            </w:r>
            <w:r>
              <w:rPr>
                <w:rFonts w:ascii="Times New Roman" w:eastAsia="Times New Roman" w:hAnsi="Times New Roman" w:cs="Times New Roman"/>
                <w:sz w:val="28"/>
                <w:shd w:val="clear" w:color="auto" w:fill="FFFFFF"/>
              </w:rPr>
              <w:t>Văn</w:t>
            </w:r>
            <w:r>
              <w:rPr>
                <w:rFonts w:ascii="Times New Roman" w:eastAsia="Times New Roman" w:hAnsi="Times New Roman" w:cs="Times New Roman"/>
                <w:sz w:val="28"/>
              </w:rPr>
              <w:t xml:space="preserve"> bản sửa đổi HSMT, bao gồm cả quyết định sửa đổi kèm theo những nội dung sửa đổi, được coi là một phần của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7.2. Văn bản sửa đổi HSMT được gửi (trực ti</w:t>
            </w:r>
            <w:r>
              <w:rPr>
                <w:rFonts w:ascii="Times New Roman" w:eastAsia="Times New Roman" w:hAnsi="Times New Roman" w:cs="Times New Roman"/>
                <w:sz w:val="28"/>
              </w:rPr>
              <w:t>ếp, theo đường bưu điện, fax hoặc email) đến tất cả nhà đầu tư nhận HSMT từ Bên mời thầu.</w:t>
            </w:r>
          </w:p>
          <w:p w:rsidR="00E97F61" w:rsidRDefault="00236794">
            <w:pPr>
              <w:spacing w:before="120" w:after="0" w:line="380" w:lineRule="auto"/>
              <w:jc w:val="both"/>
            </w:pPr>
            <w:r>
              <w:rPr>
                <w:rFonts w:ascii="Times New Roman" w:eastAsia="Times New Roman" w:hAnsi="Times New Roman" w:cs="Times New Roman"/>
                <w:sz w:val="28"/>
              </w:rPr>
              <w:t xml:space="preserve">7.3. Thời gian gửi văn bản sửa đổi HSMT đến các nhà đầu tư đã nhận HSMT từ Bên mời thầu thực hiện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Nhằm giúp các nhà đầu tư có đủ thời gian để s</w:t>
            </w:r>
            <w:r>
              <w:rPr>
                <w:rFonts w:ascii="Times New Roman" w:eastAsia="Times New Roman" w:hAnsi="Times New Roman" w:cs="Times New Roman"/>
                <w:sz w:val="28"/>
              </w:rPr>
              <w:t>ửa đổi HSDT, Bên mời thầu có thể quyết định gia hạn thời điểm đóng thầu theo quy định tại Mục 21.2 CDNĐT. Nhà đầu tư phải thông báo bằng văn bản cho Bên mời thầu về việc đã nhận được các tài liệu sửa đổi HSMT theo một trong những cách sau: gửi trực tiếp, t</w:t>
            </w:r>
            <w:r>
              <w:rPr>
                <w:rFonts w:ascii="Times New Roman" w:eastAsia="Times New Roman" w:hAnsi="Times New Roman" w:cs="Times New Roman"/>
                <w:sz w:val="28"/>
              </w:rPr>
              <w:t>heo đường bưu điện, fax hoặc e-mail.</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8. Chi phí dự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Nhà đầu tư phải chịu mọi chi phí liên quan đến việc chuẩn bị và nộp HSDT. Trong mọi tr</w:t>
            </w:r>
            <w:r>
              <w:rPr>
                <w:rFonts w:ascii="Times New Roman" w:eastAsia="Times New Roman" w:hAnsi="Times New Roman" w:cs="Times New Roman"/>
                <w:sz w:val="28"/>
              </w:rPr>
              <w:t>ường hợp, Bên mời thầu sẽ không phải chịu trách nhiệm về các chi phí liên quan đến việc tham dự thầu của nhà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9. Ngôn ngữ của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HSDT cũng như tất cả các thư từ và tài liệu liên quan đến HSDT trao đổi giữa nhà đầu tư với Bên mời thầu được viết bằ</w:t>
            </w:r>
            <w:r>
              <w:rPr>
                <w:rFonts w:ascii="Times New Roman" w:eastAsia="Times New Roman" w:hAnsi="Times New Roman" w:cs="Times New Roman"/>
                <w:sz w:val="28"/>
              </w:rPr>
              <w:t xml:space="preserve">ng ngôn ngữ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10. Thành phần của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HSDT bao gồm HSĐXKT và HSĐXTC, 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10.1. HSĐXKT phải bao gồm hồ sơ về hành chính, pháp lý, hồ sơ </w:t>
            </w:r>
            <w:r>
              <w:rPr>
                <w:rFonts w:ascii="Times New Roman" w:eastAsia="Times New Roman" w:hAnsi="Times New Roman" w:cs="Times New Roman"/>
                <w:sz w:val="28"/>
                <w:shd w:val="clear" w:color="auto" w:fill="FFFFFF"/>
              </w:rPr>
              <w:t>về</w:t>
            </w:r>
            <w:r>
              <w:rPr>
                <w:rFonts w:ascii="Times New Roman" w:eastAsia="Times New Roman" w:hAnsi="Times New Roman" w:cs="Times New Roman"/>
                <w:sz w:val="28"/>
              </w:rPr>
              <w:t xml:space="preserve"> năng lực và kinh nghiệm (trong trường hợp nhà đầu tư phải cập nhật về năng lực, kinh nghiệm the</w:t>
            </w:r>
            <w:r>
              <w:rPr>
                <w:rFonts w:ascii="Times New Roman" w:eastAsia="Times New Roman" w:hAnsi="Times New Roman" w:cs="Times New Roman"/>
                <w:sz w:val="28"/>
              </w:rPr>
              <w:t>o quy định tại Mục 12 CDNĐT), đề xuất về kỹ thuật của nhà đầu tư theo yêu cầu của HSMT. Cụ thể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Đơn dự thầu thuộc HSĐXKT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Tài liệu chứng minh tư cách hợp lệ của ng</w:t>
            </w:r>
            <w:r>
              <w:rPr>
                <w:rFonts w:ascii="Times New Roman" w:eastAsia="Times New Roman" w:hAnsi="Times New Roman" w:cs="Times New Roman"/>
                <w:sz w:val="28"/>
                <w:shd w:val="clear" w:color="auto" w:fill="FFFFFF"/>
              </w:rPr>
              <w:t>ườ</w:t>
            </w:r>
            <w:r>
              <w:rPr>
                <w:rFonts w:ascii="Times New Roman" w:eastAsia="Times New Roman" w:hAnsi="Times New Roman" w:cs="Times New Roman"/>
                <w:sz w:val="28"/>
              </w:rPr>
              <w:t>i ký đơn dự thầu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w:t>
            </w:r>
            <w:r>
              <w:rPr>
                <w:rFonts w:ascii="Times New Roman" w:eastAsia="Times New Roman" w:hAnsi="Times New Roman" w:cs="Times New Roman"/>
                <w:sz w:val="28"/>
              </w:rPr>
              <w:t xml:space="preserve"> Giấy ủy quyền theo Mẫu 02 Chương IV - Biểu mẫu dự thầu (trong trường hợp cần thiết);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Thỏa thuận liên danh (trong trường hợp thay đổi liên danh) theo Mẫu số 03 Chương IV - Biểu mẫu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Bảo đảm dự thầu theo quy định tại Mục 17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Tài liệu </w:t>
            </w:r>
            <w:r>
              <w:rPr>
                <w:rFonts w:ascii="Times New Roman" w:eastAsia="Times New Roman" w:hAnsi="Times New Roman" w:cs="Times New Roman"/>
                <w:sz w:val="28"/>
              </w:rPr>
              <w:t>cập nhật, bổ sung năng lực, kinh nghiệm của nhà đầu tư theo quy định tại Mục 12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 Đề xuất kỹ thuật theo quy định tại Mục 13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10.2. HSĐXTC phải bao gồm các thành phần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Đơn dự thầu thuộc HSĐXTC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Pr>
                <w:rFonts w:ascii="Times New Roman" w:eastAsia="Times New Roman" w:hAnsi="Times New Roman" w:cs="Times New Roman"/>
                <w:sz w:val="28"/>
              </w:rPr>
              <w:t>Đề xuất về tài chính và các bảng biểu được ghi đầy đủ thông tin theo quy định tại Mục 15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10.3. Đề xuất phương án kỹ thuật thay thế trong HSDT theo quy định tại Mục 14 CDNĐT, kèm theo đề xuất về tài chính liên quan đến phương án kỹ thuật thay thế (nế</w:t>
            </w:r>
            <w:r>
              <w:rPr>
                <w:rFonts w:ascii="Times New Roman" w:eastAsia="Times New Roman" w:hAnsi="Times New Roman" w:cs="Times New Roman"/>
                <w:sz w:val="28"/>
              </w:rPr>
              <w:t>u có).</w:t>
            </w:r>
          </w:p>
          <w:p w:rsidR="00E97F61" w:rsidRDefault="00236794">
            <w:pPr>
              <w:spacing w:before="120" w:after="0" w:line="380" w:lineRule="auto"/>
              <w:jc w:val="both"/>
            </w:pPr>
            <w:r>
              <w:rPr>
                <w:rFonts w:ascii="Times New Roman" w:eastAsia="Times New Roman" w:hAnsi="Times New Roman" w:cs="Times New Roman"/>
                <w:sz w:val="28"/>
              </w:rPr>
              <w:t xml:space="preserve">10.4. Các nội dung khác nêu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11. Đơn dự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 Đơn dự thầu thuộc HSĐXKT, </w:t>
            </w:r>
            <w:r>
              <w:rPr>
                <w:rFonts w:ascii="Times New Roman" w:eastAsia="Times New Roman" w:hAnsi="Times New Roman" w:cs="Times New Roman"/>
                <w:sz w:val="28"/>
                <w:shd w:val="clear" w:color="auto" w:fill="FFFFFF"/>
              </w:rPr>
              <w:t>đơn</w:t>
            </w:r>
            <w:r>
              <w:rPr>
                <w:rFonts w:ascii="Times New Roman" w:eastAsia="Times New Roman" w:hAnsi="Times New Roman" w:cs="Times New Roman"/>
                <w:sz w:val="28"/>
              </w:rPr>
              <w:t xml:space="preserve"> dự thầu thuộc HSĐXTC và các bảng biểu tương ứng theo mẫu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Chương IV - Biểu mẫu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11.2. Đối với nhà </w:t>
            </w:r>
            <w:r>
              <w:rPr>
                <w:rFonts w:ascii="Times New Roman" w:eastAsia="Times New Roman" w:hAnsi="Times New Roman" w:cs="Times New Roman"/>
                <w:sz w:val="28"/>
              </w:rPr>
              <w:t>đầu tư độc lập, đơn dự thầu phải được được ký tên và đóng dấu (nếu có) bởi đại diện hợp pháp của 1 nhà đầu tư (người đại diện theo pháp luật của nhà đầu tư hoặc người được ủy quyền; trường hợp ủy quyền, để chứng minh tư cách hợp lệ của người được ủy quyền,</w:t>
            </w:r>
            <w:r>
              <w:rPr>
                <w:rFonts w:ascii="Times New Roman" w:eastAsia="Times New Roman" w:hAnsi="Times New Roman" w:cs="Times New Roman"/>
                <w:sz w:val="28"/>
              </w:rPr>
              <w:t xml:space="preserve"> nhà đầu tư cần gửi kèm theo giấy ủy quyền theo Mẫu số 02 tại Chương IV - Biểu mẫu dự thầu hoặc bản chụp Điều lệ công ty, Quyết định thành lập chi nhánh hoặc các tài liệu khác chứng minh thẩm quyền của người được ủy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11.3. Đối với nhà đầu tư liên da</w:t>
            </w:r>
            <w:r>
              <w:rPr>
                <w:rFonts w:ascii="Times New Roman" w:eastAsia="Times New Roman" w:hAnsi="Times New Roman" w:cs="Times New Roman"/>
                <w:sz w:val="28"/>
              </w:rPr>
              <w:t>nh, đơn dự thầu phải được đại diện hợp pháp của từng thành viên liên danh ký tên, đóng dấu (nếu có) hoặc thành viên thay mặt liên danh theo phân công trách nhiệm trong văn bản thỏa thuận liên danh ký tên, đóng dấu (nếu có).</w:t>
            </w:r>
          </w:p>
          <w:p w:rsidR="00E97F61" w:rsidRDefault="00236794">
            <w:pPr>
              <w:spacing w:before="120" w:after="0" w:line="380" w:lineRule="auto"/>
              <w:jc w:val="both"/>
            </w:pPr>
            <w:r>
              <w:rPr>
                <w:rFonts w:ascii="Times New Roman" w:eastAsia="Times New Roman" w:hAnsi="Times New Roman" w:cs="Times New Roman"/>
                <w:sz w:val="28"/>
              </w:rPr>
              <w:t>Đại diện hợp pháp của từng thành</w:t>
            </w:r>
            <w:r>
              <w:rPr>
                <w:rFonts w:ascii="Times New Roman" w:eastAsia="Times New Roman" w:hAnsi="Times New Roman" w:cs="Times New Roman"/>
                <w:sz w:val="28"/>
              </w:rPr>
              <w:t xml:space="preserve"> viên trong liên danh là người đại diện theo pháp luật hoặc người được ủy quyền. Trường hợp ủy quyền, để chứng minh tư cách hợp lệ của người được ủy quyền, thành viên trong liên danh cần gửi kèm theo giấy ủy quyền theo Mẫu số 02 tại Chương IV - Biểu mẫu dự</w:t>
            </w:r>
            <w:r>
              <w:rPr>
                <w:rFonts w:ascii="Times New Roman" w:eastAsia="Times New Roman" w:hAnsi="Times New Roman" w:cs="Times New Roman"/>
                <w:sz w:val="28"/>
              </w:rPr>
              <w:t xml:space="preserve"> thầu hoặc bản chụp Điều lệ công ty, Quyết định thành lập chi nhánh hoặc các tài liệu khác chứng minh thẩm quyền của người được ủy quyền.</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 xml:space="preserve">12. Cập nhật năng lực, </w:t>
            </w:r>
            <w:r>
              <w:rPr>
                <w:rFonts w:ascii="Times New Roman" w:eastAsia="Times New Roman" w:hAnsi="Times New Roman" w:cs="Times New Roman"/>
                <w:b/>
                <w:sz w:val="28"/>
                <w:shd w:val="clear" w:color="auto" w:fill="FFFFFF"/>
              </w:rPr>
              <w:t>kinh</w:t>
            </w:r>
            <w:r>
              <w:rPr>
                <w:rFonts w:ascii="Times New Roman" w:eastAsia="Times New Roman" w:hAnsi="Times New Roman" w:cs="Times New Roman"/>
                <w:b/>
                <w:sz w:val="28"/>
              </w:rPr>
              <w:t xml:space="preserve"> nghiệm của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12.1. Khi tham dự thầu, nhà đầu tư phải cập nhật năng lực, kinh ngh</w:t>
            </w:r>
            <w:r>
              <w:rPr>
                <w:rFonts w:ascii="Times New Roman" w:eastAsia="Times New Roman" w:hAnsi="Times New Roman" w:cs="Times New Roman"/>
                <w:sz w:val="28"/>
              </w:rPr>
              <w:t>iệm của mình. Trường hợp năng lực và kinh nghiệm của nhà đầu tư không có sự thay đổi, nhà đầu tư phải có cam kết bằng văn bản về việc vẫn đáp ứng yêu cầu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12.2. Trường hợp có sự thay đổi về năng lực, kinh nghiệm, nhà đầu tư kê khai bằng văn</w:t>
            </w:r>
            <w:r>
              <w:rPr>
                <w:rFonts w:ascii="Times New Roman" w:eastAsia="Times New Roman" w:hAnsi="Times New Roman" w:cs="Times New Roman"/>
                <w:sz w:val="28"/>
              </w:rPr>
              <w:t xml:space="preserve"> bản (kèm tài liệu) để cập nhật năng lực, kinh nghiệm của mình cho Bên mời thầu.</w:t>
            </w:r>
          </w:p>
          <w:p w:rsidR="00E97F61" w:rsidRDefault="00236794">
            <w:pPr>
              <w:spacing w:before="120" w:after="0" w:line="380" w:lineRule="auto"/>
              <w:jc w:val="both"/>
            </w:pPr>
            <w:r>
              <w:rPr>
                <w:rFonts w:ascii="Times New Roman" w:eastAsia="Times New Roman" w:hAnsi="Times New Roman" w:cs="Times New Roman"/>
                <w:sz w:val="28"/>
              </w:rPr>
              <w:t>12.3. Văn bản cam kết về việc vẫn đáp ứng yêu cầu thực hiện dự án và tài liệu để cập nhật năng lực, kinh nghiệm được nộp cùng HSDT và được coi là một bộ phận của HSDT.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13. Thành phần đề xuất kỹ thuật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Trong HSĐXKT, nhà đầu tư phải nộp một Đề xuất kỹ thuật gồm các nội dung theo quy định tại BDL và bất kỳ thông tin nào khác theo quy định tại Chương IV - Biểu mẫu dự 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14. Đề xuất phương án kỹ thuật thay thế trong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4.1. Nhà đầu tư được đề xuất phương án kỹ thuật thay thế ngoài phương án nêu trong báo cáo nghiên cứu khả thi được phê duyệt.</w:t>
            </w:r>
          </w:p>
          <w:p w:rsidR="00E97F61" w:rsidRDefault="00236794">
            <w:pPr>
              <w:spacing w:before="120" w:after="0" w:line="380" w:lineRule="auto"/>
              <w:jc w:val="both"/>
            </w:pPr>
            <w:r>
              <w:rPr>
                <w:rFonts w:ascii="Times New Roman" w:eastAsia="Times New Roman" w:hAnsi="Times New Roman" w:cs="Times New Roman"/>
                <w:sz w:val="28"/>
              </w:rPr>
              <w:t>14.2. Nhà đầu tư phải cung cấp tất cả các thông tin cần thiết để Bên mời thầu có thể đánh giá phương án kỹ thuật thay thế.</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15. Th</w:t>
            </w:r>
            <w:r>
              <w:rPr>
                <w:rFonts w:ascii="Times New Roman" w:eastAsia="Times New Roman" w:hAnsi="Times New Roman" w:cs="Times New Roman"/>
                <w:b/>
                <w:sz w:val="28"/>
              </w:rPr>
              <w:t>ành phần đề xuất tài chính</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15.1. Trong HSĐXTC, nhà đầu tư phải nộp một Đề xuất tài chính gồm các nội dung theo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và bất kỳ thông tin nào khác theo quy định tại Chương IV - Biểu mẫu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15.2.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phải có trách nhiệm hoàn thành các</w:t>
            </w:r>
            <w:r>
              <w:rPr>
                <w:rFonts w:ascii="Times New Roman" w:eastAsia="Times New Roman" w:hAnsi="Times New Roman" w:cs="Times New Roman"/>
                <w:sz w:val="28"/>
              </w:rPr>
              <w:t xml:space="preserve"> công việc theo đúng yêu cầu nêu trong HSMT trên cơ sở phương án tài chính và giá dịch vụ (đối với phương pháp giá dịch vụ) hoặc phần vốn góp nhà nước (đối với phương pháp phần vốn góp nhà nước) hoặc phần nộp ngân sách nhà nước (đối với ph</w:t>
            </w:r>
            <w:r>
              <w:rPr>
                <w:rFonts w:ascii="Times New Roman" w:eastAsia="Times New Roman" w:hAnsi="Times New Roman" w:cs="Times New Roman"/>
                <w:sz w:val="28"/>
                <w:shd w:val="clear" w:color="auto" w:fill="FFFFFF"/>
              </w:rPr>
              <w:t>ươ</w:t>
            </w:r>
            <w:r>
              <w:rPr>
                <w:rFonts w:ascii="Times New Roman" w:eastAsia="Times New Roman" w:hAnsi="Times New Roman" w:cs="Times New Roman"/>
                <w:sz w:val="28"/>
              </w:rPr>
              <w:t>ng pháp lợi ích</w:t>
            </w:r>
            <w:r>
              <w:rPr>
                <w:rFonts w:ascii="Times New Roman" w:eastAsia="Times New Roman" w:hAnsi="Times New Roman" w:cs="Times New Roman"/>
                <w:sz w:val="28"/>
              </w:rPr>
              <w:t xml:space="preserve"> xã hội, lợi ích Nhà nước) mà nhà đầu tư đề xuất.</w:t>
            </w:r>
          </w:p>
          <w:p w:rsidR="00E97F61" w:rsidRDefault="00236794">
            <w:pPr>
              <w:spacing w:before="120" w:after="0" w:line="380" w:lineRule="auto"/>
              <w:jc w:val="both"/>
            </w:pPr>
            <w:r>
              <w:rPr>
                <w:rFonts w:ascii="Times New Roman" w:eastAsia="Times New Roman" w:hAnsi="Times New Roman" w:cs="Times New Roman"/>
                <w:sz w:val="28"/>
              </w:rPr>
              <w:t>15.3. Trường hợp nhà đầu tư đề xuất giảm giá (đối với phương pháp giá dịch vụ) hoặc giảm phần vốn góp Nhà nước (đối với phương pháp vốn góp Nhà nước) hoặc tăng phần nộp ngân sách nhà nước (đối với phương ph</w:t>
            </w:r>
            <w:r>
              <w:rPr>
                <w:rFonts w:ascii="Times New Roman" w:eastAsia="Times New Roman" w:hAnsi="Times New Roman" w:cs="Times New Roman"/>
                <w:sz w:val="28"/>
              </w:rPr>
              <w:t xml:space="preserve">áp lợi ích xã hội, lợi ích của Nhà nước) thì có thể ghi trực tiếp trong đơn dự thầu (thuộc HSĐXTC) hoặc đề xuất riêng. Trong trường hợp này, nhà đầu tư phải nêu rõ nội dung và cách thức giảm giá hoặc giảm phần vốn góp Nhà nước hoặc tăng phần nộp ngân sách </w:t>
            </w:r>
            <w:r>
              <w:rPr>
                <w:rFonts w:ascii="Times New Roman" w:eastAsia="Times New Roman" w:hAnsi="Times New Roman" w:cs="Times New Roman"/>
                <w:sz w:val="28"/>
              </w:rPr>
              <w:t xml:space="preserve">nhà nước kèm theo phương án tài chính tương ứng. Các đề xuất này có thể để cùng trong HSĐXTC hoặc nộp riêng song phải đảm bảo Bên mời thầu nhận được trước thời điểm đóng thầu. Trường hợp nộp riêng thì </w:t>
            </w:r>
            <w:r>
              <w:rPr>
                <w:rFonts w:ascii="Times New Roman" w:eastAsia="Times New Roman" w:hAnsi="Times New Roman" w:cs="Times New Roman"/>
                <w:sz w:val="28"/>
                <w:shd w:val="clear" w:color="auto" w:fill="FFFFFF"/>
              </w:rPr>
              <w:t>thực hiện</w:t>
            </w:r>
            <w:r>
              <w:rPr>
                <w:rFonts w:ascii="Times New Roman" w:eastAsia="Times New Roman" w:hAnsi="Times New Roman" w:cs="Times New Roman"/>
                <w:sz w:val="28"/>
              </w:rPr>
              <w:t xml:space="preserve"> như quy định tại các Mục 20.2 và 20.3 CDNĐT. </w:t>
            </w:r>
            <w:r>
              <w:rPr>
                <w:rFonts w:ascii="Times New Roman" w:eastAsia="Times New Roman" w:hAnsi="Times New Roman" w:cs="Times New Roman"/>
                <w:sz w:val="28"/>
              </w:rPr>
              <w:t>Các đề xuất sẽ được bảo quản như HSDT và được mở đồng thời với HSĐXTC của nhà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16. Đồng tiền dự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Đồng tiền dự thầu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17. Bảo đảm dự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17.1. Khi tham dự thầu, nhà </w:t>
            </w:r>
            <w:r>
              <w:rPr>
                <w:rFonts w:ascii="Times New Roman" w:eastAsia="Times New Roman" w:hAnsi="Times New Roman" w:cs="Times New Roman"/>
                <w:sz w:val="28"/>
              </w:rPr>
              <w:t xml:space="preserve">đầu tư phải thực hiện biện pháp bảo đảm dự thầu trước thời điểm đóng thầu theo hình thức thư bảo lãnh do ngân hàng hoặc </w:t>
            </w:r>
            <w:r>
              <w:rPr>
                <w:rFonts w:ascii="Times New Roman" w:eastAsia="Times New Roman" w:hAnsi="Times New Roman" w:cs="Times New Roman"/>
                <w:sz w:val="28"/>
                <w:shd w:val="clear" w:color="auto" w:fill="FFFFFF"/>
              </w:rPr>
              <w:t>tổ chức</w:t>
            </w:r>
            <w:r>
              <w:rPr>
                <w:rFonts w:ascii="Times New Roman" w:eastAsia="Times New Roman" w:hAnsi="Times New Roman" w:cs="Times New Roman"/>
                <w:sz w:val="28"/>
              </w:rPr>
              <w:t xml:space="preserve"> tín dụng hoạt động hợp pháp tại Việt Nam phát hành hoặc đặt cọc bằng Séc. Trường hợp sử dụng thư bảo lãnh thì thư bảo lãnh đó ph</w:t>
            </w:r>
            <w:r>
              <w:rPr>
                <w:rFonts w:ascii="Times New Roman" w:eastAsia="Times New Roman" w:hAnsi="Times New Roman" w:cs="Times New Roman"/>
                <w:sz w:val="28"/>
              </w:rPr>
              <w:t xml:space="preserve">ải theo Mẫu số 08 tại Chương IV - Biểu mẫu dự thầu hoặc theo một hình thức khác tương tự nhưng phải bao gồm đầy đủ các nội dung cơ bản của bảo lãnh dự thầu. Trường hợp HSDT được gia hạn hiệu lực theo quy định tại Mục 18.2 CDNĐT thì hiệu lực của bảo đảm dự </w:t>
            </w:r>
            <w:r>
              <w:rPr>
                <w:rFonts w:ascii="Times New Roman" w:eastAsia="Times New Roman" w:hAnsi="Times New Roman" w:cs="Times New Roman"/>
                <w:sz w:val="28"/>
              </w:rPr>
              <w:t>thầu cũng phải được gia hạn tương ứng.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17.2. Trường hợp liên danh thì phải thực hiện biện pháp bảo đảm dự thầu theo một trong hai cách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Từng thành viên trong liên danh sẽ thực hiện riêng rẽ bảo đảm dự thầu nhưng bảo đảm tổng giá trị không thấp hơn m</w:t>
            </w:r>
            <w:r>
              <w:rPr>
                <w:rFonts w:ascii="Times New Roman" w:eastAsia="Times New Roman" w:hAnsi="Times New Roman" w:cs="Times New Roman"/>
                <w:sz w:val="28"/>
              </w:rPr>
              <w:t>ức yêu cầu quy định tại Mục 17.3 CDNĐT;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w:t>
            </w:r>
            <w:r>
              <w:rPr>
                <w:rFonts w:ascii="Times New Roman" w:eastAsia="Times New Roman" w:hAnsi="Times New Roman" w:cs="Times New Roman"/>
                <w:sz w:val="28"/>
              </w:rPr>
              <w:t xml:space="preserve"> luật dẫn đến không được hoàn trả bảo đảm dự thầu theo quy định tại Mục 17.6 CDNĐT thì bảo đảm dự thầu của tất cả thành viên trong liên danh sẽ không được hoàn trả;</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Các thành viên trong liên danh thỏa thuận để một thành viên chịu trách nhiệm thực hiện b</w:t>
            </w:r>
            <w:r>
              <w:rPr>
                <w:rFonts w:ascii="Times New Roman" w:eastAsia="Times New Roman" w:hAnsi="Times New Roman" w:cs="Times New Roman"/>
                <w:sz w:val="28"/>
              </w:rPr>
              <w:t>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w:t>
            </w:r>
            <w:r>
              <w:rPr>
                <w:rFonts w:ascii="Times New Roman" w:eastAsia="Times New Roman" w:hAnsi="Times New Roman" w:cs="Times New Roman"/>
                <w:sz w:val="28"/>
              </w:rPr>
              <w:t>h nhưng bảo đảm tổng giá trị không thấp hơn mức yêu cầu quy định tại Mục 17.3 CDNĐT. Nếu bất kỳ thành viên nào trong liên danh vi phạm quy định của pháp luật dẫn đến không được hoàn trả bảo đảm dự thầu theo quy định tại Mục 17.6 CDNĐT thì bảo đảm dự thầu s</w:t>
            </w:r>
            <w:r>
              <w:rPr>
                <w:rFonts w:ascii="Times New Roman" w:eastAsia="Times New Roman" w:hAnsi="Times New Roman" w:cs="Times New Roman"/>
                <w:sz w:val="28"/>
              </w:rPr>
              <w:t>ẽ không được hoàn trả.</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17.3. Giá trị, đồng tiền và thời gian có hiệu lực của bảo đảm dự thầu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17.4. Bảo đảm dự thầu được coi là không hợp lệ khi thuộc một trong các trường hợp sau đây: có giá trị thấp hơn, thời gian có hiệu lực ngắn h</w:t>
            </w:r>
            <w:r>
              <w:rPr>
                <w:rFonts w:ascii="Times New Roman" w:eastAsia="Times New Roman" w:hAnsi="Times New Roman" w:cs="Times New Roman"/>
                <w:sz w:val="28"/>
              </w:rPr>
              <w:t>ơn so với yêu cầu quy định Mục 17.3 CDNĐT, không đúng tên Bên mời thầu (đơn vị thụ hưởng), không phải là bản gốc và không có chữ ký hợp lệ hoặc có kèm theo điều kiện gây bất lợi cho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17.5. Nhà đầu tư không được lựa chọn sẽ được hoàn trả hoặc g</w:t>
            </w:r>
            <w:r>
              <w:rPr>
                <w:rFonts w:ascii="Times New Roman" w:eastAsia="Times New Roman" w:hAnsi="Times New Roman" w:cs="Times New Roman"/>
                <w:sz w:val="28"/>
              </w:rPr>
              <w:t xml:space="preserve">iải tỏa bảo đảm dự thầu trong thời hạn tối đa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kể từ ngày thông báo kết quả lựa chọn nhà đầu tư. Đối với nhà đầu tư được lựa chọn, bảo đảm dự thầu được hoàn trả hoặc giải tỏa sau khi nhà đầu tư thực hiện biện pháp bảo đảm thực hiện hợ</w:t>
            </w:r>
            <w:r>
              <w:rPr>
                <w:rFonts w:ascii="Times New Roman" w:eastAsia="Times New Roman" w:hAnsi="Times New Roman" w:cs="Times New Roman"/>
                <w:sz w:val="28"/>
              </w:rPr>
              <w:t>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17.6. Bảo đảm dự thầu không được hoàn trả trong các trường hợp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Nhà đầu tư rút HSDT (HSĐXKT, HSĐXTC) sau thời điểm đóng thầu và trong thời gian có hiệu lực của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Nhà đầu tư vi phạm pháp luật về đấu thầu dẫn đến phải hủy thầu theo </w:t>
            </w:r>
            <w:r>
              <w:rPr>
                <w:rFonts w:ascii="Times New Roman" w:eastAsia="Times New Roman" w:hAnsi="Times New Roman" w:cs="Times New Roman"/>
                <w:sz w:val="28"/>
              </w:rPr>
              <w:t>quy định tại điểm d Mục 35.1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Nhà đầu tư được lựa chọn không thực hiện biện pháp bảo đảm thực hiện hợp đồng theo quy định tại Mục 39.1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Nhà đầu tư không tiến hành hoặc từ chối tiến hành đàm phán sơ bộ hợp đồng trong thời hạn 05 ngày làm v</w:t>
            </w:r>
            <w:r>
              <w:rPr>
                <w:rFonts w:ascii="Times New Roman" w:eastAsia="Times New Roman" w:hAnsi="Times New Roman" w:cs="Times New Roman"/>
                <w:sz w:val="28"/>
              </w:rPr>
              <w:t xml:space="preserve">iệc, kể từ ngày nhận được thông báo mời đến đàm phán sơ bộ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của Bên mời thầu, trừ trường hợp bất khả kháng;</w:t>
            </w:r>
          </w:p>
          <w:p w:rsidR="00E97F61" w:rsidRDefault="00236794">
            <w:pPr>
              <w:spacing w:before="120" w:after="0" w:line="380" w:lineRule="auto"/>
              <w:jc w:val="both"/>
            </w:pPr>
            <w:r>
              <w:rPr>
                <w:rFonts w:ascii="Times New Roman" w:eastAsia="Times New Roman" w:hAnsi="Times New Roman" w:cs="Times New Roman"/>
                <w:sz w:val="28"/>
              </w:rPr>
              <w:t xml:space="preserve">đ) Nhà đầu tư không tiến hành hoặc từ chối tiến hành đàm phán, hoàn thiện, ký kết hợp </w:t>
            </w:r>
            <w:r>
              <w:rPr>
                <w:rFonts w:ascii="Times New Roman" w:eastAsia="Times New Roman" w:hAnsi="Times New Roman" w:cs="Times New Roman"/>
                <w:sz w:val="28"/>
              </w:rPr>
              <w:t>đồng trong thời gian quy định tại Thông báo chấp thuận HSDT và trao hợp đồng của Bên mời thầu, trừ trường hợp bất khả kháng.</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 xml:space="preserve">18. </w:t>
            </w:r>
            <w:r>
              <w:rPr>
                <w:rFonts w:ascii="Times New Roman" w:eastAsia="Times New Roman" w:hAnsi="Times New Roman" w:cs="Times New Roman"/>
                <w:b/>
                <w:sz w:val="28"/>
                <w:shd w:val="clear" w:color="auto" w:fill="FFFFFF"/>
              </w:rPr>
              <w:t>Thời gian</w:t>
            </w:r>
            <w:r>
              <w:rPr>
                <w:rFonts w:ascii="Times New Roman" w:eastAsia="Times New Roman" w:hAnsi="Times New Roman" w:cs="Times New Roman"/>
                <w:b/>
                <w:sz w:val="28"/>
              </w:rPr>
              <w:t xml:space="preserve"> có hiệu lực của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18.1. HSDT bao gồm HSĐXKLT và HSĐXTC phải có hiệu lực không ngắn hơn thời hạn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w:t>
            </w:r>
            <w:r>
              <w:rPr>
                <w:rFonts w:ascii="Times New Roman" w:eastAsia="Times New Roman" w:hAnsi="Times New Roman" w:cs="Times New Roman"/>
                <w:b/>
                <w:sz w:val="28"/>
              </w:rPr>
              <w:t>BDL</w:t>
            </w:r>
            <w:r>
              <w:rPr>
                <w:rFonts w:ascii="Times New Roman" w:eastAsia="Times New Roman" w:hAnsi="Times New Roman" w:cs="Times New Roman"/>
                <w:sz w:val="28"/>
              </w:rPr>
              <w:t>.</w:t>
            </w:r>
            <w:r>
              <w:rPr>
                <w:rFonts w:ascii="Times New Roman" w:eastAsia="Times New Roman" w:hAnsi="Times New Roman" w:cs="Times New Roman"/>
                <w:sz w:val="28"/>
              </w:rPr>
              <w:t xml:space="preserve"> HSDT có thời hạn hiệu lực ngắn hơn quy định sẽ không được tiếp tục xem xét, đánh giá.</w:t>
            </w:r>
          </w:p>
          <w:p w:rsidR="00E97F61" w:rsidRDefault="00236794">
            <w:pPr>
              <w:spacing w:before="120" w:after="0" w:line="380" w:lineRule="auto"/>
              <w:jc w:val="both"/>
            </w:pPr>
            <w:r>
              <w:rPr>
                <w:rFonts w:ascii="Times New Roman" w:eastAsia="Times New Roman" w:hAnsi="Times New Roman" w:cs="Times New Roman"/>
                <w:sz w:val="28"/>
              </w:rPr>
              <w:t>18.2. Trong trường hợp cần thiết, trước khi hết thời hạn hiệu lực của HSDT, Bên mời thầu có thể đề nghị các nhà đầu tư gia hạn hiệu lực của HSDT (gia hạn hiệu lực của cả</w:t>
            </w:r>
            <w:r>
              <w:rPr>
                <w:rFonts w:ascii="Times New Roman" w:eastAsia="Times New Roman" w:hAnsi="Times New Roman" w:cs="Times New Roman"/>
                <w:sz w:val="28"/>
              </w:rPr>
              <w:t xml:space="preserve"> HSĐXKT và HSĐXTC), đồng thời yêu cầu nhà đầu tư gia hạn tương ứng thời gian có hiệu lực của bảo đảm dự thầu (bằng thời gian có hiệu lực của HSDT sau khi gia hạn cộng thêm 30 ngày). Nếu nhà đầu tư không chấp nhận việc gia hạn hiệu lực của HSDT thì HSDT của</w:t>
            </w:r>
            <w:r>
              <w:rPr>
                <w:rFonts w:ascii="Times New Roman" w:eastAsia="Times New Roman" w:hAnsi="Times New Roman" w:cs="Times New Roman"/>
                <w:sz w:val="28"/>
              </w:rPr>
              <w:t xml:space="preserve"> nhà đầu tư không được xem xét, đánh giá tiếp. Nhà đầu tư chấp nhận đề nghị gia hạn không được phép thay đổi bất kỳ nội dung nào của HSDT. Việc đề nghị gia hạn và chấp thuận hoặc không chấp thuận gia hạn phải được thể hiện bằng văn bản.</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 xml:space="preserve">19. Quy cách HSDT </w:t>
            </w:r>
            <w:r>
              <w:rPr>
                <w:rFonts w:ascii="Times New Roman" w:eastAsia="Times New Roman" w:hAnsi="Times New Roman" w:cs="Times New Roman"/>
                <w:b/>
                <w:sz w:val="28"/>
              </w:rPr>
              <w:t>và chữ ký trong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19.1. Nhà đầu tư phải chuẩn bị HSDT bao gồm: 01 bản gốc HSĐXKT, 01 bản gốc HSĐXTC một số bản chụp HSĐXKT, HSĐXTC theo số lượng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Trên trang bìa của các hồ sơ tương ứng phải ghi rõ “BẢN GỐC HS</w:t>
            </w:r>
            <w:r>
              <w:rPr>
                <w:rFonts w:ascii="Times New Roman" w:eastAsia="Times New Roman" w:hAnsi="Times New Roman" w:cs="Times New Roman"/>
                <w:sz w:val="28"/>
              </w:rPr>
              <w:t>ĐXKT” “BẢN GỐC HSĐXTC” “BẢN CHỤP HSĐXKT”, “BẢN CHỤP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Trường hợp có sửa đổi, thay thế HSĐXKT, HSĐXTC thì nhà đầu tư phải chuẩn bị 01 bản gốc và một số bản chụp hồ sơ theo số lượng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Trên trang bìa của các hồ sơ tương ứng phải ghi rõ </w:t>
            </w:r>
            <w:r>
              <w:rPr>
                <w:rFonts w:ascii="Times New Roman" w:eastAsia="Times New Roman" w:hAnsi="Times New Roman" w:cs="Times New Roman"/>
                <w:sz w:val="28"/>
              </w:rPr>
              <w:t>“BẢN GỐC HSĐXKT SỬA ĐỔI”, “BẢN CHỤP HSĐXKT SỬA ĐỔI”, “BẢN GỐC HSĐXTC SỬA ĐỔI”, “BẢN CHỤP HSĐXTC SỬA ĐỔI”, “BẢN GỐC HSĐXKT THAY THẾ”, “BẢN CHỤP HSĐXKT THAY THẾ”, “BẢN GỐC HSĐXTC THAY THẾ”, “BẢN CHỤP HSĐXTC THAY THẾ”.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19.2. Nhà đầu tư phải chịu trách nhiệm v</w:t>
            </w:r>
            <w:r>
              <w:rPr>
                <w:rFonts w:ascii="Times New Roman" w:eastAsia="Times New Roman" w:hAnsi="Times New Roman" w:cs="Times New Roman"/>
                <w:sz w:val="28"/>
              </w:rPr>
              <w:t xml:space="preserve">ề tính thống nhất giữa bản gốc và bản chụp. Trường hợp có sự sai khác giữa bản gốc và bản chụp nhưng không làm thay đổi thứ tự xếp hạng nhà đầu tư thì căn cứ vào bản gốc để đánh giá.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có sự sai khác giữa bản gốc và bản chụp dẫn đến kết quả đánh g</w:t>
            </w:r>
            <w:r>
              <w:rPr>
                <w:rFonts w:ascii="Times New Roman" w:eastAsia="Times New Roman" w:hAnsi="Times New Roman" w:cs="Times New Roman"/>
                <w:sz w:val="28"/>
              </w:rPr>
              <w:t>iá trên bản gốc khác kết quả đánh giá trên bản chụp, làm thay đổi thứ tự xếp hạng nhà đầu tư thì HSDT của nhà đầu tư đó bị loại.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19.3. Bản gốc của HSĐXKT, HSĐXTC phải được đánh máy hoặc viết bằng mực không phai, đánh số trang theo thứ tự liên tục. Đơn dự t</w:t>
            </w:r>
            <w:r>
              <w:rPr>
                <w:rFonts w:ascii="Times New Roman" w:eastAsia="Times New Roman" w:hAnsi="Times New Roman" w:cs="Times New Roman"/>
                <w:sz w:val="28"/>
              </w:rPr>
              <w:t xml:space="preserve">hầu, các văn bản bổ sung, làm rõ HSDT (nếu có) và các biểu mẫu khác được lập theo quy định tại Chương IV - Biểu mẫu dự thầu phải được đại diện hợp pháp của nhà đầu tư (người đại diện theo pháp luật hoặc người được ủy quyền) ký tên và đóng dấu (nếu có). </w:t>
            </w:r>
            <w:r>
              <w:rPr>
                <w:rFonts w:ascii="Times New Roman" w:eastAsia="Times New Roman" w:hAnsi="Times New Roman" w:cs="Times New Roman"/>
                <w:sz w:val="28"/>
                <w:shd w:val="clear" w:color="auto" w:fill="FFFFFF"/>
              </w:rPr>
              <w:t>Trư</w:t>
            </w:r>
            <w:r>
              <w:rPr>
                <w:rFonts w:ascii="Times New Roman" w:eastAsia="Times New Roman" w:hAnsi="Times New Roman" w:cs="Times New Roman"/>
                <w:sz w:val="28"/>
                <w:shd w:val="clear" w:color="auto" w:fill="FFFFFF"/>
              </w:rPr>
              <w:t>ờng hợp</w:t>
            </w:r>
            <w:r>
              <w:rPr>
                <w:rFonts w:ascii="Times New Roman" w:eastAsia="Times New Roman" w:hAnsi="Times New Roman" w:cs="Times New Roman"/>
                <w:sz w:val="28"/>
              </w:rPr>
              <w:t xml:space="preserve"> ủy quyền phải có giấy ủy quyền theo Mẫu số 02 tại Chương IV hoặc bản chụp Điều lệ công ty, Quyết định thành lập chi nhánh hoặc các tài liệu khác chứng minh thẩm quyền của người được ủy quyền và được nộp cùng với HSĐXKT,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19.4. Trường hợp là </w:t>
            </w:r>
            <w:r>
              <w:rPr>
                <w:rFonts w:ascii="Times New Roman" w:eastAsia="Times New Roman" w:hAnsi="Times New Roman" w:cs="Times New Roman"/>
                <w:sz w:val="28"/>
              </w:rPr>
              <w:t>nhà đầu tư liên danh thì các nội dung của HSDT nêu tại Mục 19.3 CDNĐT phải có chữ ký của đại diện hợp pháp của tất cả các thành viên liên danh hoặc thành viên đại diện nhà đầu tư liên danh theo thỏa thuận liên danh. Văn bản thỏa thuận liên danh phải có chữ</w:t>
            </w:r>
            <w:r>
              <w:rPr>
                <w:rFonts w:ascii="Times New Roman" w:eastAsia="Times New Roman" w:hAnsi="Times New Roman" w:cs="Times New Roman"/>
                <w:sz w:val="28"/>
              </w:rPr>
              <w:t xml:space="preserve"> ký của đại diện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của tất cả các thành viên trong liên danh.</w:t>
            </w:r>
          </w:p>
          <w:p w:rsidR="00E97F61" w:rsidRDefault="00236794">
            <w:pPr>
              <w:spacing w:before="120" w:after="0" w:line="380" w:lineRule="auto"/>
              <w:jc w:val="both"/>
            </w:pPr>
            <w:r>
              <w:rPr>
                <w:rFonts w:ascii="Times New Roman" w:eastAsia="Times New Roman" w:hAnsi="Times New Roman" w:cs="Times New Roman"/>
                <w:sz w:val="28"/>
              </w:rPr>
              <w:t>19.5. Những chữ được ghi thêm, ghi chèn vào giữa các dòng, những chữ bị tẩy xóa hoặc viết đè lên sẽ chỉ được coi là hợp lệ nếu có chữ ký ở bên cạnh hoặc tại trang đó của người ký đơn dự t</w:t>
            </w:r>
            <w:r>
              <w:rPr>
                <w:rFonts w:ascii="Times New Roman" w:eastAsia="Times New Roman" w:hAnsi="Times New Roman" w:cs="Times New Roman"/>
                <w:sz w:val="28"/>
              </w:rPr>
              <w: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20. Niêm phong và ghi bên ngoài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tabs>
                <w:tab w:val="left" w:pos="2520"/>
              </w:tabs>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20.1. Túi đựng HSĐXKT bao gồm bản gốc và các bản chụp HSĐXKT, bên ngoài phải ghi rõ “HỒ SƠ ĐỀ XUẤT VỀ KỸ THUẬT”. Túi đựng HSĐXTC bao gồm bản gốc và các bản chụp HSĐXTC, bên ngoài phải ghi rõ “HỒ S</w:t>
            </w:r>
            <w:r>
              <w:rPr>
                <w:rFonts w:ascii="Times New Roman" w:eastAsia="Times New Roman" w:hAnsi="Times New Roman" w:cs="Times New Roman"/>
                <w:sz w:val="28"/>
              </w:rPr>
              <w:t>Ơ ĐỀ XUẤT VỀ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nhà đầu tư có sửa đổi, thay thế HSĐXKT, HSĐXTC thì hồ sơ sửa đổi, thay thế (bao gồm bản gốc và các bản chụp) phải được đựng trong các túi riêng biệt với túi đựng HSĐXKT và túi đựng HSĐXTC, bên ngoài phải ghi rõ “HSĐXKT S</w:t>
            </w:r>
            <w:r>
              <w:rPr>
                <w:rFonts w:ascii="Times New Roman" w:eastAsia="Times New Roman" w:hAnsi="Times New Roman" w:cs="Times New Roman"/>
                <w:sz w:val="28"/>
              </w:rPr>
              <w:t>ỬA ĐỔI”, “HSĐXKT THAY THẾ”, “HSĐXTC SỬA ĐỔI”, “HSĐXTC THAY THẾ”.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túi đựng: HSĐXKT, HSĐXTC, HSĐXKT sửa đổi, HSĐXTC sửa đổi, HSĐXKT thay thế, HSĐXTC thay thế phải được niêm phong. Cách niêm phong theo quy định riêng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20.2. Trên các túi đựn</w:t>
            </w:r>
            <w:r>
              <w:rPr>
                <w:rFonts w:ascii="Times New Roman" w:eastAsia="Times New Roman" w:hAnsi="Times New Roman" w:cs="Times New Roman"/>
                <w:sz w:val="28"/>
              </w:rPr>
              <w:t>g hồ sơ phải ghi đầy đủ các thông tin: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Tên và địa chỉ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Tên người nhận là tên Bên mời thầu theo quy định tại Mục 1.1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Tên dự án theo quy định tại Mục 1.6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Ghi dòng chữ cảnh báo: “không được mở trước thời điểm mở HSĐXKT</w:t>
            </w:r>
            <w:r>
              <w:rPr>
                <w:rFonts w:ascii="Times New Roman" w:eastAsia="Times New Roman" w:hAnsi="Times New Roman" w:cs="Times New Roman"/>
                <w:sz w:val="28"/>
              </w:rPr>
              <w:t xml:space="preserve">” đối với túi đựng HSĐXKT và túi đựng HSĐXKT sửa đổi, HSĐXKT thay thế (nếu có); “không được mở trước thời điểm mở HSĐXTC” đối </w:t>
            </w:r>
            <w:r>
              <w:rPr>
                <w:rFonts w:ascii="Times New Roman" w:eastAsia="Times New Roman" w:hAnsi="Times New Roman" w:cs="Times New Roman"/>
                <w:sz w:val="28"/>
                <w:shd w:val="clear" w:color="auto" w:fill="FFFFFF"/>
              </w:rPr>
              <w:t>với</w:t>
            </w:r>
            <w:r>
              <w:rPr>
                <w:rFonts w:ascii="Times New Roman" w:eastAsia="Times New Roman" w:hAnsi="Times New Roman" w:cs="Times New Roman"/>
                <w:sz w:val="28"/>
              </w:rPr>
              <w:t xml:space="preserve"> túi đựng HSĐXTC và túi đựng KSĐXTC sửa đổi, HSĐXTC thay thế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20.3. Trong trường hợp HSDT gồm nhiều tài liệu, nhà đầu </w:t>
            </w:r>
            <w:r>
              <w:rPr>
                <w:rFonts w:ascii="Times New Roman" w:eastAsia="Times New Roman" w:hAnsi="Times New Roman" w:cs="Times New Roman"/>
                <w:sz w:val="28"/>
              </w:rPr>
              <w:t>tư cần thực hiện việc đóng gói toàn bộ tài liệu sao cho việc tiếp nhận và bảo quản HSDT của Bên mời thầu được thuận tiện, đảm bảo sự toàn vẹn của HSDT, tránh thất lạc, mất mát.</w:t>
            </w:r>
          </w:p>
          <w:p w:rsidR="00E97F61" w:rsidRDefault="00236794">
            <w:pPr>
              <w:spacing w:before="120" w:after="0" w:line="380" w:lineRule="auto"/>
              <w:jc w:val="both"/>
            </w:pPr>
            <w:r>
              <w:rPr>
                <w:rFonts w:ascii="Times New Roman" w:eastAsia="Times New Roman" w:hAnsi="Times New Roman" w:cs="Times New Roman"/>
                <w:sz w:val="28"/>
              </w:rPr>
              <w:t>20.4. Nhà đầu tư phải chịu trách nhiệm về hậu quả hoặc sự bất lợi nếu không tuâ</w:t>
            </w:r>
            <w:r>
              <w:rPr>
                <w:rFonts w:ascii="Times New Roman" w:eastAsia="Times New Roman" w:hAnsi="Times New Roman" w:cs="Times New Roman"/>
                <w:sz w:val="28"/>
              </w:rPr>
              <w:t xml:space="preserve">n theo quy định của HSMT này như không niêm phong hoặc làm mất niêm phong HSDT trong quá </w:t>
            </w:r>
            <w:r>
              <w:rPr>
                <w:rFonts w:ascii="Times New Roman" w:eastAsia="Times New Roman" w:hAnsi="Times New Roman" w:cs="Times New Roman"/>
                <w:sz w:val="28"/>
                <w:shd w:val="clear" w:color="auto" w:fill="FFFFFF"/>
              </w:rPr>
              <w:t>trình</w:t>
            </w:r>
            <w:r>
              <w:rPr>
                <w:rFonts w:ascii="Times New Roman" w:eastAsia="Times New Roman" w:hAnsi="Times New Roman" w:cs="Times New Roman"/>
                <w:sz w:val="28"/>
              </w:rPr>
              <w:t xml:space="preserve"> chuyển đến Bên mời thầu, không ghi đúng các thông tin trên túi đựng HSDT theo hướng dẫn quy định tại các Mục 20.1 và 20.2 CDNĐT. Bên mời thầu sẽ không chịu trách</w:t>
            </w:r>
            <w:r>
              <w:rPr>
                <w:rFonts w:ascii="Times New Roman" w:eastAsia="Times New Roman" w:hAnsi="Times New Roman" w:cs="Times New Roman"/>
                <w:sz w:val="28"/>
              </w:rPr>
              <w:t xml:space="preserve"> nhiệm về tính bảo mật thông tin của HSDT nếu nhà đầu tư không thực hiện đúng quy định nêu trên.</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21. Thời điểm đóng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21.1. Nhà đầu tư nộp trực tiếp hoặc gửi HSDT đến địa chỉ của Bên mời thầu theo quy định tại Mục 1.1 CDNĐT nhưng phải đảm bảo B</w:t>
            </w:r>
            <w:r>
              <w:rPr>
                <w:rFonts w:ascii="Times New Roman" w:eastAsia="Times New Roman" w:hAnsi="Times New Roman" w:cs="Times New Roman"/>
                <w:sz w:val="28"/>
              </w:rPr>
              <w:t xml:space="preserve">ên mời thầu nhận được trước </w:t>
            </w:r>
            <w:r>
              <w:rPr>
                <w:rFonts w:ascii="Times New Roman" w:eastAsia="Times New Roman" w:hAnsi="Times New Roman" w:cs="Times New Roman"/>
                <w:sz w:val="28"/>
                <w:shd w:val="clear" w:color="auto" w:fill="FFFFFF"/>
              </w:rPr>
              <w:t>thời điểm</w:t>
            </w:r>
            <w:r>
              <w:rPr>
                <w:rFonts w:ascii="Times New Roman" w:eastAsia="Times New Roman" w:hAnsi="Times New Roman" w:cs="Times New Roman"/>
                <w:sz w:val="28"/>
              </w:rPr>
              <w:t xml:space="preserve"> đóng thầu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Bên mời thầu tiếp nhận HSDT của tất cả nhà đầu tư nộp HSDT trước thời điểm đóng thầu, kể cả trường hợp nhà đầu tư tham dự thầu chưa mua hoặc chưa nhận HSMT trực tiếp từ Bên mời thầu. Trường </w:t>
            </w:r>
            <w:r>
              <w:rPr>
                <w:rFonts w:ascii="Times New Roman" w:eastAsia="Times New Roman" w:hAnsi="Times New Roman" w:cs="Times New Roman"/>
                <w:sz w:val="28"/>
              </w:rPr>
              <w:t xml:space="preserve">hợp chưa mua HSMT thì nhà đầu tư phải trả cho Bên mời thầu khoản tiền bằng giá bán HSMT nêu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trước khi HSDT được tiếp nhận.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21.2. Bên mời thầu có thể gia hạn thời điểm đóng thầu khi sửa đổi HSMT theo quy định tại Mục 7 CDNĐT. Khi gia hạn thời điểm đ</w:t>
            </w:r>
            <w:r>
              <w:rPr>
                <w:rFonts w:ascii="Times New Roman" w:eastAsia="Times New Roman" w:hAnsi="Times New Roman" w:cs="Times New Roman"/>
                <w:sz w:val="28"/>
              </w:rPr>
              <w:t>óng thầu, mọi trách nhiệm của Bên mời thầu và nhà đầu tư theo thời điểm đóng thầu trước đó sẽ được thay đổi theo thời điểm đóng thầu mới được gia hạn.</w:t>
            </w:r>
          </w:p>
          <w:p w:rsidR="00E97F61" w:rsidRDefault="00236794">
            <w:pPr>
              <w:spacing w:before="120" w:after="0" w:line="380" w:lineRule="auto"/>
              <w:jc w:val="both"/>
            </w:pPr>
            <w:r>
              <w:rPr>
                <w:rFonts w:ascii="Times New Roman" w:eastAsia="Times New Roman" w:hAnsi="Times New Roman" w:cs="Times New Roman"/>
                <w:sz w:val="28"/>
              </w:rPr>
              <w:t xml:space="preserve">21.3. Khi gia hạn thời điểm đóng thầu, Bên mời thầu sẽ thông báo bằng văn bản cho các nhà đầu tư đã nhận </w:t>
            </w:r>
            <w:r>
              <w:rPr>
                <w:rFonts w:ascii="Times New Roman" w:eastAsia="Times New Roman" w:hAnsi="Times New Roman" w:cs="Times New Roman"/>
                <w:sz w:val="28"/>
              </w:rPr>
              <w:t>HSMT hoặc đã nộp HSDT. Khi thông báo, Bên mời thầu sẽ ghi rõ thời điểm đóng thầu mới được gia hạn để nhà đầu tư có đủ thời gian sửa đổi hoặc bổ sung HSDT theo yêu cầu mới. Nhà đầu tư đã nộp HSDT có thể nhận lại để sửa đổi, bổ sung HSDT của mình. Trường hợp</w:t>
            </w:r>
            <w:r>
              <w:rPr>
                <w:rFonts w:ascii="Times New Roman" w:eastAsia="Times New Roman" w:hAnsi="Times New Roman" w:cs="Times New Roman"/>
                <w:sz w:val="28"/>
              </w:rPr>
              <w:t xml:space="preserve"> nhà đầu tư chưa nhận lại hoặc không nhận lại HSDT thì Bên mời thầu quản lý HSDT đó theo chế độ quản lý hồ sơ “mật”.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22. HSDT nộp muộn</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Bên mời thầu sẽ không xem xét bất kỳ HSDT nào được nộp sau thời điểm đóng thầu. Bất kỳ HSDT nào mà Bên mời thầu nhận </w:t>
            </w:r>
            <w:r>
              <w:rPr>
                <w:rFonts w:ascii="Times New Roman" w:eastAsia="Times New Roman" w:hAnsi="Times New Roman" w:cs="Times New Roman"/>
                <w:sz w:val="28"/>
              </w:rPr>
              <w:t>được sau thời điểm đóng thầu sẽ bị tuyên bố là HSDT nộp muộn, bị loại và được trả lại nguyên trạng cho nhà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23. Sửa đổi, thay thế và rút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23.1. Sau khi nộp HSDT, nhà đầu tư có thể sửa đổi, thay thế hoặc rút HSDT bằng cách gửi văn bản đề nghị có</w:t>
            </w:r>
            <w:r>
              <w:rPr>
                <w:rFonts w:ascii="Times New Roman" w:eastAsia="Times New Roman" w:hAnsi="Times New Roman" w:cs="Times New Roman"/>
                <w:sz w:val="28"/>
              </w:rPr>
              <w:t xml:space="preserve"> chữ ký của người đại diện hợp pháp của nhà đầu tư, trường hợp ủy quyền thì phải gửi kèm giấy ủy quyền theo quy định tại Mục 11.2 và 11.3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23.2. Hồ sơ sửa đổi hoặc thay thế HSDT phải được gửi kèm với văn bản đề nghị sửa đổi, thay thế và phải bảo đảm </w:t>
            </w:r>
            <w:r>
              <w:rPr>
                <w:rFonts w:ascii="Times New Roman" w:eastAsia="Times New Roman" w:hAnsi="Times New Roman" w:cs="Times New Roman"/>
                <w:sz w:val="28"/>
              </w:rPr>
              <w:t>các 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Được nhà đầu tư chuẩn bị và nộp cho Bên mời thầu theo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Mục 19 và Mục 20 CDNĐT, trên túi đựng văn bản đề nghị phải ghi rõ “SỬA ĐỔI HSDT” hoặc “THAY THẾ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Đ</w:t>
            </w:r>
            <w:r>
              <w:rPr>
                <w:rFonts w:ascii="Times New Roman" w:eastAsia="Times New Roman" w:hAnsi="Times New Roman" w:cs="Times New Roman"/>
                <w:sz w:val="28"/>
                <w:shd w:val="clear" w:color="auto" w:fill="FFFFFF"/>
              </w:rPr>
              <w:t>ượ</w:t>
            </w:r>
            <w:r>
              <w:rPr>
                <w:rFonts w:ascii="Times New Roman" w:eastAsia="Times New Roman" w:hAnsi="Times New Roman" w:cs="Times New Roman"/>
                <w:sz w:val="28"/>
              </w:rPr>
              <w:t>c Bên mời thầu tiếp nhận trước thời điểm đóng thầu theo qu</w:t>
            </w:r>
            <w:r>
              <w:rPr>
                <w:rFonts w:ascii="Times New Roman" w:eastAsia="Times New Roman" w:hAnsi="Times New Roman" w:cs="Times New Roman"/>
                <w:sz w:val="28"/>
              </w:rPr>
              <w:t>y định tại Mục 21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23.3. Văn bản đề nghị rút HSDT phải đảm bảo các 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Trên túi đựng văn bản đề nghị phải ghi rõ “RÚT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Được Bên mời thầu tiếp nhận trước thời điểm đóng thầu theo quy </w:t>
            </w:r>
            <w:r>
              <w:rPr>
                <w:rFonts w:ascii="Times New Roman" w:eastAsia="Times New Roman" w:hAnsi="Times New Roman" w:cs="Times New Roman"/>
                <w:sz w:val="28"/>
                <w:shd w:val="clear" w:color="auto" w:fill="FFFFFF"/>
              </w:rPr>
              <w:t>định</w:t>
            </w:r>
            <w:r>
              <w:rPr>
                <w:rFonts w:ascii="Times New Roman" w:eastAsia="Times New Roman" w:hAnsi="Times New Roman" w:cs="Times New Roman"/>
                <w:sz w:val="28"/>
              </w:rPr>
              <w:t xml:space="preserve"> tại Mục 21 CĐNĐT.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HSDT mà nhà đầu tư y</w:t>
            </w:r>
            <w:r>
              <w:rPr>
                <w:rFonts w:ascii="Times New Roman" w:eastAsia="Times New Roman" w:hAnsi="Times New Roman" w:cs="Times New Roman"/>
                <w:sz w:val="28"/>
              </w:rPr>
              <w:t xml:space="preserve">êu cầu rút sẽ được trả lại cho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theo nguyên trạng.</w:t>
            </w:r>
          </w:p>
          <w:p w:rsidR="00E97F61" w:rsidRDefault="00236794">
            <w:pPr>
              <w:spacing w:before="120" w:after="0" w:line="380" w:lineRule="auto"/>
              <w:jc w:val="both"/>
            </w:pPr>
            <w:r>
              <w:rPr>
                <w:rFonts w:ascii="Times New Roman" w:eastAsia="Times New Roman" w:hAnsi="Times New Roman" w:cs="Times New Roman"/>
                <w:sz w:val="28"/>
              </w:rPr>
              <w:t>23.4. Bên mời thầu chỉ chấp nhận việc sửa đổi, thay thế hoặc rút HSDT của nhà đầu tư nêu nhận được văn bản đề nghị trước thời điểm đóng 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24. Bảo mật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24.1. Thông tin liên quan đến việc đánh </w:t>
            </w:r>
            <w:r>
              <w:rPr>
                <w:rFonts w:ascii="Times New Roman" w:eastAsia="Times New Roman" w:hAnsi="Times New Roman" w:cs="Times New Roman"/>
                <w:sz w:val="28"/>
              </w:rPr>
              <w:t>giá HSDT phải được giữ bí mật và không được phép tiết lộ cho các nhà đầu tư hay bất kỳ người nào không có liên quan chính thức đến quá trình lựa chọn nhà đầu tư cho đến khi công khai kết quả lựa chọn nhà đầu tư. Trong mọi trường hợp không được tiết lộ thôn</w:t>
            </w:r>
            <w:r>
              <w:rPr>
                <w:rFonts w:ascii="Times New Roman" w:eastAsia="Times New Roman" w:hAnsi="Times New Roman" w:cs="Times New Roman"/>
                <w:sz w:val="28"/>
              </w:rPr>
              <w:t>g tin trong HSDT của nhà đầu tư này cho nhà đầu tư khác, trừ thông tin được công khai khi mở HSDT.</w:t>
            </w:r>
          </w:p>
          <w:p w:rsidR="00E97F61" w:rsidRDefault="00236794">
            <w:pPr>
              <w:spacing w:before="120" w:after="0" w:line="380" w:lineRule="auto"/>
              <w:jc w:val="both"/>
            </w:pPr>
            <w:r>
              <w:rPr>
                <w:rFonts w:ascii="Times New Roman" w:eastAsia="Times New Roman" w:hAnsi="Times New Roman" w:cs="Times New Roman"/>
                <w:sz w:val="28"/>
              </w:rPr>
              <w:t>24.2. Trừ trường hợp làm rõ HSDT theo quy định tại Mục 25 CDNĐT và đàm phán sơ bộ hợp đồng theo quy định tại Mục 33 CDNĐT, nhà đầu tư không được phép tiếp xú</w:t>
            </w:r>
            <w:r>
              <w:rPr>
                <w:rFonts w:ascii="Times New Roman" w:eastAsia="Times New Roman" w:hAnsi="Times New Roman" w:cs="Times New Roman"/>
                <w:sz w:val="28"/>
              </w:rPr>
              <w:t>c với Bên mời thầu về các vấn đề liên quan đến HSDT của mình và các vấn đề khác liên quan đến dự án trong suốt thời gian từ khi mở HSDT cho đến khi công khai kết quả lựa chọn nhà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25. Làm rõ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25.1.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sau khi đóng thầu, nếu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p</w:t>
            </w:r>
            <w:r>
              <w:rPr>
                <w:rFonts w:ascii="Times New Roman" w:eastAsia="Times New Roman" w:hAnsi="Times New Roman" w:cs="Times New Roman"/>
                <w:sz w:val="28"/>
              </w:rPr>
              <w:t>hát hiện HSDT thiếu các tài liệu chứng minh tư cách hợp lệ, năng lực, kinh nghiệm thì nhà đầu tư (trường hợp được chấp nhận thay đổi tư cách) được phép gửi tài liệu đến Bên mời thầu để làm rõ về tư cách hợp lệ của mình. Bên mời thầu có trách nhiệm tiếp nhậ</w:t>
            </w:r>
            <w:r>
              <w:rPr>
                <w:rFonts w:ascii="Times New Roman" w:eastAsia="Times New Roman" w:hAnsi="Times New Roman" w:cs="Times New Roman"/>
                <w:sz w:val="28"/>
              </w:rPr>
              <w:t xml:space="preserve">n những tài liệu làm rõ của nhà đầu tư để xem xét, đánh giá; các tài liệu bổ sung, làm rõ về tư cách hợp lệ, năng lực, kinh nghiệm được coi như một phần của HSDT. Bên mời thầu phải thông báo bằng văn bản cho nhà đầu tư về việc đã nhận được các tài liệu bổ </w:t>
            </w:r>
            <w:r>
              <w:rPr>
                <w:rFonts w:ascii="Times New Roman" w:eastAsia="Times New Roman" w:hAnsi="Times New Roman" w:cs="Times New Roman"/>
                <w:sz w:val="28"/>
              </w:rPr>
              <w:t>sung làm rõ của nhà đầu tư bằng một trong những cách sau: gửi trực tiếp, theo đường bưu điện, fax hoặc 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25.2. Sau khi mở HSĐXKT, HSĐXTC, nhà đầu tư có trách nhiệm làm rõ HSĐXKT, HSĐXTC theo yêu cầu của Bên mời thầu. Tất cả yêu cầu làm rõ của Bên mời</w:t>
            </w:r>
            <w:r>
              <w:rPr>
                <w:rFonts w:ascii="Times New Roman" w:eastAsia="Times New Roman" w:hAnsi="Times New Roman" w:cs="Times New Roman"/>
                <w:sz w:val="28"/>
              </w:rPr>
              <w:t xml:space="preserve"> thầu và phản hồi của nhà đầu tư phải được thực hiện bằng văn bản theo một trong những cách sau: gửi trực tiếp, theo đường bưu điện, fax hoặc e-mail. Việc làm rõ chỉ được thực hiện giữa Bên mời thầu và nhà đầu tư có HSDT cần phải làm rõ. Tài liệu làm rõ HS</w:t>
            </w:r>
            <w:r>
              <w:rPr>
                <w:rFonts w:ascii="Times New Roman" w:eastAsia="Times New Roman" w:hAnsi="Times New Roman" w:cs="Times New Roman"/>
                <w:sz w:val="28"/>
              </w:rPr>
              <w:t>DT được Bên mời thầu bảo quản như một phần của HSDT.</w:t>
            </w:r>
          </w:p>
          <w:p w:rsidR="00E97F61" w:rsidRDefault="00236794">
            <w:pPr>
              <w:spacing w:before="120" w:after="0" w:line="380" w:lineRule="auto"/>
              <w:jc w:val="both"/>
            </w:pPr>
            <w:r>
              <w:rPr>
                <w:rFonts w:ascii="Times New Roman" w:eastAsia="Times New Roman" w:hAnsi="Times New Roman" w:cs="Times New Roman"/>
                <w:sz w:val="28"/>
              </w:rPr>
              <w:t>25.3. Việc làm rõ HSDT chỉ được thực hiện giữa Bên mời thầu và nhà đầu tư có HSDT cần phải làm rõ và phải bảo đảm nguyên tắc không làm thay đổi nội dung cơ bản của HSDT đã nộp, không thay đổi bản chất củ</w:t>
            </w:r>
            <w:r>
              <w:rPr>
                <w:rFonts w:ascii="Times New Roman" w:eastAsia="Times New Roman" w:hAnsi="Times New Roman" w:cs="Times New Roman"/>
                <w:sz w:val="28"/>
              </w:rPr>
              <w:t xml:space="preserve">a nhà đầu tư tham dự thầu. Trong văn bản yêu cầu làm rõ phải quy định thời hạn làm rõ của nhà đầu tư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Nội dung làm rõ HSDT được Bên mời thầu bảo quản như một phần của HSDT. Đối với các nội dung làm rõ ảnh hưởng trực tiếp đến việc đánh</w:t>
            </w:r>
            <w:r>
              <w:rPr>
                <w:rFonts w:ascii="Times New Roman" w:eastAsia="Times New Roman" w:hAnsi="Times New Roman" w:cs="Times New Roman"/>
                <w:sz w:val="28"/>
              </w:rPr>
              <w:t xml:space="preserve"> giá tư cách hợp lệ, năng lực, kinh nghiệm và yêu cầu về kỹ thuật, tài chính nếu quá thời hạn làm rõ mà nhà đầu tư không có văn bản làm rõ hoặc có văn bản làm rõ nhưng không đáp ứng được yêu cầu làm rõ của Bên mời thầu thì Bên mời thầu sẽ đánh giá HSDT của</w:t>
            </w:r>
            <w:r>
              <w:rPr>
                <w:rFonts w:ascii="Times New Roman" w:eastAsia="Times New Roman" w:hAnsi="Times New Roman" w:cs="Times New Roman"/>
                <w:sz w:val="28"/>
              </w:rPr>
              <w:t xml:space="preserve"> nhà đầu tư theo HSDT nộp trước thời điểm đóng 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26. Các đối tác có liên quan</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Nhà đầu tư phải kê khai các đối tác dự kiến sẽ cùng tham gia thực hiện dự án theo Mẫu số 06 tại Chương IV - Biểu mẫu dự 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27. Ưu đãi trong lựa chọn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Đối tượng được hưởng ưu đãi và cách tính ưu đãi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28. Các sai khác, đặt điều kiện và bỏ sót nội dung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định nghĩa sau đây sẽ được áp dụng cho quá trình đánh giá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28.1. “Sai khác” là các khác biệt so với yêu cầu nêu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28.2. “Đặt điều kiện” là việc đặt ra các điều kiện có tính hạn chế hoặc thể hiện sự không chấp nhận hoàn toàn đối với các yêu cầu nêu trong HSMT;</w:t>
            </w:r>
          </w:p>
          <w:p w:rsidR="00E97F61" w:rsidRDefault="00236794">
            <w:pPr>
              <w:spacing w:before="120" w:after="0" w:line="380" w:lineRule="auto"/>
              <w:jc w:val="both"/>
            </w:pPr>
            <w:r>
              <w:rPr>
                <w:rFonts w:ascii="Times New Roman" w:eastAsia="Times New Roman" w:hAnsi="Times New Roman" w:cs="Times New Roman"/>
                <w:sz w:val="28"/>
              </w:rPr>
              <w:t>28.3. “Bỏ sót nội dung” là việc nhà đầu tư không cung cấp được một phần hoặc toàn bộ thông tin hay tài liệu th</w:t>
            </w:r>
            <w:r>
              <w:rPr>
                <w:rFonts w:ascii="Times New Roman" w:eastAsia="Times New Roman" w:hAnsi="Times New Roman" w:cs="Times New Roman"/>
                <w:sz w:val="28"/>
              </w:rPr>
              <w:t>eo yêu cầu nêu trong HSMT.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29. Xác định tính đáp ứng của HSDT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29.1. Bên mời thầu sẽ xác định tính đáp ứng của HSDT dựa trên nội dung của HSDT theo quy định tại Mục 10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29.2. HSDT đáp ứng cơ bản là HSDT đáp ứng các yêu cầu cơ bản nêu trong HSMT mà kh</w:t>
            </w:r>
            <w:r>
              <w:rPr>
                <w:rFonts w:ascii="Times New Roman" w:eastAsia="Times New Roman" w:hAnsi="Times New Roman" w:cs="Times New Roman"/>
                <w:sz w:val="28"/>
              </w:rPr>
              <w:t>ông có các sai khác, đặt điều kiện hoặc bỏ sót nội dung cơ bản. Sai khác, đặt điều kiện hoặc bỏ sót nội dung cơ bản là những điểm trong HSDT mà:</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Nếu được chấp nhận thì sẽ gây ảnh hưởng đáng kể đến phạm vi, chất lượng hay hiệu quả thực hiện dự án được qu</w:t>
            </w:r>
            <w:r>
              <w:rPr>
                <w:rFonts w:ascii="Times New Roman" w:eastAsia="Times New Roman" w:hAnsi="Times New Roman" w:cs="Times New Roman"/>
                <w:sz w:val="28"/>
              </w:rPr>
              <w:t>y định trong hợp đồng; gây hạn chế đáng kể và không thống nhất với HSMT về quyền hạn của Người có thẩm quyền hoặc nghĩa vụ của nhà đầu tư trong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Nếu được sửa lại thì sẽ gây ảnh hưởng không công bằng đến vị thế cạnh tranh của nhà đầu tư khác có </w:t>
            </w:r>
            <w:r>
              <w:rPr>
                <w:rFonts w:ascii="Times New Roman" w:eastAsia="Times New Roman" w:hAnsi="Times New Roman" w:cs="Times New Roman"/>
                <w:sz w:val="28"/>
              </w:rPr>
              <w:t>HSDT đáp ứng cơ bản yêu cầu nêu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29.3. Bên mời thầu phải kiểm tra các nội dung về mặt kỹ thuật </w:t>
            </w:r>
            <w:r>
              <w:rPr>
                <w:rFonts w:ascii="Times New Roman" w:eastAsia="Times New Roman" w:hAnsi="Times New Roman" w:cs="Times New Roman"/>
                <w:sz w:val="28"/>
                <w:shd w:val="clear" w:color="auto" w:fill="FFFFFF"/>
              </w:rPr>
              <w:t>của</w:t>
            </w:r>
            <w:r>
              <w:rPr>
                <w:rFonts w:ascii="Times New Roman" w:eastAsia="Times New Roman" w:hAnsi="Times New Roman" w:cs="Times New Roman"/>
                <w:sz w:val="28"/>
              </w:rPr>
              <w:t xml:space="preserve"> HSDT theo Mục 13 CDNĐT và việc kiểm tra đề xuất kỹ thuật nhằm khẳng định rằng tất cả các yêu cầu nêu trong Phần 2 - Yêu cầu thực hiện dự án đã đượ</w:t>
            </w:r>
            <w:r>
              <w:rPr>
                <w:rFonts w:ascii="Times New Roman" w:eastAsia="Times New Roman" w:hAnsi="Times New Roman" w:cs="Times New Roman"/>
                <w:sz w:val="28"/>
              </w:rPr>
              <w:t>c đáp ứng và HSDT không có những sai khác, đặt điều kiện hay bỏ sót các nội dung cơ bản.</w:t>
            </w:r>
          </w:p>
          <w:p w:rsidR="00E97F61" w:rsidRDefault="00236794">
            <w:pPr>
              <w:spacing w:before="120" w:after="0" w:line="380" w:lineRule="auto"/>
              <w:jc w:val="both"/>
            </w:pPr>
            <w:r>
              <w:rPr>
                <w:rFonts w:ascii="Times New Roman" w:eastAsia="Times New Roman" w:hAnsi="Times New Roman" w:cs="Times New Roman"/>
                <w:sz w:val="28"/>
              </w:rPr>
              <w:t xml:space="preserve">29.4. Nếu HSDT không đáp ứng cơ bản các yêu cầu nêu trong HSMT thì HSDT </w:t>
            </w:r>
            <w:r>
              <w:rPr>
                <w:rFonts w:ascii="Times New Roman" w:eastAsia="Times New Roman" w:hAnsi="Times New Roman" w:cs="Times New Roman"/>
                <w:sz w:val="28"/>
              </w:rPr>
              <w:t>đó sẽ bị loại; không được phép sửa đổi các sai khác, đặt điều kiện hoặc bỏ sót nội dung cơ bản trong HSDT đó nhằm làm cho HSDT trở thành đáp ứng cơ bản HSMT.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30. Sai sót không nghiêm trọng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30.1. Với điều kiện HSDT đáp ứng cơ bản yêu cầu nêu trong HSMT thì</w:t>
            </w:r>
            <w:r>
              <w:rPr>
                <w:rFonts w:ascii="Times New Roman" w:eastAsia="Times New Roman" w:hAnsi="Times New Roman" w:cs="Times New Roman"/>
                <w:sz w:val="28"/>
              </w:rPr>
              <w:t xml:space="preserve"> Bên mời thầu </w:t>
            </w:r>
            <w:r>
              <w:rPr>
                <w:rFonts w:ascii="Times New Roman" w:eastAsia="Times New Roman" w:hAnsi="Times New Roman" w:cs="Times New Roman"/>
                <w:sz w:val="28"/>
                <w:shd w:val="clear" w:color="auto" w:fill="FFFFFF"/>
              </w:rPr>
              <w:t>có</w:t>
            </w:r>
            <w:r>
              <w:rPr>
                <w:rFonts w:ascii="Times New Roman" w:eastAsia="Times New Roman" w:hAnsi="Times New Roman" w:cs="Times New Roman"/>
                <w:sz w:val="28"/>
              </w:rPr>
              <w:t xml:space="preserve"> thể chấp nhận các sai sót mà không phải là những sai khác, đặt điều kiện hay bỏ sót nội dung cơ bản trong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30.2. Với điều kiện HSDT đáp ứng cơ bản HSMT, Bên mời thầu có thể yêu cầu nhà đầu tư cung cấp các thông tin hoặc tài liệu cần t</w:t>
            </w:r>
            <w:r>
              <w:rPr>
                <w:rFonts w:ascii="Times New Roman" w:eastAsia="Times New Roman" w:hAnsi="Times New Roman" w:cs="Times New Roman"/>
                <w:sz w:val="28"/>
              </w:rPr>
              <w:t>hiết trong một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w:t>
            </w:r>
            <w:r>
              <w:rPr>
                <w:rFonts w:ascii="Times New Roman" w:eastAsia="Times New Roman" w:hAnsi="Times New Roman" w:cs="Times New Roman"/>
                <w:sz w:val="28"/>
              </w:rPr>
              <w:t xml:space="preserve"> khía cạnh nào của đề xuất về tài chính của nhà đầu tư; nếu không đáp ứng yêu cầu nói trên của Bên mời thầu thì HSDT của nhà đầu tư có thể sẽ bị loại.</w:t>
            </w:r>
          </w:p>
          <w:p w:rsidR="00E97F61" w:rsidRDefault="00236794">
            <w:pPr>
              <w:spacing w:before="120" w:after="0" w:line="380" w:lineRule="auto"/>
              <w:jc w:val="both"/>
            </w:pPr>
            <w:r>
              <w:rPr>
                <w:rFonts w:ascii="Times New Roman" w:eastAsia="Times New Roman" w:hAnsi="Times New Roman" w:cs="Times New Roman"/>
                <w:sz w:val="28"/>
              </w:rPr>
              <w:t>30.3. Với điều kiện HSDT đáp ứng cơ bản HSMT, Bên mời thầu sẽ điều chỉnh các sai sót không nghiêm trọng v</w:t>
            </w:r>
            <w:r>
              <w:rPr>
                <w:rFonts w:ascii="Times New Roman" w:eastAsia="Times New Roman" w:hAnsi="Times New Roman" w:cs="Times New Roman"/>
                <w:sz w:val="28"/>
              </w:rPr>
              <w:t>à có thể định lượng được liên quan đến đề xuất tài chính của nhà đầu tư. Theo đó, đề xuất tài chính của nhà đầu tư sẽ được điều chỉnh cho các hạng mục sai khác so với yêu cầu của HSMT theo quy định tại Mục 34.2 CDNĐT.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31. Mở HSĐXKT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31.1. Ngoại trừ các trư</w:t>
            </w:r>
            <w:r>
              <w:rPr>
                <w:rFonts w:ascii="Times New Roman" w:eastAsia="Times New Roman" w:hAnsi="Times New Roman" w:cs="Times New Roman"/>
                <w:sz w:val="28"/>
              </w:rPr>
              <w:t>ờng hợp HSDT nộp muộn theo quy định tại Mục 22 và HSDT mà nhà đầu tư yêu cầu rút theo quy định tại Mục 23.3 CDNĐT, Bên mời thầu phải mở công khai và đọc to, rõ các thông tin theo điểm b Mục 31.2 CDNĐT của tất cả HSĐXKT thuộc HSDT đã nhận được trước thời đi</w:t>
            </w:r>
            <w:r>
              <w:rPr>
                <w:rFonts w:ascii="Times New Roman" w:eastAsia="Times New Roman" w:hAnsi="Times New Roman" w:cs="Times New Roman"/>
                <w:sz w:val="28"/>
              </w:rPr>
              <w:t xml:space="preserve">ểm đóng thầu. Việc mở HSĐXKT phải được tiến hành công khai theo thời gian và địa điểm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trước sự chứng kiến đại diện của các nhà đầu tư tham dự lễ mở HSĐXKT và đại diện của các cơ quan, tổ chức có liên quan. Việc mở HSĐXKT không phụ thuộc và</w:t>
            </w:r>
            <w:r>
              <w:rPr>
                <w:rFonts w:ascii="Times New Roman" w:eastAsia="Times New Roman" w:hAnsi="Times New Roman" w:cs="Times New Roman"/>
                <w:sz w:val="28"/>
              </w:rPr>
              <w:t>o sự có mặt hay vắng mặt của đại diện nhà đầu tư tham dự thầu. Chỉ có các HSĐXKT được mở và đọc trong lễ mở thầu mới được tiếp tục xem xét và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31.2. Việc mở thầu được thực hiện đối với từng HSDT theo thứ tự chữ cái tên của nhà đầu tư và theo trình</w:t>
            </w:r>
            <w:r>
              <w:rPr>
                <w:rFonts w:ascii="Times New Roman" w:eastAsia="Times New Roman" w:hAnsi="Times New Roman" w:cs="Times New Roman"/>
                <w:sz w:val="28"/>
              </w:rPr>
              <w:t xml:space="preserve"> tự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niêm phong;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Mở bản gốc HSĐXKT, HSĐXKT sửa đổi (nếu có) hoặc HSĐXKT thay thế (nếu có) và đọc to, rõ những thông tin sau: tên nhà đầu tư, số lượng bản gốc, bản chụp HSĐXKT, thời gian có hiệu lực của HSĐXKT, thời gian thực hiện hợp</w:t>
            </w:r>
            <w:r>
              <w:rPr>
                <w:rFonts w:ascii="Times New Roman" w:eastAsia="Times New Roman" w:hAnsi="Times New Roman" w:cs="Times New Roman"/>
                <w:sz w:val="28"/>
              </w:rPr>
              <w:t xml:space="preserve"> đồng, giá trị, hiệu lực của bảo đảm dự thầu và các thông tin khác mà Bên mời thầu thấy cần thiết;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Đại diện của Bên mời thầu phải ký xác nhận vào bản gốc đơn dự thầu thuộc HSĐXKT, giấy </w:t>
            </w:r>
            <w:r>
              <w:rPr>
                <w:rFonts w:ascii="Times New Roman" w:eastAsia="Times New Roman" w:hAnsi="Times New Roman" w:cs="Times New Roman"/>
                <w:sz w:val="28"/>
                <w:shd w:val="clear" w:color="auto" w:fill="FFFFFF"/>
              </w:rPr>
              <w:t>ủy</w:t>
            </w:r>
            <w:r>
              <w:rPr>
                <w:rFonts w:ascii="Times New Roman" w:eastAsia="Times New Roman" w:hAnsi="Times New Roman" w:cs="Times New Roman"/>
                <w:sz w:val="28"/>
              </w:rPr>
              <w:t xml:space="preserve"> quyền của người đại diện theo pháp luật của nhà đầu tư (nếu có), </w:t>
            </w:r>
            <w:r>
              <w:rPr>
                <w:rFonts w:ascii="Times New Roman" w:eastAsia="Times New Roman" w:hAnsi="Times New Roman" w:cs="Times New Roman"/>
                <w:sz w:val="28"/>
                <w:shd w:val="clear" w:color="auto" w:fill="FFFFFF"/>
              </w:rPr>
              <w:t>thỏa thuận</w:t>
            </w:r>
            <w:r>
              <w:rPr>
                <w:rFonts w:ascii="Times New Roman" w:eastAsia="Times New Roman" w:hAnsi="Times New Roman" w:cs="Times New Roman"/>
                <w:sz w:val="28"/>
              </w:rPr>
              <w:t xml:space="preserve"> liên danh (nếu có), bảo đảm dự thầu. Bên mời thầu không được loại bỏ bất kỳ HSDT nào khi mở thầu, trừ các HSDT nộp muộn theo quy định tại Mục 22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31.3. Đối với trường hợp xin rút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Bên mời thầu sẽ mở và đọc to, rõ các thông tin trong t</w:t>
            </w:r>
            <w:r>
              <w:rPr>
                <w:rFonts w:ascii="Times New Roman" w:eastAsia="Times New Roman" w:hAnsi="Times New Roman" w:cs="Times New Roman"/>
                <w:sz w:val="28"/>
              </w:rPr>
              <w:t xml:space="preserve">úi đựng </w:t>
            </w:r>
            <w:r>
              <w:rPr>
                <w:rFonts w:ascii="Times New Roman" w:eastAsia="Times New Roman" w:hAnsi="Times New Roman" w:cs="Times New Roman"/>
                <w:sz w:val="28"/>
                <w:shd w:val="clear" w:color="auto" w:fill="FFFFFF"/>
              </w:rPr>
              <w:t>văn</w:t>
            </w:r>
            <w:r>
              <w:rPr>
                <w:rFonts w:ascii="Times New Roman" w:eastAsia="Times New Roman" w:hAnsi="Times New Roman" w:cs="Times New Roman"/>
                <w:sz w:val="28"/>
              </w:rPr>
              <w:t xml:space="preserve"> bản đề nghị rút HSDT bên ngoài có ghi chữ 1 “RÚT HSDT”, túi đựng HSDT của nhà đầu tư có đề nghị rút HSDT (bao gồm HSĐXKT và HSĐXTC) sẽ được giữ nguyên niêm phong và trả lại nguyên trạng cho nhà đầu tư. Bên mời thầu sẽ không chấp nhận cho nhà đầ</w:t>
            </w:r>
            <w:r>
              <w:rPr>
                <w:rFonts w:ascii="Times New Roman" w:eastAsia="Times New Roman" w:hAnsi="Times New Roman" w:cs="Times New Roman"/>
                <w:sz w:val="28"/>
              </w:rPr>
              <w:t>u tư rút HSDT và vẫn mở HSDT tương ứng nếu văn bản đề nghị “RÚT HSDT” không kèm theo tài liệu chứng minh người ký văn bản đó là đại diện hợp pháp của nhà đầu tư và phải được công khai trong lễ mở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31.4. Đối với trường hợp sửa đổi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Bên mời thầu sẽ tiến hành mở túi đựng văn bản đề nghị “SỬA ĐỔI HSĐXKT”, văn bản này sẽ được mở và đọc to, rõ cùng </w:t>
            </w:r>
            <w:r>
              <w:rPr>
                <w:rFonts w:ascii="Times New Roman" w:eastAsia="Times New Roman" w:hAnsi="Times New Roman" w:cs="Times New Roman"/>
                <w:sz w:val="28"/>
                <w:shd w:val="clear" w:color="auto" w:fill="FFFFFF"/>
              </w:rPr>
              <w:t>với</w:t>
            </w:r>
            <w:r>
              <w:rPr>
                <w:rFonts w:ascii="Times New Roman" w:eastAsia="Times New Roman" w:hAnsi="Times New Roman" w:cs="Times New Roman"/>
                <w:sz w:val="28"/>
              </w:rPr>
              <w:t xml:space="preserve"> các HSĐXKT sửa đổi tương ứng trước khi mở HSĐXKT ban đầu của nhà đầu tư. Bên mời thầu sẽ không, chấp nhận cho nhà đầu tư sửa đổi HSĐXKT nế</w:t>
            </w:r>
            <w:r>
              <w:rPr>
                <w:rFonts w:ascii="Times New Roman" w:eastAsia="Times New Roman" w:hAnsi="Times New Roman" w:cs="Times New Roman"/>
                <w:sz w:val="28"/>
              </w:rPr>
              <w:t>u văn bản đề nghị sửa đổi HSĐXKT không kèm theo tài liệu chứng minh người ký văn bản đó là 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31.5. Đối với trường hợp thay thế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Bên mời thầu sẽ mở và đọc to, rõ thông tin trong túi đựng văn bản đề nghị bên ngoài có ghi</w:t>
            </w:r>
            <w:r>
              <w:rPr>
                <w:rFonts w:ascii="Times New Roman" w:eastAsia="Times New Roman" w:hAnsi="Times New Roman" w:cs="Times New Roman"/>
                <w:sz w:val="28"/>
              </w:rPr>
              <w:t xml:space="preserve"> chữ '‘THAY THẾ HSĐXKT” và HSĐXKT thay thế này sẽ được thay cho HSĐXKT bị thay thế. HSĐXKT bị thay thế sẽ không được mở và được trả lại nguyên trạng cho nhà đầu tư. Bên mời thầu sẽ không chấp nhận cho nhà đầu tư thay thế HSĐXKT nếu văn bản đề nghị thay thế</w:t>
            </w:r>
            <w:r>
              <w:rPr>
                <w:rFonts w:ascii="Times New Roman" w:eastAsia="Times New Roman" w:hAnsi="Times New Roman" w:cs="Times New Roman"/>
                <w:sz w:val="28"/>
              </w:rPr>
              <w:t xml:space="preserve"> HSĐXKT không kèm theo tài liệu chứng minh người ký văn bản đó là đại diện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của nhà đầu tư và phải được công khai trong lễ mở thầu.</w:t>
            </w:r>
          </w:p>
          <w:p w:rsidR="00E97F61" w:rsidRDefault="00236794">
            <w:pPr>
              <w:spacing w:before="120" w:after="0" w:line="380" w:lineRule="auto"/>
              <w:jc w:val="both"/>
            </w:pPr>
            <w:r>
              <w:rPr>
                <w:rFonts w:ascii="Times New Roman" w:eastAsia="Times New Roman" w:hAnsi="Times New Roman" w:cs="Times New Roman"/>
                <w:sz w:val="28"/>
              </w:rPr>
              <w:t>31.6. Bên mời thầu phải lập biên bản mở thầu trong đó bao gồm các thông tin quy định tại Mục 31.2 CDNĐT. Đại diện củ</w:t>
            </w:r>
            <w:r>
              <w:rPr>
                <w:rFonts w:ascii="Times New Roman" w:eastAsia="Times New Roman" w:hAnsi="Times New Roman" w:cs="Times New Roman"/>
                <w:sz w:val="28"/>
              </w:rPr>
              <w:t>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thầu.</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32. Đánh giá H</w:t>
            </w:r>
            <w:r>
              <w:rPr>
                <w:rFonts w:ascii="Times New Roman" w:eastAsia="Times New Roman" w:hAnsi="Times New Roman" w:cs="Times New Roman"/>
                <w:b/>
                <w:sz w:val="28"/>
              </w:rPr>
              <w:t>SĐXKT</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32.1. Đánh giá HSĐXKT theo quy trình, phương pháp và tiêu chuẩn đánh giá quy định tại Chương III - Phương pháp và tiêu chuẩn đánh giá hồ sơ dự thầu.</w:t>
            </w:r>
          </w:p>
          <w:p w:rsidR="00E97F61" w:rsidRDefault="00236794">
            <w:pPr>
              <w:spacing w:before="120" w:after="0" w:line="380" w:lineRule="auto"/>
              <w:jc w:val="both"/>
            </w:pPr>
            <w:r>
              <w:rPr>
                <w:rFonts w:ascii="Times New Roman" w:eastAsia="Times New Roman" w:hAnsi="Times New Roman" w:cs="Times New Roman"/>
                <w:sz w:val="28"/>
              </w:rPr>
              <w:t>32.2. Danh sách nhà đầu tư đáp ứng yêu cầu về kỹ thuật sẽ được phê duyệt bằng văn bản. Bên mời thầu s</w:t>
            </w:r>
            <w:r>
              <w:rPr>
                <w:rFonts w:ascii="Times New Roman" w:eastAsia="Times New Roman" w:hAnsi="Times New Roman" w:cs="Times New Roman"/>
                <w:sz w:val="28"/>
              </w:rPr>
              <w:t>ẽ thông báo bằng văn bản danh sách các nhà đầu tư đáp ứng yêu cầu về kỹ thuật (bao gồm tóm tắt về lý do không được lựa chọn của từng nhà đầu tư) đến tất cả các nhà đầu tư tham dự thầu, trong đó mời các nhà đầu tư đáp ứng yêu cầu về kỹ thuật đến mở hồ sơ đề</w:t>
            </w:r>
            <w:r>
              <w:rPr>
                <w:rFonts w:ascii="Times New Roman" w:eastAsia="Times New Roman" w:hAnsi="Times New Roman" w:cs="Times New Roman"/>
                <w:sz w:val="28"/>
              </w:rPr>
              <w:t xml:space="preserve"> xuất về tài chính, kèm theo thời gian, địa điểm mở HSĐXTC.</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33. Mở HSĐXTC</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33.1. Việc mở HSĐXTC được tiến hành công khai theo thời gian và tại địa điểm nêu trong </w:t>
            </w:r>
            <w:r>
              <w:rPr>
                <w:rFonts w:ascii="Times New Roman" w:eastAsia="Times New Roman" w:hAnsi="Times New Roman" w:cs="Times New Roman"/>
                <w:sz w:val="28"/>
                <w:shd w:val="clear" w:color="auto" w:fill="FFFFFF"/>
              </w:rPr>
              <w:t>văn</w:t>
            </w:r>
            <w:r>
              <w:rPr>
                <w:rFonts w:ascii="Times New Roman" w:eastAsia="Times New Roman" w:hAnsi="Times New Roman" w:cs="Times New Roman"/>
                <w:sz w:val="28"/>
              </w:rPr>
              <w:t xml:space="preserve"> bản thông báo danh sách các nhà đầu tư đáp ứng yêu cầu về kỹ thuật, trước sự chứng kiến củ</w:t>
            </w:r>
            <w:r>
              <w:rPr>
                <w:rFonts w:ascii="Times New Roman" w:eastAsia="Times New Roman" w:hAnsi="Times New Roman" w:cs="Times New Roman"/>
                <w:sz w:val="28"/>
              </w:rPr>
              <w:t>a đại diện các nhà đầu tư tham dự lễ mở HSĐXTC và đại diện của các cơ quan, tổ chức có liên quan. Việc mở HSĐXTC không phụ thuộc vào sự có mặt hay vắng mặt của đại diện nhà đầu tư đáp ứng yêu cầu về kỹ thuật. Chỉ có các HSĐXTC được mở và đọc tại buổi mở HS</w:t>
            </w:r>
            <w:r>
              <w:rPr>
                <w:rFonts w:ascii="Times New Roman" w:eastAsia="Times New Roman" w:hAnsi="Times New Roman" w:cs="Times New Roman"/>
                <w:sz w:val="28"/>
              </w:rPr>
              <w:t>ĐXTC mới được tiếp tục xem xét và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33.2. Tại lễ mở HSĐXTC, Bên mời thầu công khai văn bản phê duyệt danh sách nhà đầu tư đáp ứng yêu cầu về kỹ thuật, sau đó tiến hành kiểm tra niêm phong của túi hồ sơ bên ngoài đề “HSĐXTC”, “HSĐXTC SỬA ĐỔI” hoặc “</w:t>
            </w:r>
            <w:r>
              <w:rPr>
                <w:rFonts w:ascii="Times New Roman" w:eastAsia="Times New Roman" w:hAnsi="Times New Roman" w:cs="Times New Roman"/>
                <w:sz w:val="28"/>
              </w:rPr>
              <w:t>HSĐXTC THAY THẾ”.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33.3. Trường hợp nhà đầu tư có đề nghị thay thế HSĐXTC, Bên mời thầu sẽ mở và đọc to, rõ thông tin của túi đựng </w:t>
            </w:r>
            <w:r>
              <w:rPr>
                <w:rFonts w:ascii="Times New Roman" w:eastAsia="Times New Roman" w:hAnsi="Times New Roman" w:cs="Times New Roman"/>
                <w:sz w:val="28"/>
                <w:shd w:val="clear" w:color="auto" w:fill="FFFFFF"/>
              </w:rPr>
              <w:t>văn</w:t>
            </w:r>
            <w:r>
              <w:rPr>
                <w:rFonts w:ascii="Times New Roman" w:eastAsia="Times New Roman" w:hAnsi="Times New Roman" w:cs="Times New Roman"/>
                <w:sz w:val="28"/>
              </w:rPr>
              <w:t xml:space="preserve"> bản đề nghị bên ngoài có ghi chữ “THAY THẾ HSĐXTC”; HSĐXTC sẽ được thay bằng HSĐXTC thay thế tương ứng; túi đựng HSĐXTC ba</w:t>
            </w:r>
            <w:r>
              <w:rPr>
                <w:rFonts w:ascii="Times New Roman" w:eastAsia="Times New Roman" w:hAnsi="Times New Roman" w:cs="Times New Roman"/>
                <w:sz w:val="28"/>
              </w:rPr>
              <w:t xml:space="preserve">n đầu sẽ được giữ nguyên niêm phong và được trả lại nguyên trạng cho nhà đầu tư. HSĐXTC sẽ không được thay thế nếu văn bản đề nghị thay thế HSĐXTC không kèm theo tài liệu chứng minh người ký văn bản đó là đại diện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Đối với các túi đ</w:t>
            </w:r>
            <w:r>
              <w:rPr>
                <w:rFonts w:ascii="Times New Roman" w:eastAsia="Times New Roman" w:hAnsi="Times New Roman" w:cs="Times New Roman"/>
                <w:sz w:val="28"/>
              </w:rPr>
              <w:t>ựng văn bản đề nghị “SỬA ĐỔI HSĐXTC” thì văn bản này sẽ được mở và đọc to, rõ cùng với các HSĐXTC sửa đổi tương ứng. Bên mời thầu sẽ không chấp nhận cho nhà đầu tư sửa đổi HSĐXTC nếu văn bản đề nghị sửa đổi HSĐXTC không kèm theo tài liệu chứng minh người k</w:t>
            </w:r>
            <w:r>
              <w:rPr>
                <w:rFonts w:ascii="Times New Roman" w:eastAsia="Times New Roman" w:hAnsi="Times New Roman" w:cs="Times New Roman"/>
                <w:sz w:val="28"/>
              </w:rPr>
              <w:t>ý văn bản đó là 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33.4. Việc mở HSĐXTC được thực hiện đối với từng HSĐXTC theo thứ tự chữ cái tên của nhà đầu tư có tên trong danh sách nhà đầu tư đáp ứng yêu cầu về kỹ thuật và theo trình tự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niêm phong;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Mở hồ sơ và đọc rõ các thông tin về: Tên nhà đầu tư; số lượng bản gốc, bản chụp HSĐXTC; đơn dự thầu thuộc HSĐXTC; thời gian có hiệu lực của HSĐXTC; tổng mức đầu tư/tổng vốn đầu tư của dự án, giá dịch vụ, phần vốn góp của Nhà nước để hỗ trợ xây dựng côn</w:t>
            </w:r>
            <w:r>
              <w:rPr>
                <w:rFonts w:ascii="Times New Roman" w:eastAsia="Times New Roman" w:hAnsi="Times New Roman" w:cs="Times New Roman"/>
                <w:sz w:val="28"/>
              </w:rPr>
              <w:t xml:space="preserve">g, trình dự án (nếu có), phần nộp ngân sách nhà nước ghi trong đơn dự thầu (nếu có); giá trị giảm giá dịch vụ hoặc giảm phần vốn góp của Nhà nước (nếu có) hoặc tăng phần nộp ngân sách nhà nước (nếu có); điểm kỹ thuật của các HSDT được đánh giá đáp ứng yêu </w:t>
            </w:r>
            <w:r>
              <w:rPr>
                <w:rFonts w:ascii="Times New Roman" w:eastAsia="Times New Roman" w:hAnsi="Times New Roman" w:cs="Times New Roman"/>
                <w:sz w:val="28"/>
              </w:rPr>
              <w:t>cầu về kỹ thuật, các thông tin khác liên quan.</w:t>
            </w:r>
          </w:p>
          <w:p w:rsidR="00E97F61" w:rsidRDefault="00236794">
            <w:pPr>
              <w:spacing w:before="120" w:after="0" w:line="380" w:lineRule="auto"/>
              <w:jc w:val="both"/>
            </w:pPr>
            <w:r>
              <w:rPr>
                <w:rFonts w:ascii="Times New Roman" w:eastAsia="Times New Roman" w:hAnsi="Times New Roman" w:cs="Times New Roman"/>
                <w:sz w:val="28"/>
              </w:rPr>
              <w:t>33.5. Bên mời thầu phải lập biên bản mở HSĐXTC trong đó bao gồm các thông tin quy định tại các Mục 33.2, 33.3 và 33.4 CDNĐT. Đại diện của các nhà đầu tư tham dự lễ mở HSĐXTC sẽ được yêu cầu ký vào biên bản. Vi</w:t>
            </w:r>
            <w:r>
              <w:rPr>
                <w:rFonts w:ascii="Times New Roman" w:eastAsia="Times New Roman" w:hAnsi="Times New Roman" w:cs="Times New Roman"/>
                <w:sz w:val="28"/>
              </w:rPr>
              <w:t xml:space="preserve">ệc thiếu chữ ký nhà đầu tư trong biên bản sẽ không làm cho biên bản mất ý nghĩa và mất hiệu lực. Biên bản mở HSĐXTC sẽ được gửi đến tất cả các nhà đầu tư đáp ứng </w:t>
            </w:r>
            <w:r>
              <w:rPr>
                <w:rFonts w:ascii="Times New Roman" w:eastAsia="Times New Roman" w:hAnsi="Times New Roman" w:cs="Times New Roman"/>
                <w:sz w:val="28"/>
                <w:shd w:val="clear" w:color="auto" w:fill="FFFFFF"/>
              </w:rPr>
              <w:t>y</w:t>
            </w:r>
            <w:r>
              <w:rPr>
                <w:rFonts w:ascii="Times New Roman" w:eastAsia="Times New Roman" w:hAnsi="Times New Roman" w:cs="Times New Roman"/>
                <w:sz w:val="28"/>
              </w:rPr>
              <w:t>êu cầu về kỹ thuật.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34. Sửa lỗi, hiệu chỉnh sai lệch</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34.1. Sửa lỗi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việc sửa lại những sai</w:t>
            </w:r>
            <w:r>
              <w:rPr>
                <w:rFonts w:ascii="Times New Roman" w:eastAsia="Times New Roman" w:hAnsi="Times New Roman" w:cs="Times New Roman"/>
                <w:sz w:val="28"/>
              </w:rPr>
              <w:t xml:space="preserve"> sót trong hồ sơ dự thầu bao gồm lỗi số học, lỗi nhầm đơn vị; khác biệt giữa những nội dung thuộc đề xuất về kỹ thuật và nội dung thuộc đề xuất về tài chính và các lỗi khác. Việc sửa lỗi được thực hiện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34.2. Hiệu chỉnh sai lệch là vi</w:t>
            </w:r>
            <w:r>
              <w:rPr>
                <w:rFonts w:ascii="Times New Roman" w:eastAsia="Times New Roman" w:hAnsi="Times New Roman" w:cs="Times New Roman"/>
                <w:sz w:val="28"/>
              </w:rPr>
              <w:t xml:space="preserve">ệc điều chỉnh những nội dung thiếu hoặc thừa không nghiêm trọng trong HSDT so với yêu cầu của HSMT. Các nội dung hiệu chỉnh sai lệch thực hiện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trên cơ sở bảo đảm công bằng, minh bạch và hiệu quả kinh tế. Các nội dung được hiệu chỉnh p</w:t>
            </w:r>
            <w:r>
              <w:rPr>
                <w:rFonts w:ascii="Times New Roman" w:eastAsia="Times New Roman" w:hAnsi="Times New Roman" w:cs="Times New Roman"/>
                <w:sz w:val="28"/>
              </w:rPr>
              <w:t>hải đảm bảo nguyên tắc không phải là các sai khác, đặt điều kiện hoặc bỏ sót nội dung cơ bản theo quy định tại Mục 29.2 CDNĐT. Việc hiệu chỉnh sai lệch được thực hiện chỉ hoàn toàn nhằm mục đích so sánh các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34.3. Sau khi phát hiện lỗi, sai lệch, Bên </w:t>
            </w:r>
            <w:r>
              <w:rPr>
                <w:rFonts w:ascii="Times New Roman" w:eastAsia="Times New Roman" w:hAnsi="Times New Roman" w:cs="Times New Roman"/>
                <w:sz w:val="28"/>
              </w:rPr>
              <w:t>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w:t>
            </w:r>
            <w:r>
              <w:rPr>
                <w:rFonts w:ascii="Times New Roman" w:eastAsia="Times New Roman" w:hAnsi="Times New Roman" w:cs="Times New Roman"/>
                <w:sz w:val="28"/>
              </w:rPr>
              <w:t>u về các nội dung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Chấp thuận hay không chấp thuận kết quả sửa lỗi. Trường hợp nhà đầu tư không chấp thuận kết quả sửa lỗi thì HSDT của nhà đầu tư đó sẽ bị loại;</w:t>
            </w:r>
          </w:p>
          <w:p w:rsidR="00E97F61" w:rsidRDefault="00236794">
            <w:pPr>
              <w:spacing w:before="120" w:after="0" w:line="380" w:lineRule="auto"/>
              <w:jc w:val="both"/>
            </w:pPr>
            <w:r>
              <w:rPr>
                <w:rFonts w:ascii="Times New Roman" w:eastAsia="Times New Roman" w:hAnsi="Times New Roman" w:cs="Times New Roman"/>
                <w:sz w:val="28"/>
              </w:rPr>
              <w:t xml:space="preserve">b) Nêu ý kiến của mình về kết quả hiệu chỉnh sai lệch. Trường hợp nhà đầu tư không </w:t>
            </w:r>
            <w:r>
              <w:rPr>
                <w:rFonts w:ascii="Times New Roman" w:eastAsia="Times New Roman" w:hAnsi="Times New Roman" w:cs="Times New Roman"/>
                <w:sz w:val="28"/>
              </w:rPr>
              <w:t xml:space="preserve">chấp thuận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quả hiệu chỉnh sai lệch thì phải nêu rõ lý do để Bên mời thầu xem xét, quyết định.</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35. Đánh giá HSĐXTC và xếp hạng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35.1. Đánh giá HSĐXTC theo quy trình, ph</w:t>
            </w:r>
            <w:r>
              <w:rPr>
                <w:rFonts w:ascii="Times New Roman" w:eastAsia="Times New Roman" w:hAnsi="Times New Roman" w:cs="Times New Roman"/>
                <w:sz w:val="28"/>
              </w:rPr>
              <w:t xml:space="preserve">ương pháp và tiêu chuẩn đánh giá quy định tại Chương III - Phương pháp và tiêu </w:t>
            </w:r>
            <w:r>
              <w:rPr>
                <w:rFonts w:ascii="Times New Roman" w:eastAsia="Times New Roman" w:hAnsi="Times New Roman" w:cs="Times New Roman"/>
                <w:sz w:val="28"/>
                <w:shd w:val="clear" w:color="auto" w:fill="FFFFFF"/>
              </w:rPr>
              <w:t>chuẩn</w:t>
            </w:r>
            <w:r>
              <w:rPr>
                <w:rFonts w:ascii="Times New Roman" w:eastAsia="Times New Roman" w:hAnsi="Times New Roman" w:cs="Times New Roman"/>
                <w:sz w:val="28"/>
              </w:rPr>
              <w:t xml:space="preserve"> đánh giá hồ sơ dự thầu.</w:t>
            </w:r>
          </w:p>
          <w:p w:rsidR="00E97F61" w:rsidRDefault="00236794">
            <w:pPr>
              <w:spacing w:before="120" w:after="0" w:line="380" w:lineRule="auto"/>
              <w:jc w:val="both"/>
            </w:pPr>
            <w:r>
              <w:rPr>
                <w:rFonts w:ascii="Times New Roman" w:eastAsia="Times New Roman" w:hAnsi="Times New Roman" w:cs="Times New Roman"/>
                <w:sz w:val="28"/>
              </w:rPr>
              <w:t xml:space="preserve">35.2. Sau khi đánh giá HSĐXTC, Bên mời thầu lập danh sách xếp hạng nhà đầu tư theo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36. Đàm phán sơ bộ hợp đồng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36.1. Nhà </w:t>
            </w:r>
            <w:r>
              <w:rPr>
                <w:rFonts w:ascii="Times New Roman" w:eastAsia="Times New Roman" w:hAnsi="Times New Roman" w:cs="Times New Roman"/>
                <w:sz w:val="28"/>
              </w:rPr>
              <w:t>đầu tư xếp hạng thứ nhất được mời đến đàm phán sơ bộ hợp đồng. Trường hợp nhà đầu tư được mời đến đàm phán sơ bộ hợp đồng nhưng không đến hoặc từ chối đàm phán sơ bộ hợp đồng thì nhà đầu tư sẽ không được nhận lại bảo đảm dự thầu theo quy định tại điểm d Mụ</w:t>
            </w:r>
            <w:r>
              <w:rPr>
                <w:rFonts w:ascii="Times New Roman" w:eastAsia="Times New Roman" w:hAnsi="Times New Roman" w:cs="Times New Roman"/>
                <w:sz w:val="28"/>
              </w:rPr>
              <w:t xml:space="preserve">c 17.6 CDNĐT. Trường hợp đàm phán sơ bộ hợp đồng không thành công, Bên mời thầu báo cáo Người có thẩm quyền xem xét, quyết định mời nhà đầu tư xếp hạng tiếp theo vào đàm phán sơ bộ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36.2. Nội dung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Đàm phán sơ bộ về nhữn</w:t>
            </w:r>
            <w:r>
              <w:rPr>
                <w:rFonts w:ascii="Times New Roman" w:eastAsia="Times New Roman" w:hAnsi="Times New Roman" w:cs="Times New Roman"/>
                <w:sz w:val="28"/>
              </w:rPr>
              <w:t xml:space="preserve">g nội dung chưa đủ chi tiết, chưa rõ hoặc chưa phù hợp, thống nhất giữa HSMT và HSDT, giữa các nội dung khác nhau trong HSDT có thể dẫn đến các phát sinh, tranh chấp hoặc ảnh hưởng đến trách nhiệm của các bên trong quá </w:t>
            </w:r>
            <w:r>
              <w:rPr>
                <w:rFonts w:ascii="Times New Roman" w:eastAsia="Times New Roman" w:hAnsi="Times New Roman" w:cs="Times New Roman"/>
                <w:sz w:val="28"/>
                <w:shd w:val="clear" w:color="auto" w:fill="FFFFFF"/>
              </w:rPr>
              <w:t>trình</w:t>
            </w:r>
            <w:r>
              <w:rPr>
                <w:rFonts w:ascii="Times New Roman" w:eastAsia="Times New Roman" w:hAnsi="Times New Roman" w:cs="Times New Roman"/>
                <w:sz w:val="28"/>
              </w:rPr>
              <w:t xml:space="preserve"> thực hiện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Đàm phán</w:t>
            </w:r>
            <w:r>
              <w:rPr>
                <w:rFonts w:ascii="Times New Roman" w:eastAsia="Times New Roman" w:hAnsi="Times New Roman" w:cs="Times New Roman"/>
                <w:sz w:val="28"/>
              </w:rPr>
              <w:t xml:space="preserve"> sơ bộ về các vấn đề phát sinh trong quá trình lựa chọn nhà đầu tư (nếu có) nhằm hoàn thiện các nội dung chi tiết của dự án;</w:t>
            </w:r>
          </w:p>
          <w:p w:rsidR="00E97F61" w:rsidRDefault="00236794">
            <w:pPr>
              <w:spacing w:before="120" w:after="0" w:line="380" w:lineRule="auto"/>
              <w:jc w:val="both"/>
            </w:pPr>
            <w:r>
              <w:rPr>
                <w:rFonts w:ascii="Times New Roman" w:eastAsia="Times New Roman" w:hAnsi="Times New Roman" w:cs="Times New Roman"/>
                <w:sz w:val="28"/>
              </w:rPr>
              <w:t>c) Đàm phán về các nội dung cần thiết khác.</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 xml:space="preserve">37. </w:t>
            </w:r>
            <w:r>
              <w:rPr>
                <w:rFonts w:ascii="Times New Roman" w:eastAsia="Times New Roman" w:hAnsi="Times New Roman" w:cs="Times New Roman"/>
                <w:b/>
                <w:sz w:val="28"/>
                <w:shd w:val="clear" w:color="auto" w:fill="FFFFFF"/>
              </w:rPr>
              <w:t>Điều</w:t>
            </w:r>
            <w:r>
              <w:rPr>
                <w:rFonts w:ascii="Times New Roman" w:eastAsia="Times New Roman" w:hAnsi="Times New Roman" w:cs="Times New Roman"/>
                <w:b/>
                <w:sz w:val="28"/>
              </w:rPr>
              <w:t xml:space="preserve"> kiện xét duyệt trúng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được xem xét, đề nghị trúng thầu khi đáp</w:t>
            </w:r>
            <w:r>
              <w:rPr>
                <w:rFonts w:ascii="Times New Roman" w:eastAsia="Times New Roman" w:hAnsi="Times New Roman" w:cs="Times New Roman"/>
                <w:sz w:val="28"/>
              </w:rPr>
              <w:t xml:space="preserve"> ứng đủ các điều kiện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37.1. Có HSDT hợp lệ;</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37.2. Đáp ứng yêu cầu về năng lực, kinh nghiệm;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37.3. Đáp ứng yêu cầu về kỹ thuật;</w:t>
            </w:r>
          </w:p>
          <w:p w:rsidR="00E97F61" w:rsidRDefault="00236794">
            <w:pPr>
              <w:spacing w:before="120" w:after="0" w:line="380" w:lineRule="auto"/>
              <w:jc w:val="both"/>
            </w:pPr>
            <w:r>
              <w:rPr>
                <w:rFonts w:ascii="Times New Roman" w:eastAsia="Times New Roman" w:hAnsi="Times New Roman" w:cs="Times New Roman"/>
                <w:sz w:val="28"/>
                <w:shd w:val="clear" w:color="auto" w:fill="FFFFFF"/>
              </w:rPr>
              <w:t>37.4. Có</w:t>
            </w:r>
            <w:r>
              <w:rPr>
                <w:rFonts w:ascii="Times New Roman" w:eastAsia="Times New Roman" w:hAnsi="Times New Roman" w:cs="Times New Roman"/>
                <w:sz w:val="28"/>
              </w:rPr>
              <w:t xml:space="preserve"> đề xuất tài chính đáp ứng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38. Hủy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38.1. Bên mời thầu sẽ thông báo hủy thầu trong tr</w:t>
            </w:r>
            <w:r>
              <w:rPr>
                <w:rFonts w:ascii="Times New Roman" w:eastAsia="Times New Roman" w:hAnsi="Times New Roman" w:cs="Times New Roman"/>
                <w:sz w:val="28"/>
              </w:rPr>
              <w:t>ường hợp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Tất cả HSDT không đáp ứng được các yêu cầu nêu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Thay đổi mục tiêu, phạm vi đầu tư đã ghi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HSMT không tuân thủ quy định của pháp luật về đấu thầu hoặc quy </w:t>
            </w:r>
            <w:r>
              <w:rPr>
                <w:rFonts w:ascii="Times New Roman" w:eastAsia="Times New Roman" w:hAnsi="Times New Roman" w:cs="Times New Roman"/>
                <w:sz w:val="28"/>
                <w:shd w:val="clear" w:color="auto" w:fill="FFFFFF"/>
              </w:rPr>
              <w:t>định</w:t>
            </w:r>
            <w:r>
              <w:rPr>
                <w:rFonts w:ascii="Times New Roman" w:eastAsia="Times New Roman" w:hAnsi="Times New Roman" w:cs="Times New Roman"/>
                <w:sz w:val="28"/>
              </w:rPr>
              <w:t xml:space="preserve"> khác của pháp luật có liên quan dẫn đến nhà </w:t>
            </w:r>
            <w:r>
              <w:rPr>
                <w:rFonts w:ascii="Times New Roman" w:eastAsia="Times New Roman" w:hAnsi="Times New Roman" w:cs="Times New Roman"/>
                <w:sz w:val="28"/>
              </w:rPr>
              <w:t>đầu tư được lựa chọn không đáp ứng yêu cầu để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Có bằng chứng về việc đưa, nhận, môi giới hối lộ, thông thầu, gian lận, lợi dụng chức vụ, quyền hạn để can thiệp trái pháp luật vào hoạt động đấu thầu dẫn đến làm sai lệch kết quả lựa chọn n</w:t>
            </w:r>
            <w:r>
              <w:rPr>
                <w:rFonts w:ascii="Times New Roman" w:eastAsia="Times New Roman" w:hAnsi="Times New Roman" w:cs="Times New Roman"/>
                <w:sz w:val="28"/>
              </w:rPr>
              <w:t>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38.2. Tổ chức, cá nhân vi phạm quy định pháp luật về đấu thầu dẫn đến hủy thầu theo quy định tại điểm c và điểm d Mục 38.1 CDNĐT phải đền bù chi phí cho các bên liên quan và bị xử </w:t>
            </w:r>
            <w:r>
              <w:rPr>
                <w:rFonts w:ascii="Times New Roman" w:eastAsia="Times New Roman" w:hAnsi="Times New Roman" w:cs="Times New Roman"/>
                <w:sz w:val="28"/>
                <w:shd w:val="clear" w:color="auto" w:fill="FFFFFF"/>
              </w:rPr>
              <w:t>lý</w:t>
            </w:r>
            <w:r>
              <w:rPr>
                <w:rFonts w:ascii="Times New Roman" w:eastAsia="Times New Roman" w:hAnsi="Times New Roman" w:cs="Times New Roman"/>
                <w:sz w:val="28"/>
              </w:rPr>
              <w:t xml:space="preserve"> theo quy định của pháp luật.</w:t>
            </w:r>
          </w:p>
          <w:p w:rsidR="00E97F61" w:rsidRDefault="00236794">
            <w:pPr>
              <w:spacing w:before="120" w:after="0" w:line="380" w:lineRule="auto"/>
              <w:jc w:val="both"/>
            </w:pPr>
            <w:r>
              <w:rPr>
                <w:rFonts w:ascii="Times New Roman" w:eastAsia="Times New Roman" w:hAnsi="Times New Roman" w:cs="Times New Roman"/>
                <w:sz w:val="28"/>
              </w:rPr>
              <w:t>38.3. Trường hợp hủy thầu theo qu</w:t>
            </w:r>
            <w:r>
              <w:rPr>
                <w:rFonts w:ascii="Times New Roman" w:eastAsia="Times New Roman" w:hAnsi="Times New Roman" w:cs="Times New Roman"/>
                <w:sz w:val="28"/>
              </w:rPr>
              <w:t>y định tại Mục 38.1 CDNĐT, trong thời hạn 20 ngày làm việc Bên mời thầu phải hoàn trả bảo đảm dự thầu cho các nhà đầu tư dự thầu, trừ trường hợp nhà đầu tư vi phạm quy định tại điểm d Mục 38.1. CDNĐT.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39. Công khai kết quả lựa chọn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39.1. Sau kh</w:t>
            </w:r>
            <w:r>
              <w:rPr>
                <w:rFonts w:ascii="Times New Roman" w:eastAsia="Times New Roman" w:hAnsi="Times New Roman" w:cs="Times New Roman"/>
                <w:sz w:val="28"/>
              </w:rPr>
              <w:t xml:space="preserve">i có kết quả lựa chọn nhà đầu tư, Bên mời thầu đăng tải thông tin </w:t>
            </w:r>
            <w:r>
              <w:rPr>
                <w:rFonts w:ascii="Times New Roman" w:eastAsia="Times New Roman" w:hAnsi="Times New Roman" w:cs="Times New Roman"/>
                <w:sz w:val="28"/>
                <w:shd w:val="clear" w:color="auto" w:fill="FFFFFF"/>
              </w:rPr>
              <w:t>về</w:t>
            </w:r>
            <w:r>
              <w:rPr>
                <w:rFonts w:ascii="Times New Roman" w:eastAsia="Times New Roman" w:hAnsi="Times New Roman" w:cs="Times New Roman"/>
                <w:sz w:val="28"/>
              </w:rPr>
              <w:t xml:space="preserve"> kết quả lựa chọn nhà đầu tư lên Hệ thống mạng đấu thầu quốc gia hoặc Báo đấu thầu, đồng thời gửi văn bản thông báo kết quả lựa chọn nhà đầu tư tới các nhà đầu tư tham dự thầu trong thời h</w:t>
            </w:r>
            <w:r>
              <w:rPr>
                <w:rFonts w:ascii="Times New Roman" w:eastAsia="Times New Roman" w:hAnsi="Times New Roman" w:cs="Times New Roman"/>
                <w:sz w:val="28"/>
              </w:rPr>
              <w:t>ạn không muộn hơn 05 ngày làm việc kể từ ngày kết quả lựa chọn nhà đầu tư được phê duyệt. Văn bản thông báo kết quả lựa chọn nhà đầu tư phải bao gồm các nội dung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Tên dự án, địa điểm và quy mô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Tên nhà đầu tư trúng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Loại hợp đồn</w:t>
            </w:r>
            <w:r>
              <w:rPr>
                <w:rFonts w:ascii="Times New Roman" w:eastAsia="Times New Roman" w:hAnsi="Times New Roman" w:cs="Times New Roman"/>
                <w:sz w:val="28"/>
              </w:rPr>
              <w:t>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Thời hạn khởi công, hoàn thành xây dựng, kinh doanh, chuyển giao công trình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đ) Các điều kiện sử dụng </w:t>
            </w:r>
            <w:r>
              <w:rPr>
                <w:rFonts w:ascii="Times New Roman" w:eastAsia="Times New Roman" w:hAnsi="Times New Roman" w:cs="Times New Roman"/>
                <w:sz w:val="28"/>
                <w:shd w:val="clear" w:color="auto" w:fill="FFFFFF"/>
              </w:rPr>
              <w:t>đất</w:t>
            </w:r>
            <w:r>
              <w:rPr>
                <w:rFonts w:ascii="Times New Roman" w:eastAsia="Times New Roman" w:hAnsi="Times New Roman" w:cs="Times New Roman"/>
                <w:sz w:val="28"/>
              </w:rPr>
              <w:t xml:space="preserve"> để thực hiện dự án (địa điểm, diện tích, mục đích, thời gian </w:t>
            </w:r>
            <w:r>
              <w:rPr>
                <w:rFonts w:ascii="Times New Roman" w:eastAsia="Times New Roman" w:hAnsi="Times New Roman" w:cs="Times New Roman"/>
                <w:sz w:val="28"/>
                <w:shd w:val="clear" w:color="auto" w:fill="FFFFFF"/>
              </w:rPr>
              <w:t>sử dụng</w:t>
            </w:r>
            <w:r>
              <w:rPr>
                <w:rFonts w:ascii="Times New Roman" w:eastAsia="Times New Roman" w:hAnsi="Times New Roman" w:cs="Times New Roman"/>
                <w:sz w:val="28"/>
              </w:rPr>
              <w:t xml:space="preserve"> đất);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 Tổng mức đầu tư/tổng vốn của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 Giá dịch vụ hoặc phần vốn góp của Nhà nước hoặc phần nộp ngân sách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 Danh sách nhà đầu tư không được lựa chọn và tóm tắt về lý do không được lựa chọn của từng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 </w:t>
            </w:r>
            <w:r>
              <w:rPr>
                <w:rFonts w:ascii="Times New Roman" w:eastAsia="Times New Roman" w:hAnsi="Times New Roman" w:cs="Times New Roman"/>
                <w:sz w:val="28"/>
                <w:shd w:val="clear" w:color="auto" w:fill="FFFFFF"/>
              </w:rPr>
              <w:t>Kế hoạch</w:t>
            </w:r>
            <w:r>
              <w:rPr>
                <w:rFonts w:ascii="Times New Roman" w:eastAsia="Times New Roman" w:hAnsi="Times New Roman" w:cs="Times New Roman"/>
                <w:sz w:val="28"/>
              </w:rPr>
              <w:t xml:space="preserve"> đàm phán, hoàn thiện, ký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hợp đồng với nhà đầu tư được l</w:t>
            </w:r>
            <w:r>
              <w:rPr>
                <w:rFonts w:ascii="Times New Roman" w:eastAsia="Times New Roman" w:hAnsi="Times New Roman" w:cs="Times New Roman"/>
                <w:sz w:val="28"/>
              </w:rPr>
              <w:t>ựa chọn;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k) Các nội dung cần lưu ý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39.2. Trường hợp hủy thầu theo quy định tại điểm a Mục 38.1. CDNĐT, trong văn bản thông báo kết quả lựa chọn nhà đầu tư phải nêu rõ lý do hủy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39.3. Sau khi thông báo kết quả lựa chọn nhà đầu tư theo quy đị</w:t>
            </w:r>
            <w:r>
              <w:rPr>
                <w:rFonts w:ascii="Times New Roman" w:eastAsia="Times New Roman" w:hAnsi="Times New Roman" w:cs="Times New Roman"/>
                <w:sz w:val="28"/>
              </w:rPr>
              <w:t>nh tại Mục 39.1 CDNĐT, nếu nhà đầu tư không được lựa chọn có văn bản hỏi về lý do không được lựa chọn thì trong thời gian tối đa 05 ngày làm việc nhưng phải trước ngày ký hợp đồng, Bên mời thầu phải có văn bản trả lời gửi cho nhà đầu tư.</w:t>
            </w:r>
          </w:p>
          <w:p w:rsidR="00E97F61" w:rsidRDefault="00236794">
            <w:pPr>
              <w:spacing w:before="120" w:after="0" w:line="380" w:lineRule="auto"/>
              <w:jc w:val="both"/>
            </w:pPr>
            <w:r>
              <w:rPr>
                <w:rFonts w:ascii="Times New Roman" w:eastAsia="Times New Roman" w:hAnsi="Times New Roman" w:cs="Times New Roman"/>
                <w:sz w:val="28"/>
              </w:rPr>
              <w:t>39.4. Đồng thời vớ</w:t>
            </w:r>
            <w:r>
              <w:rPr>
                <w:rFonts w:ascii="Times New Roman" w:eastAsia="Times New Roman" w:hAnsi="Times New Roman" w:cs="Times New Roman"/>
                <w:sz w:val="28"/>
              </w:rPr>
              <w:t xml:space="preserve">i văn bản thông báo kết quả lựa chọn nhà đầu tư, Bên mời thầu gửi thông báo chấp thuận HSDT và trao hợp đồng, bao gồm cả yêu cầu về biện pháp bảo đảm thực hiện hợp đồng, thời gian đàm phán, hoàn thiện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ký kết thỏa thuận đầu tư theo quy định tại Mụ</w:t>
            </w:r>
            <w:r>
              <w:rPr>
                <w:rFonts w:ascii="Times New Roman" w:eastAsia="Times New Roman" w:hAnsi="Times New Roman" w:cs="Times New Roman"/>
                <w:sz w:val="28"/>
              </w:rPr>
              <w:t xml:space="preserve">c 40 CDNĐT cho nhà đầu tư trúng thầu. Thông báo chấp thuận HSDT và trao hợp đồng là một, phần của hồ sơ hợp đồng. Trường hợp nhà đầu tư trúng thầu không đến đàm phán, hoàn thiện, ký kết thỏa thuận đầu tư hoặc không nộp bảo đảm thực hiện hợp đồng, không ký </w:t>
            </w:r>
            <w:r>
              <w:rPr>
                <w:rFonts w:ascii="Times New Roman" w:eastAsia="Times New Roman" w:hAnsi="Times New Roman" w:cs="Times New Roman"/>
                <w:sz w:val="28"/>
              </w:rPr>
              <w:t>hợp đồng theo thời hạn nêu trong thông báo chấp thuận HSDT thì nhà đầu tư sẽ bị loại và không được nhận lại bảo đảm dự thầu theo quy định tại điểm c và đ Mục 17.6 CDNĐT.</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40. Đàm phán, hoàn thiện hợp đồng, ký kết thỏa thuận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Sau khi đàm phán, hoàn th</w:t>
            </w:r>
            <w:r>
              <w:rPr>
                <w:rFonts w:ascii="Times New Roman" w:eastAsia="Times New Roman" w:hAnsi="Times New Roman" w:cs="Times New Roman"/>
                <w:sz w:val="28"/>
              </w:rPr>
              <w:t>iện hợp đồng thành công, các bên tiến hành ký kết thỏa thuận đầu tư.</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41. Điều kiện ký kết hợp đồng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41.1. Tại thời điểm ký kết, HSDT của nhà đầu tư được lựa chọn còn hiệu lực.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41.2. Tại thời điểm ký kết, nhà đầu tư được lựa chọn phải bảo đảm đáp ứng y</w:t>
            </w:r>
            <w:r>
              <w:rPr>
                <w:rFonts w:ascii="Times New Roman" w:eastAsia="Times New Roman" w:hAnsi="Times New Roman" w:cs="Times New Roman"/>
                <w:sz w:val="28"/>
              </w:rPr>
              <w:t>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rsidR="00E97F61" w:rsidRDefault="00236794">
            <w:pPr>
              <w:spacing w:before="120" w:after="0" w:line="380" w:lineRule="auto"/>
              <w:jc w:val="both"/>
            </w:pPr>
            <w:r>
              <w:rPr>
                <w:rFonts w:ascii="Times New Roman" w:eastAsia="Times New Roman" w:hAnsi="Times New Roman" w:cs="Times New Roman"/>
                <w:sz w:val="28"/>
              </w:rPr>
              <w:t xml:space="preserve">41.3. Cơ quan nhà nước </w:t>
            </w:r>
            <w:r>
              <w:rPr>
                <w:rFonts w:ascii="Times New Roman" w:eastAsia="Times New Roman" w:hAnsi="Times New Roman" w:cs="Times New Roman"/>
                <w:sz w:val="28"/>
              </w:rPr>
              <w:t xml:space="preserve">có </w:t>
            </w:r>
            <w:r>
              <w:rPr>
                <w:rFonts w:ascii="Times New Roman" w:eastAsia="Times New Roman" w:hAnsi="Times New Roman" w:cs="Times New Roman"/>
                <w:sz w:val="28"/>
                <w:shd w:val="clear" w:color="auto" w:fill="FFFFFF"/>
              </w:rPr>
              <w:t>thẩm quyền</w:t>
            </w:r>
            <w:r>
              <w:rPr>
                <w:rFonts w:ascii="Times New Roman" w:eastAsia="Times New Roman" w:hAnsi="Times New Roman" w:cs="Times New Roman"/>
                <w:sz w:val="28"/>
              </w:rPr>
              <w:t xml:space="preserve"> phải đảm bảo các điều kiện về vốn góp của Nhà nước, mặt bằng thực hiện và các điều kiện cần thiết khác để triển khai thực hiện dự án theo đúng tiến độ.</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42. Bảo đảm thực hiện hợp đồng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42.1. Trước khi hợp đồng có hiệu lực, nhà đầu tư trúng thầ</w:t>
            </w:r>
            <w:r>
              <w:rPr>
                <w:rFonts w:ascii="Times New Roman" w:eastAsia="Times New Roman" w:hAnsi="Times New Roman" w:cs="Times New Roman"/>
                <w:sz w:val="28"/>
              </w:rPr>
              <w:t xml:space="preserve">u phải cung cấp một bảo đảm thực hiện hợp đồng theo hình thức thư bảo lãnh do ngân hàng hoặc tổ chức tín dụng hoạt động hợp pháp tại Việt Nam phát hành hoặc đặt cọc bằng Séc theo thời gian và giá trị quy định cụ thể tại </w:t>
            </w:r>
            <w:r>
              <w:rPr>
                <w:rFonts w:ascii="Times New Roman" w:eastAsia="Times New Roman" w:hAnsi="Times New Roman" w:cs="Times New Roman"/>
                <w:b/>
                <w:sz w:val="28"/>
              </w:rPr>
              <w:t>BDL</w:t>
            </w:r>
            <w:r>
              <w:rPr>
                <w:rFonts w:ascii="Times New Roman" w:eastAsia="Times New Roman" w:hAnsi="Times New Roman" w:cs="Times New Roman"/>
                <w:sz w:val="28"/>
              </w:rPr>
              <w:t>. Trường hợp nhà đầu tư sử dụng t</w:t>
            </w:r>
            <w:r>
              <w:rPr>
                <w:rFonts w:ascii="Times New Roman" w:eastAsia="Times New Roman" w:hAnsi="Times New Roman" w:cs="Times New Roman"/>
                <w:sz w:val="28"/>
              </w:rPr>
              <w:t xml:space="preserve">hư bảo lãnh thực hiện hợp đồng thì phải sử dụng Mẫu số 13 Chương VIII - Biểu mẫu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hoặc một mẫu khác được cơ quan nhà nước </w:t>
            </w:r>
            <w:r>
              <w:rPr>
                <w:rFonts w:ascii="Times New Roman" w:eastAsia="Times New Roman" w:hAnsi="Times New Roman" w:cs="Times New Roman"/>
                <w:sz w:val="28"/>
                <w:shd w:val="clear" w:color="auto" w:fill="FFFFFF"/>
              </w:rPr>
              <w:t>có</w:t>
            </w:r>
            <w:r>
              <w:rPr>
                <w:rFonts w:ascii="Times New Roman" w:eastAsia="Times New Roman" w:hAnsi="Times New Roman" w:cs="Times New Roman"/>
                <w:sz w:val="28"/>
              </w:rPr>
              <w:t xml:space="preserve"> thẩm quyền chấp thuận.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42.2. Nhà đầu tư không được hoàn trả bảo đảm thực hiện hợp đồng trong trường hợp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Từ chối</w:t>
            </w:r>
            <w:r>
              <w:rPr>
                <w:rFonts w:ascii="Times New Roman" w:eastAsia="Times New Roman" w:hAnsi="Times New Roman" w:cs="Times New Roman"/>
                <w:sz w:val="28"/>
              </w:rPr>
              <w:t xml:space="preserve"> thực hiện hợp đồng khi hợp đồng có hiệu lực;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Vi phạm thỏa thuận trong hợp đồng;</w:t>
            </w:r>
          </w:p>
          <w:p w:rsidR="00E97F61" w:rsidRDefault="00236794">
            <w:pPr>
              <w:spacing w:before="120" w:after="0" w:line="380" w:lineRule="auto"/>
              <w:jc w:val="both"/>
            </w:pPr>
            <w:r>
              <w:rPr>
                <w:rFonts w:ascii="Times New Roman" w:eastAsia="Times New Roman" w:hAnsi="Times New Roman" w:cs="Times New Roman"/>
                <w:sz w:val="28"/>
              </w:rPr>
              <w:t>c) Thực hiện hợp đồng chậm tiến độ do lỗi của mình nhưng từ chối gia hạn hiệu lực của bảo đảm thực hiện hợp đồng.</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43. Giải quyết kiến nghị trong đấu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Khi thấy quyền và</w:t>
            </w:r>
            <w:r>
              <w:rPr>
                <w:rFonts w:ascii="Times New Roman" w:eastAsia="Times New Roman" w:hAnsi="Times New Roman" w:cs="Times New Roman"/>
                <w:sz w:val="28"/>
              </w:rPr>
              <w:t xml:space="preserve"> lợi ích hợp pháp của mình bị ảnh hưởng, nhà đầu tư có quyền gửi đơn kiến nghị về các vấn đề trong quá trình lựa chọn nhà đầu tư, kết quả lựa chọn nhà đầu tư đến Bên mời thầu, Người </w:t>
            </w:r>
            <w:r>
              <w:rPr>
                <w:rFonts w:ascii="Times New Roman" w:eastAsia="Times New Roman" w:hAnsi="Times New Roman" w:cs="Times New Roman"/>
                <w:sz w:val="28"/>
                <w:shd w:val="clear" w:color="auto" w:fill="FFFFFF"/>
              </w:rPr>
              <w:t>có</w:t>
            </w:r>
            <w:r>
              <w:rPr>
                <w:rFonts w:ascii="Times New Roman" w:eastAsia="Times New Roman" w:hAnsi="Times New Roman" w:cs="Times New Roman"/>
                <w:sz w:val="28"/>
              </w:rPr>
              <w:t xml:space="preserve"> thẩm quyền, Hội đồng tư vấn theo địa chỉ quy định tại </w:t>
            </w:r>
            <w:r>
              <w:rPr>
                <w:rFonts w:ascii="Times New Roman" w:eastAsia="Times New Roman" w:hAnsi="Times New Roman" w:cs="Times New Roman"/>
                <w:b/>
                <w:sz w:val="28"/>
              </w:rPr>
              <w:t>BDL</w:t>
            </w:r>
            <w:r>
              <w:rPr>
                <w:rFonts w:ascii="Times New Roman" w:eastAsia="Times New Roman" w:hAnsi="Times New Roman" w:cs="Times New Roman"/>
                <w:sz w:val="28"/>
              </w:rPr>
              <w:t>. Việc giải qu</w:t>
            </w:r>
            <w:r>
              <w:rPr>
                <w:rFonts w:ascii="Times New Roman" w:eastAsia="Times New Roman" w:hAnsi="Times New Roman" w:cs="Times New Roman"/>
                <w:sz w:val="28"/>
              </w:rPr>
              <w:t>yết kiến nghị trong đấu thầu được thực hiện theo quy định tại Mục 1 Chương XII Luật Đấu thầu và Điều 88, 89 và 90 Nghị định số 30/2015/NĐ-CP.</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44. Xử lý vi phạm trong đấu thầu</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44.1. Tổ chức, cá nhân vi phạm pháp luật về đấu thầu và quy định khác của pháp l</w:t>
            </w:r>
            <w:r>
              <w:rPr>
                <w:rFonts w:ascii="Times New Roman" w:eastAsia="Times New Roman" w:hAnsi="Times New Roman" w:cs="Times New Roman"/>
                <w:sz w:val="28"/>
              </w:rPr>
              <w:t>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w:t>
            </w:r>
            <w:r>
              <w:rPr>
                <w:rFonts w:ascii="Times New Roman" w:eastAsia="Times New Roman" w:hAnsi="Times New Roman" w:cs="Times New Roman"/>
                <w:sz w:val="28"/>
              </w:rPr>
              <w:t xml:space="preserve"> của tổ chức, cá nhân thì phải bồi thường thiệt hại theo quy định của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44.2. Ngoài việc bị xử lý theo quy định tại Mục 44.1 CDNĐT, tùy theo tính chất, mức độ vi phạm, tổ chức, cá nhân vi phạm pháp luật về đấu thầu còn bị cấm tham gia hoạt </w:t>
            </w:r>
            <w:r>
              <w:rPr>
                <w:rFonts w:ascii="Times New Roman" w:eastAsia="Times New Roman" w:hAnsi="Times New Roman" w:cs="Times New Roman"/>
                <w:sz w:val="28"/>
              </w:rPr>
              <w:t>động đấu thầu và đưa vào danh sách các nhà đầu tư vi phạm trên Hệ thống mạng đấu thầu quốc gia.</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44.3. Trường hợp vi phạm dẫn tới bị cấm tham gia hoạt động đấu thầu, nhà đầu tư vi phạm có thể bị cấm tham gia hoạt động đấu thầu đối với các dự án thuộc thẩm q</w:t>
            </w:r>
            <w:r>
              <w:rPr>
                <w:rFonts w:ascii="Times New Roman" w:eastAsia="Times New Roman" w:hAnsi="Times New Roman" w:cs="Times New Roman"/>
                <w:sz w:val="28"/>
              </w:rPr>
              <w:t>uyền quản lý của Người có thẩm quyền hoặc trong một Bộ, ngành, địa phương hoặc trên phạm vi toàn quốc theo quy định tại Khoản 3 Điều 90 Luật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44.4. Công khai xử lý vi phạm: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Quyết định xử lý vi phạm được gửi cho tổ chức, cá nhân bị xử lý và các </w:t>
            </w:r>
            <w:r>
              <w:rPr>
                <w:rFonts w:ascii="Times New Roman" w:eastAsia="Times New Roman" w:hAnsi="Times New Roman" w:cs="Times New Roman"/>
                <w:sz w:val="28"/>
              </w:rPr>
              <w:t xml:space="preserve">cơ quan, tổ chức liên quan, đồng thời gửi đến Bộ </w:t>
            </w:r>
            <w:r>
              <w:rPr>
                <w:rFonts w:ascii="Times New Roman" w:eastAsia="Times New Roman" w:hAnsi="Times New Roman" w:cs="Times New Roman"/>
                <w:sz w:val="28"/>
                <w:shd w:val="clear" w:color="auto" w:fill="FFFFFF"/>
              </w:rPr>
              <w:t>Kế hoạch</w:t>
            </w:r>
            <w:r>
              <w:rPr>
                <w:rFonts w:ascii="Times New Roman" w:eastAsia="Times New Roman" w:hAnsi="Times New Roman" w:cs="Times New Roman"/>
                <w:sz w:val="28"/>
              </w:rPr>
              <w:t xml:space="preserve"> và Đầu tư để theo dõi, tổng hợp;</w:t>
            </w:r>
          </w:p>
          <w:p w:rsidR="00E97F61" w:rsidRDefault="00236794">
            <w:pPr>
              <w:spacing w:before="120" w:after="0" w:line="380" w:lineRule="auto"/>
              <w:jc w:val="both"/>
            </w:pPr>
            <w:r>
              <w:rPr>
                <w:rFonts w:ascii="Times New Roman" w:eastAsia="Times New Roman" w:hAnsi="Times New Roman" w:cs="Times New Roman"/>
                <w:sz w:val="28"/>
                <w:shd w:val="clear" w:color="auto" w:fill="FFFFFF"/>
              </w:rPr>
              <w:t>b) Quyết</w:t>
            </w:r>
            <w:r>
              <w:rPr>
                <w:rFonts w:ascii="Times New Roman" w:eastAsia="Times New Roman" w:hAnsi="Times New Roman" w:cs="Times New Roman"/>
                <w:sz w:val="28"/>
              </w:rPr>
              <w:t xml:space="preserve"> định xử lý vi phạm được đăng tải trên Báo đấu thầu, </w:t>
            </w:r>
            <w:r>
              <w:rPr>
                <w:rFonts w:ascii="Times New Roman" w:eastAsia="Times New Roman" w:hAnsi="Times New Roman" w:cs="Times New Roman"/>
                <w:sz w:val="28"/>
                <w:shd w:val="clear" w:color="auto" w:fill="FFFFFF"/>
              </w:rPr>
              <w:t>Hệ thống</w:t>
            </w:r>
            <w:r>
              <w:rPr>
                <w:rFonts w:ascii="Times New Roman" w:eastAsia="Times New Roman" w:hAnsi="Times New Roman" w:cs="Times New Roman"/>
                <w:sz w:val="28"/>
              </w:rPr>
              <w:t xml:space="preserve"> mạng đấu thầu </w:t>
            </w:r>
            <w:r>
              <w:rPr>
                <w:rFonts w:ascii="Times New Roman" w:eastAsia="Times New Roman" w:hAnsi="Times New Roman" w:cs="Times New Roman"/>
                <w:sz w:val="28"/>
                <w:shd w:val="clear" w:color="auto" w:fill="FFFFFF"/>
              </w:rPr>
              <w:t>quốc</w:t>
            </w:r>
            <w:r>
              <w:rPr>
                <w:rFonts w:ascii="Times New Roman" w:eastAsia="Times New Roman" w:hAnsi="Times New Roman" w:cs="Times New Roman"/>
                <w:sz w:val="28"/>
              </w:rPr>
              <w:t xml:space="preserve"> gia.</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45. Đề xuất tài chính có yếu tố bất thường</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phương án tài ch</w:t>
            </w:r>
            <w:r>
              <w:rPr>
                <w:rFonts w:ascii="Times New Roman" w:eastAsia="Times New Roman" w:hAnsi="Times New Roman" w:cs="Times New Roman"/>
                <w:sz w:val="28"/>
              </w:rPr>
              <w:t xml:space="preserve">ính của nhà đầu tư có các thông số đầu vào hoặc nhà đầu tư đề xuất giá dịch vụ, vốn góp của Nhà nước, đề xuất nộp ngân sách nhà nước bất thường </w:t>
            </w:r>
            <w:r>
              <w:rPr>
                <w:rFonts w:ascii="Times New Roman" w:eastAsia="Times New Roman" w:hAnsi="Times New Roman" w:cs="Times New Roman"/>
                <w:sz w:val="28"/>
                <w:shd w:val="clear" w:color="auto" w:fill="FFFFFF"/>
              </w:rPr>
              <w:t>ảnh hưởng</w:t>
            </w:r>
            <w:r>
              <w:rPr>
                <w:rFonts w:ascii="Times New Roman" w:eastAsia="Times New Roman" w:hAnsi="Times New Roman" w:cs="Times New Roman"/>
                <w:sz w:val="28"/>
              </w:rPr>
              <w:t xml:space="preserve"> đến chất lượng công </w:t>
            </w:r>
            <w:r>
              <w:rPr>
                <w:rFonts w:ascii="Times New Roman" w:eastAsia="Times New Roman" w:hAnsi="Times New Roman" w:cs="Times New Roman"/>
                <w:sz w:val="28"/>
                <w:shd w:val="clear" w:color="auto" w:fill="FFFFFF"/>
              </w:rPr>
              <w:t>trình</w:t>
            </w:r>
            <w:r>
              <w:rPr>
                <w:rFonts w:ascii="Times New Roman" w:eastAsia="Times New Roman" w:hAnsi="Times New Roman" w:cs="Times New Roman"/>
                <w:sz w:val="28"/>
              </w:rPr>
              <w:t>, dịch vụ được cung cấp thì Bên mời thầu báo cáo Người có thẩm quyền để yêu c</w:t>
            </w:r>
            <w:r>
              <w:rPr>
                <w:rFonts w:ascii="Times New Roman" w:eastAsia="Times New Roman" w:hAnsi="Times New Roman" w:cs="Times New Roman"/>
                <w:sz w:val="28"/>
              </w:rPr>
              <w:t xml:space="preserve">ầu nhà đầu tư làm rõ về tính khả thi của phương án tài chính được đề xuất. Trong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này, Người có thẩm quyền được phép thành lập tổ thẩm định liên ngành để yêu cầu nhà đầu tư làm rõ các yếu tố cấu thành trong phương án tài chính theo hướng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Các yếu tố kinh tế liên quan đến đề xuất kỹ thuật để xây dựng công trình, cung cấp dịch vụ công;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Giải pháp kinh tế được áp dụng hoặc các lợi thế đặc biệt của nhà đầu tư dẫn đến lợi thế trong đề xuất phương án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Nguồn gốc của giải pháp kỹ</w:t>
            </w:r>
            <w:r>
              <w:rPr>
                <w:rFonts w:ascii="Times New Roman" w:eastAsia="Times New Roman" w:hAnsi="Times New Roman" w:cs="Times New Roman"/>
                <w:sz w:val="28"/>
              </w:rPr>
              <w:t xml:space="preserve"> thuật, công nghệ để </w:t>
            </w:r>
            <w:r>
              <w:rPr>
                <w:rFonts w:ascii="Times New Roman" w:eastAsia="Times New Roman" w:hAnsi="Times New Roman" w:cs="Times New Roman"/>
                <w:sz w:val="28"/>
                <w:shd w:val="clear" w:color="auto" w:fill="FFFFFF"/>
              </w:rPr>
              <w:t>triển</w:t>
            </w:r>
            <w:r>
              <w:rPr>
                <w:rFonts w:ascii="Times New Roman" w:eastAsia="Times New Roman" w:hAnsi="Times New Roman" w:cs="Times New Roman"/>
                <w:sz w:val="28"/>
              </w:rPr>
              <w:t xml:space="preserve"> khai thực hiện dự án, trong đó phải đảm bảo tuân thủ các quy định của pháp luật.</w:t>
            </w:r>
          </w:p>
          <w:p w:rsidR="00E97F61" w:rsidRDefault="00236794">
            <w:pPr>
              <w:spacing w:before="120" w:after="0" w:line="380" w:lineRule="auto"/>
              <w:jc w:val="both"/>
            </w:pPr>
            <w:r>
              <w:rPr>
                <w:rFonts w:ascii="Times New Roman" w:eastAsia="Times New Roman" w:hAnsi="Times New Roman" w:cs="Times New Roman"/>
                <w:sz w:val="28"/>
              </w:rPr>
              <w:t xml:space="preserve">Trường hợp thỏa mãn các điều kiện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các điểm a, b và c của Mục này, đồng thời việc làm rõ của nhà đầu tư thuyết phục thì HSĐXTC của nhà đ</w:t>
            </w:r>
            <w:r>
              <w:rPr>
                <w:rFonts w:ascii="Times New Roman" w:eastAsia="Times New Roman" w:hAnsi="Times New Roman" w:cs="Times New Roman"/>
                <w:sz w:val="28"/>
              </w:rPr>
              <w:t xml:space="preserve">ầu tư được tiếp tục xem xét, đánh giá. Trong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này, nếu nhà đầu tư được chấp nhận trúng thầu, để đề phòng rủi ro, Ng</w:t>
            </w:r>
            <w:r>
              <w:rPr>
                <w:rFonts w:ascii="Times New Roman" w:eastAsia="Times New Roman" w:hAnsi="Times New Roman" w:cs="Times New Roman"/>
                <w:sz w:val="28"/>
                <w:shd w:val="clear" w:color="auto" w:fill="FFFFFF"/>
              </w:rPr>
              <w:t>ườ</w:t>
            </w:r>
            <w:r>
              <w:rPr>
                <w:rFonts w:ascii="Times New Roman" w:eastAsia="Times New Roman" w:hAnsi="Times New Roman" w:cs="Times New Roman"/>
                <w:sz w:val="28"/>
              </w:rPr>
              <w:t>i có thẩm quyền có thể quy định giá trị bảo đảm thực hiện hợp đồng lớn hơn 3% nhưng không quá 10% tổng mức đầu tư/tổng vốn đầu tư</w:t>
            </w:r>
            <w:r>
              <w:rPr>
                <w:rFonts w:ascii="Times New Roman" w:eastAsia="Times New Roman" w:hAnsi="Times New Roman" w:cs="Times New Roman"/>
                <w:sz w:val="28"/>
              </w:rPr>
              <w:t xml:space="preserve"> của dự án. Trường hợp không thỏa mãn các điều kiện quy định tại điểm a, b và c của Mục này, đồng thời việc làm rõ của nhà đầu tư không đủ thuyết phục dẫn đến phương án tài chính của nhà đầu tư được đánh giá là không khả thi thì HSĐXTC của nhà đầu tư sẽ bị</w:t>
            </w:r>
            <w:r>
              <w:rPr>
                <w:rFonts w:ascii="Times New Roman" w:eastAsia="Times New Roman" w:hAnsi="Times New Roman" w:cs="Times New Roman"/>
                <w:sz w:val="28"/>
              </w:rPr>
              <w:t xml:space="preserve"> loại. </w:t>
            </w:r>
          </w:p>
        </w:tc>
      </w:tr>
      <w:tr w:rsidR="00E97F61">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46. Giám sát, theo dõi quá trình lựa chọn nhà đầu tư</w:t>
            </w:r>
          </w:p>
        </w:tc>
        <w:tc>
          <w:tcPr>
            <w:tcW w:w="717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Người có thẩm quyền cử cá nhân hoặc đơn vị nêu tại </w:t>
            </w:r>
            <w:r>
              <w:rPr>
                <w:rFonts w:ascii="Times New Roman" w:eastAsia="Times New Roman" w:hAnsi="Times New Roman" w:cs="Times New Roman"/>
                <w:b/>
                <w:sz w:val="28"/>
              </w:rPr>
              <w:t>BDL</w:t>
            </w:r>
            <w:r>
              <w:rPr>
                <w:rFonts w:ascii="Times New Roman" w:eastAsia="Times New Roman" w:hAnsi="Times New Roman" w:cs="Times New Roman"/>
                <w:sz w:val="28"/>
              </w:rPr>
              <w:t xml:space="preserve"> tham gia giám sát, theo dõi quá trình lựa chọn nhà đầu tư đối với dự án. Trường hợp nhà đầu tư phát hiện hành vi, nội dung không phù hợp qu</w:t>
            </w:r>
            <w:r>
              <w:rPr>
                <w:rFonts w:ascii="Times New Roman" w:eastAsia="Times New Roman" w:hAnsi="Times New Roman" w:cs="Times New Roman"/>
                <w:sz w:val="28"/>
              </w:rPr>
              <w:t>y định của pháp luật đấu thầu, nhà đầu tư có trách nhiệm thông báo với cá nhân hoặc đơn vị được phân công giám sát, theo dõi.</w:t>
            </w:r>
          </w:p>
        </w:tc>
      </w:tr>
    </w:tbl>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II. BẢNG DỮ LIỆU ĐẤU THẦU</w:t>
      </w:r>
    </w:p>
    <w:tbl>
      <w:tblPr>
        <w:tblW w:w="0" w:type="auto"/>
        <w:tblInd w:w="104" w:type="dxa"/>
        <w:tblCellMar>
          <w:left w:w="10" w:type="dxa"/>
          <w:right w:w="10" w:type="dxa"/>
        </w:tblCellMar>
        <w:tblLook w:val="04A0"/>
      </w:tblPr>
      <w:tblGrid>
        <w:gridCol w:w="1693"/>
        <w:gridCol w:w="7609"/>
      </w:tblGrid>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Tên và địa chỉ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Bên mời thầu: ____ </w:t>
            </w:r>
            <w:r>
              <w:rPr>
                <w:rFonts w:ascii="Times New Roman" w:eastAsia="Times New Roman" w:hAnsi="Times New Roman" w:cs="Times New Roman"/>
                <w:i/>
                <w:sz w:val="28"/>
              </w:rPr>
              <w:t>[ghi tên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Đại diện: ____ </w:t>
            </w:r>
            <w:r>
              <w:rPr>
                <w:rFonts w:ascii="Times New Roman" w:eastAsia="Times New Roman" w:hAnsi="Times New Roman" w:cs="Times New Roman"/>
                <w:i/>
                <w:sz w:val="28"/>
              </w:rPr>
              <w:t>[ghi tên đầy đủ của người đại diện]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tầng/số phòng: _____ </w:t>
            </w:r>
            <w:r>
              <w:rPr>
                <w:rFonts w:ascii="Times New Roman" w:eastAsia="Times New Roman" w:hAnsi="Times New Roman" w:cs="Times New Roman"/>
                <w:i/>
                <w:sz w:val="28"/>
              </w:rPr>
              <w:t xml:space="preserve">[ghi số tầng, số phòng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Tên đường, phố: _____ </w:t>
            </w:r>
            <w:r>
              <w:rPr>
                <w:rFonts w:ascii="Times New Roman" w:eastAsia="Times New Roman" w:hAnsi="Times New Roman" w:cs="Times New Roman"/>
                <w:i/>
                <w:sz w:val="28"/>
              </w:rPr>
              <w:t>[ghi tên đường phố, số nhà]</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Thành phố: ____ </w:t>
            </w:r>
            <w:r>
              <w:rPr>
                <w:rFonts w:ascii="Times New Roman" w:eastAsia="Times New Roman" w:hAnsi="Times New Roman" w:cs="Times New Roman"/>
                <w:i/>
                <w:sz w:val="28"/>
              </w:rPr>
              <w:t xml:space="preserve">[ghi tên </w:t>
            </w:r>
            <w:r>
              <w:rPr>
                <w:rFonts w:ascii="Times New Roman" w:eastAsia="Times New Roman" w:hAnsi="Times New Roman" w:cs="Times New Roman"/>
                <w:i/>
                <w:sz w:val="28"/>
                <w:shd w:val="clear" w:color="auto" w:fill="FFFFFF"/>
              </w:rPr>
              <w:t>thành phố</w:t>
            </w:r>
            <w:r>
              <w:rPr>
                <w:rFonts w:ascii="Times New Roman" w:eastAsia="Times New Roman" w:hAnsi="Times New Roman" w:cs="Times New Roman"/>
                <w:i/>
                <w:sz w:val="28"/>
              </w:rPr>
              <w:t xml:space="preserve"> hoặc thị trấn]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Mã bưu điện: ____ </w:t>
            </w:r>
            <w:r>
              <w:rPr>
                <w:rFonts w:ascii="Times New Roman" w:eastAsia="Times New Roman" w:hAnsi="Times New Roman" w:cs="Times New Roman"/>
                <w:i/>
                <w:sz w:val="28"/>
              </w:rPr>
              <w:t xml:space="preserve">[ghi mã bưu điện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điện thoại: _____ </w:t>
            </w:r>
            <w:r>
              <w:rPr>
                <w:rFonts w:ascii="Times New Roman" w:eastAsia="Times New Roman" w:hAnsi="Times New Roman" w:cs="Times New Roman"/>
                <w:i/>
                <w:sz w:val="28"/>
              </w:rPr>
              <w:t xml:space="preserve">[ghi số điện thoại, bao gồm mã nước và mã </w:t>
            </w:r>
            <w:r>
              <w:rPr>
                <w:rFonts w:ascii="Times New Roman" w:eastAsia="Times New Roman" w:hAnsi="Times New Roman" w:cs="Times New Roman"/>
                <w:i/>
                <w:sz w:val="28"/>
                <w:shd w:val="clear" w:color="auto" w:fill="FFFFFF"/>
              </w:rPr>
              <w:t>thành phố</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fax: ____ </w:t>
            </w:r>
            <w:r>
              <w:rPr>
                <w:rFonts w:ascii="Times New Roman" w:eastAsia="Times New Roman" w:hAnsi="Times New Roman" w:cs="Times New Roman"/>
                <w:i/>
                <w:sz w:val="28"/>
              </w:rPr>
              <w:t xml:space="preserve">[ghi số fax, bao gồm mã nước và mã </w:t>
            </w:r>
            <w:r>
              <w:rPr>
                <w:rFonts w:ascii="Times New Roman" w:eastAsia="Times New Roman" w:hAnsi="Times New Roman" w:cs="Times New Roman"/>
                <w:i/>
                <w:sz w:val="28"/>
                <w:shd w:val="clear" w:color="auto" w:fill="FFFFFF"/>
              </w:rPr>
              <w:t>thành phố</w:t>
            </w:r>
            <w:r>
              <w:rPr>
                <w:rFonts w:ascii="Times New Roman" w:eastAsia="Times New Roman" w:hAnsi="Times New Roman" w:cs="Times New Roman"/>
                <w:i/>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 Địa chỉ e-mail: ____ </w:t>
            </w:r>
            <w:r>
              <w:rPr>
                <w:rFonts w:ascii="Times New Roman" w:eastAsia="Times New Roman" w:hAnsi="Times New Roman" w:cs="Times New Roman"/>
                <w:i/>
                <w:sz w:val="28"/>
              </w:rPr>
              <w:t xml:space="preserve">[ghi địa chỉ email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1.2</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Yêu cầu về vốn chủ sở hữu và vốn vay mà nhà </w:t>
            </w:r>
            <w:r>
              <w:rPr>
                <w:rFonts w:ascii="Times New Roman" w:eastAsia="Times New Roman" w:hAnsi="Times New Roman" w:cs="Times New Roman"/>
                <w:sz w:val="28"/>
              </w:rPr>
              <w:t>đầu tư phải thu xếp, huy động: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chủ sở hữu tối thiểu mà nhà đầu tư phải thu xếp: _____ </w:t>
            </w:r>
            <w:r>
              <w:rPr>
                <w:rFonts w:ascii="Times New Roman" w:eastAsia="Times New Roman" w:hAnsi="Times New Roman" w:cs="Times New Roman"/>
                <w:i/>
                <w:sz w:val="28"/>
              </w:rPr>
              <w:t>[ghi vốn chủ sở hữu tối thiểu yêu cầu nhà đầu tư phải thu xếp bằng số và bằng chữ trong báo cáo nghiên cứu khả thi được phê duyệt]</w:t>
            </w:r>
          </w:p>
          <w:p w:rsidR="00E97F61" w:rsidRDefault="00236794">
            <w:pPr>
              <w:spacing w:before="120" w:after="0" w:line="380" w:lineRule="auto"/>
              <w:jc w:val="both"/>
            </w:pPr>
            <w:r>
              <w:rPr>
                <w:rFonts w:ascii="Times New Roman" w:eastAsia="Times New Roman" w:hAnsi="Times New Roman" w:cs="Times New Roman"/>
                <w:sz w:val="28"/>
              </w:rPr>
              <w:t>- Vốn vay tối đa mà nhà đầu tư ph</w:t>
            </w:r>
            <w:r>
              <w:rPr>
                <w:rFonts w:ascii="Times New Roman" w:eastAsia="Times New Roman" w:hAnsi="Times New Roman" w:cs="Times New Roman"/>
                <w:sz w:val="28"/>
              </w:rPr>
              <w:t xml:space="preserve">ải huy động: ____ </w:t>
            </w:r>
            <w:r>
              <w:rPr>
                <w:rFonts w:ascii="Times New Roman" w:eastAsia="Times New Roman" w:hAnsi="Times New Roman" w:cs="Times New Roman"/>
                <w:i/>
                <w:sz w:val="28"/>
              </w:rPr>
              <w:t>[ghi vốn vay tối đa mà nhà đầu tư phải huy động bằng số và bằng chữ trong báo cáo nghiên cứu khả thi được phê duyệt]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CDNĐT 1.3</w:t>
            </w:r>
          </w:p>
          <w:p w:rsidR="00E97F61" w:rsidRDefault="00236794">
            <w:pPr>
              <w:spacing w:before="120" w:after="0" w:line="380" w:lineRule="auto"/>
              <w:jc w:val="center"/>
            </w:pPr>
            <w:r>
              <w:rPr>
                <w:rFonts w:ascii="Times New Roman" w:eastAsia="Times New Roman" w:hAnsi="Times New Roman" w:cs="Times New Roman"/>
                <w:b/>
                <w:sz w:val="28"/>
              </w:rPr>
              <w:t>(áp dụng đối với phương pháp giá dịch vụ khi đánh giá HSĐXTC)</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Trường hợp áp dụng, Bên mời thầu ghi: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dịch vụ tối đa: _____ </w:t>
            </w:r>
            <w:r>
              <w:rPr>
                <w:rFonts w:ascii="Times New Roman" w:eastAsia="Times New Roman" w:hAnsi="Times New Roman" w:cs="Times New Roman"/>
                <w:i/>
                <w:sz w:val="28"/>
              </w:rPr>
              <w:t>[ghi giá dịch vụ bằng số và bằng chữ trong báo cáo nghiên cứu khả thi được phê duyệt]</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lĩnh vực của dự án và quy định của pháp luật về giá, </w:t>
            </w:r>
            <w:r>
              <w:rPr>
                <w:rFonts w:ascii="Times New Roman" w:eastAsia="Times New Roman" w:hAnsi="Times New Roman" w:cs="Times New Roman"/>
                <w:i/>
                <w:sz w:val="28"/>
                <w:shd w:val="clear" w:color="auto" w:fill="FFFFFF"/>
              </w:rPr>
              <w:t>phí</w:t>
            </w:r>
            <w:r>
              <w:rPr>
                <w:rFonts w:ascii="Times New Roman" w:eastAsia="Times New Roman" w:hAnsi="Times New Roman" w:cs="Times New Roman"/>
                <w:i/>
                <w:sz w:val="28"/>
              </w:rPr>
              <w:t xml:space="preserve">, Bên mời thầu quy định cấu trúc giá dịch vụ để </w:t>
            </w:r>
            <w:r>
              <w:rPr>
                <w:rFonts w:ascii="Times New Roman" w:eastAsia="Times New Roman" w:hAnsi="Times New Roman" w:cs="Times New Roman"/>
                <w:i/>
                <w:sz w:val="28"/>
                <w:shd w:val="clear" w:color="auto" w:fill="FFFFFF"/>
              </w:rPr>
              <w:t>là</w:t>
            </w:r>
            <w:r>
              <w:rPr>
                <w:rFonts w:ascii="Times New Roman" w:eastAsia="Times New Roman" w:hAnsi="Times New Roman" w:cs="Times New Roman"/>
                <w:i/>
                <w:sz w:val="28"/>
              </w:rPr>
              <w:t>m cơ sở đán</w:t>
            </w:r>
            <w:r>
              <w:rPr>
                <w:rFonts w:ascii="Times New Roman" w:eastAsia="Times New Roman" w:hAnsi="Times New Roman" w:cs="Times New Roman"/>
                <w:i/>
                <w:sz w:val="28"/>
              </w:rPr>
              <w:t>h giá, so sánh một cách công bằng giá dịch vụ của các nhà đầu tư.</w:t>
            </w:r>
          </w:p>
          <w:p w:rsidR="00E97F61" w:rsidRDefault="00236794">
            <w:pPr>
              <w:spacing w:before="120" w:after="0" w:line="380" w:lineRule="auto"/>
              <w:jc w:val="both"/>
            </w:pPr>
            <w:r>
              <w:rPr>
                <w:rFonts w:ascii="Times New Roman" w:eastAsia="Times New Roman" w:hAnsi="Times New Roman" w:cs="Times New Roman"/>
                <w:i/>
                <w:sz w:val="28"/>
              </w:rPr>
              <w:t xml:space="preserve">- Trường hợp không áp dụng phương pháp giá dịch vụ, Bên mời thầu ghi: </w:t>
            </w:r>
            <w:r>
              <w:rPr>
                <w:rFonts w:ascii="Times New Roman" w:eastAsia="Times New Roman" w:hAnsi="Times New Roman" w:cs="Times New Roman"/>
                <w:sz w:val="28"/>
              </w:rPr>
              <w:t>Không áp dụng</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CDNĐT 1.4</w:t>
            </w:r>
          </w:p>
          <w:p w:rsidR="00E97F61" w:rsidRDefault="00236794">
            <w:pPr>
              <w:spacing w:before="120" w:after="0" w:line="380" w:lineRule="auto"/>
              <w:jc w:val="center"/>
            </w:pPr>
            <w:r>
              <w:rPr>
                <w:rFonts w:ascii="Times New Roman" w:eastAsia="Times New Roman" w:hAnsi="Times New Roman" w:cs="Times New Roman"/>
                <w:b/>
                <w:sz w:val="28"/>
              </w:rPr>
              <w:t>(áp dụng đối với phương pháp vốn góp nhà nước khi đánh giá HSXĐXTC)</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w:t>
            </w:r>
            <w:r>
              <w:rPr>
                <w:rFonts w:ascii="Times New Roman" w:eastAsia="Times New Roman" w:hAnsi="Times New Roman" w:cs="Times New Roman"/>
                <w:i/>
                <w:sz w:val="28"/>
              </w:rPr>
              <w:t>ường hợp áp dụng, Bên mời thầu ghi:</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Phần vốn góp nhà nước tham gia thực hiện dự án tối đa: ____ </w:t>
            </w:r>
            <w:r>
              <w:rPr>
                <w:rFonts w:ascii="Times New Roman" w:eastAsia="Times New Roman" w:hAnsi="Times New Roman" w:cs="Times New Roman"/>
                <w:i/>
                <w:sz w:val="28"/>
              </w:rPr>
              <w:t>[ghi phần vốn góp nhà nước tham gia thực hiện dự án bằng số và bằng chữ trong báo cáo nghiên cứu khả thi được phê duyệt]</w:t>
            </w:r>
          </w:p>
          <w:p w:rsidR="00E97F61" w:rsidRDefault="00236794">
            <w:pPr>
              <w:spacing w:before="120" w:after="0" w:line="38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i/>
                <w:sz w:val="28"/>
              </w:rPr>
              <w:t>Trường hợp không áp dụng, bên mời thầ</w:t>
            </w:r>
            <w:r>
              <w:rPr>
                <w:rFonts w:ascii="Times New Roman" w:eastAsia="Times New Roman" w:hAnsi="Times New Roman" w:cs="Times New Roman"/>
                <w:i/>
                <w:sz w:val="28"/>
              </w:rPr>
              <w:t>u ghi:</w:t>
            </w:r>
            <w:r>
              <w:rPr>
                <w:rFonts w:ascii="Times New Roman" w:eastAsia="Times New Roman" w:hAnsi="Times New Roman" w:cs="Times New Roman"/>
                <w:sz w:val="28"/>
              </w:rPr>
              <w:t xml:space="preserve"> Không áp dụng</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CDNĐT 1.5</w:t>
            </w:r>
          </w:p>
          <w:p w:rsidR="00E97F61" w:rsidRDefault="00236794">
            <w:pPr>
              <w:spacing w:before="120" w:after="0" w:line="380" w:lineRule="auto"/>
              <w:jc w:val="center"/>
            </w:pPr>
            <w:r>
              <w:rPr>
                <w:rFonts w:ascii="Times New Roman" w:eastAsia="Times New Roman" w:hAnsi="Times New Roman" w:cs="Times New Roman"/>
                <w:b/>
                <w:sz w:val="28"/>
              </w:rPr>
              <w:t>(áp dụng đối với phương pháp lợi ích xã hội, lợi ích Nhà nước khi đánh giá HSXĐXTC)</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Trường hợp áp dụng, Bên mời thầu ghi: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Yêu cầu đề xuất nộp ngân sách nhà nước tối thiểu: ___ </w:t>
            </w:r>
            <w:r>
              <w:rPr>
                <w:rFonts w:ascii="Times New Roman" w:eastAsia="Times New Roman" w:hAnsi="Times New Roman" w:cs="Times New Roman"/>
                <w:i/>
                <w:sz w:val="28"/>
              </w:rPr>
              <w:t>[ghi phần đề xuất nộp ngân sách nhà nước bằng số và bằng chữ trong báo cáo nghiên cứu khả thi được phê duyệt]</w:t>
            </w:r>
          </w:p>
          <w:p w:rsidR="00E97F61" w:rsidRDefault="00236794">
            <w:pPr>
              <w:spacing w:before="120" w:after="0" w:line="38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i/>
                <w:sz w:val="28"/>
              </w:rPr>
              <w:t>Trường hợp không áp dụng, bên mời thầu ghi:</w:t>
            </w:r>
            <w:r>
              <w:rPr>
                <w:rFonts w:ascii="Times New Roman" w:eastAsia="Times New Roman" w:hAnsi="Times New Roman" w:cs="Times New Roman"/>
                <w:sz w:val="28"/>
              </w:rPr>
              <w:t xml:space="preserve"> Không áp dụng</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1.6</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Thông tin cơ bản của dự án bao gồm: ____ </w:t>
            </w:r>
            <w:r>
              <w:rPr>
                <w:rFonts w:ascii="Times New Roman" w:eastAsia="Times New Roman" w:hAnsi="Times New Roman" w:cs="Times New Roman"/>
                <w:i/>
                <w:sz w:val="28"/>
              </w:rPr>
              <w:t xml:space="preserve">[ghi tóm tắt thông tin cơ bản dự </w:t>
            </w:r>
            <w:r>
              <w:rPr>
                <w:rFonts w:ascii="Times New Roman" w:eastAsia="Times New Roman" w:hAnsi="Times New Roman" w:cs="Times New Roman"/>
                <w:i/>
                <w:sz w:val="28"/>
              </w:rPr>
              <w:t>án theo nội dung dưới đây trên cơ sở báo cáo nghiên cứu khả thi được phê duyệt]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Tên dự án: ____________________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Tên cơ quan nhà nước có thẩm quyền ký kết hợp đồng với nhà đầu tư: _________________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Tên đơn vị chuẩn bị dự án: 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r>
              <w:rPr>
                <w:rFonts w:ascii="Times New Roman" w:eastAsia="Times New Roman" w:hAnsi="Times New Roman" w:cs="Times New Roman"/>
                <w:sz w:val="28"/>
              </w:rPr>
              <w:t xml:space="preserve">Địa điểm, quy mô, công suất </w:t>
            </w:r>
            <w:r>
              <w:rPr>
                <w:rFonts w:ascii="Times New Roman" w:eastAsia="Times New Roman" w:hAnsi="Times New Roman" w:cs="Times New Roman"/>
                <w:sz w:val="28"/>
                <w:shd w:val="clear" w:color="auto" w:fill="FFFFFF"/>
              </w:rPr>
              <w:t>dự án</w:t>
            </w:r>
            <w:r>
              <w:rPr>
                <w:rFonts w:ascii="Times New Roman" w:eastAsia="Times New Roman" w:hAnsi="Times New Roman" w:cs="Times New Roman"/>
                <w:sz w:val="28"/>
              </w:rPr>
              <w:t>, diện tích sử dụng đất: 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Yêu cầu về thực hiện dự án theo quy định tại Chương V HSMT: 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 Tổng mức đầu tư /tổng vốn đầu tư: 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 Vốn đầu tư của Nhà nước tham gia thực hiện dự án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 Loại hợp đồ</w:t>
            </w:r>
            <w:r>
              <w:rPr>
                <w:rFonts w:ascii="Times New Roman" w:eastAsia="Times New Roman" w:hAnsi="Times New Roman" w:cs="Times New Roman"/>
                <w:sz w:val="28"/>
              </w:rPr>
              <w:t>ng dự án: ______________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i) Thời gian hợp đồng dự án: _____________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k) Ưu đãi và bảo đảm đầu tư: _____________</w:t>
            </w:r>
          </w:p>
          <w:p w:rsidR="00E97F61" w:rsidRDefault="00236794">
            <w:pPr>
              <w:spacing w:before="120" w:after="0" w:line="380" w:lineRule="auto"/>
              <w:jc w:val="both"/>
            </w:pPr>
            <w:r>
              <w:rPr>
                <w:rFonts w:ascii="Times New Roman" w:eastAsia="Times New Roman" w:hAnsi="Times New Roman" w:cs="Times New Roman"/>
                <w:sz w:val="28"/>
              </w:rPr>
              <w:t>l) Các nội dung khác.</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CDNĐT3.1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nhà đầu tư cần thay đổi tư cách (tên) tham gia đấu thầu so với tên trong danh sách ngắn thì phải thông</w:t>
            </w:r>
            <w:r>
              <w:rPr>
                <w:rFonts w:ascii="Times New Roman" w:eastAsia="Times New Roman" w:hAnsi="Times New Roman" w:cs="Times New Roman"/>
                <w:sz w:val="28"/>
              </w:rPr>
              <w:t xml:space="preserve"> báo bằng văn bản tới Bên mời thầu theo địa chỉ tại Mục 1.1 BDL trong thời gian tối thiểu ____ ngày trước ngày có thời điểm đóng thầu </w:t>
            </w:r>
            <w:r>
              <w:rPr>
                <w:rFonts w:ascii="Times New Roman" w:eastAsia="Times New Roman" w:hAnsi="Times New Roman" w:cs="Times New Roman"/>
                <w:i/>
                <w:sz w:val="28"/>
              </w:rPr>
              <w:t>[ghi số ngày cụ thể, nhưng phải bảo đảm tối thiểu là 07 ngày làm việc]</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thể liên danh hoặc bổ sung thành viê</w:t>
            </w:r>
            <w:r>
              <w:rPr>
                <w:rFonts w:ascii="Times New Roman" w:eastAsia="Times New Roman" w:hAnsi="Times New Roman" w:cs="Times New Roman"/>
                <w:sz w:val="28"/>
              </w:rPr>
              <w:t>n của liên danh vài nhà đầu tư ngoài danh sách ngắn.</w:t>
            </w:r>
          </w:p>
          <w:p w:rsidR="00E97F61" w:rsidRDefault="00236794">
            <w:pPr>
              <w:spacing w:before="120" w:after="0" w:line="380" w:lineRule="auto"/>
              <w:jc w:val="both"/>
            </w:pPr>
            <w:r>
              <w:rPr>
                <w:rFonts w:ascii="Times New Roman" w:eastAsia="Times New Roman" w:hAnsi="Times New Roman" w:cs="Times New Roman"/>
                <w:sz w:val="28"/>
              </w:rPr>
              <w:t>Trong trường hợp nhà đầu tư có thành viên rút khỏi liên danh nhà đầu tư cần bổ sung thành viên mới có năng lực, kinh nghiệm tương đương hoặc cao hơn.</w:t>
            </w:r>
          </w:p>
        </w:tc>
      </w:tr>
      <w:tr w:rsidR="00E97F61">
        <w:tblPrEx>
          <w:tblCellMar>
            <w:top w:w="0" w:type="dxa"/>
            <w:bottom w:w="0" w:type="dxa"/>
          </w:tblCellMar>
        </w:tblPrEx>
        <w:trPr>
          <w:trHeight w:val="597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3.2 (d)</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Nhà đầu tư tham dự thầu l</w:t>
            </w:r>
            <w:r>
              <w:rPr>
                <w:rFonts w:ascii="Times New Roman" w:eastAsia="Times New Roman" w:hAnsi="Times New Roman" w:cs="Times New Roman"/>
                <w:sz w:val="28"/>
              </w:rPr>
              <w:t xml:space="preserve">à doanh nghiệp thì phải không có cổ phần hoặc vốn góp trên 30% với: ____ </w:t>
            </w:r>
            <w:r>
              <w:rPr>
                <w:rFonts w:ascii="Times New Roman" w:eastAsia="Times New Roman" w:hAnsi="Times New Roman" w:cs="Times New Roman"/>
                <w:i/>
                <w:sz w:val="28"/>
              </w:rPr>
              <w:t>[ghi đầy đủ tên và địa chỉ Cơ quan nhà nước có thẩm quyền và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Nhà đầu tư tham dự thầu không có cổ phần hoặc vốn góp với các nhà thầu tư vấn; không cùng có cổ phần hoặc </w:t>
            </w:r>
            <w:r>
              <w:rPr>
                <w:rFonts w:ascii="Times New Roman" w:eastAsia="Times New Roman" w:hAnsi="Times New Roman" w:cs="Times New Roman"/>
                <w:sz w:val="28"/>
              </w:rPr>
              <w:t>vốn góp trên 20% của một tổ chức, cá nhân khác với từng bên. Cụ thể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lập đề xuất dự án, báo cáo nghiên cứu khả thi (nếu có): ____ </w:t>
            </w:r>
            <w:r>
              <w:rPr>
                <w:rFonts w:ascii="Times New Roman" w:eastAsia="Times New Roman" w:hAnsi="Times New Roman" w:cs="Times New Roman"/>
                <w:i/>
                <w:sz w:val="28"/>
              </w:rPr>
              <w:t>[ghi đầy đủ tên và địa chỉ của đơn vị tư vấn]</w:t>
            </w:r>
            <w:r>
              <w:rPr>
                <w:rFonts w:ascii="Times New Roman" w:eastAsia="Times New Roman" w:hAnsi="Times New Roman" w:cs="Times New Roman"/>
                <w:i/>
                <w:sz w:val="28"/>
                <w:vertAlign w:val="superscript"/>
              </w:rPr>
              <w:t>(1)</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Tư vấn thẩm định báo cáo nghiên cứu khả thi (nếu có): ____</w:t>
            </w:r>
            <w:r>
              <w:rPr>
                <w:rFonts w:ascii="Times New Roman" w:eastAsia="Times New Roman" w:hAnsi="Times New Roman" w:cs="Times New Roman"/>
                <w:sz w:val="28"/>
              </w:rPr>
              <w:t xml:space="preserve">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lập HSMST, HSMT (nếu có): 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thẩm định HSMST, HSMT (nếu có): ____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Tư vấn đánh giá HSDST, HSDT (n</w:t>
            </w:r>
            <w:r>
              <w:rPr>
                <w:rFonts w:ascii="Times New Roman" w:eastAsia="Times New Roman" w:hAnsi="Times New Roman" w:cs="Times New Roman"/>
                <w:sz w:val="28"/>
              </w:rPr>
              <w:t xml:space="preserve">ếu có): ____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vấn thẩm định kết quả sơ tuyển,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quả lựa chọn nhà đầu tư (nếu có): ___ </w:t>
            </w:r>
            <w:r>
              <w:rPr>
                <w:rFonts w:ascii="Times New Roman" w:eastAsia="Times New Roman" w:hAnsi="Times New Roman" w:cs="Times New Roman"/>
                <w:i/>
                <w:sz w:val="28"/>
              </w:rPr>
              <w:t>[ghi đầy đủ tên và địa chỉ của đơn vị tư vấn]</w:t>
            </w:r>
          </w:p>
          <w:p w:rsidR="00E97F61" w:rsidRDefault="00236794">
            <w:pPr>
              <w:spacing w:before="120" w:after="0" w:line="380" w:lineRule="auto"/>
              <w:jc w:val="both"/>
            </w:pPr>
            <w:r>
              <w:rPr>
                <w:rFonts w:ascii="Times New Roman" w:eastAsia="Times New Roman" w:hAnsi="Times New Roman" w:cs="Times New Roman"/>
                <w:sz w:val="28"/>
              </w:rPr>
              <w:t>- Nhà đầu tư tham dự thầu không cùng thuộc một cơ quan hoặc tổ chức trực</w:t>
            </w:r>
            <w:r>
              <w:rPr>
                <w:rFonts w:ascii="Times New Roman" w:eastAsia="Times New Roman" w:hAnsi="Times New Roman" w:cs="Times New Roman"/>
                <w:sz w:val="28"/>
              </w:rPr>
              <w:t xml:space="preserve"> tiếp quản lý với: ____ </w:t>
            </w:r>
            <w:r>
              <w:rPr>
                <w:rFonts w:ascii="Times New Roman" w:eastAsia="Times New Roman" w:hAnsi="Times New Roman" w:cs="Times New Roman"/>
                <w:i/>
                <w:sz w:val="28"/>
              </w:rPr>
              <w:t xml:space="preserve">[ghi đầy đủ tên và địa chỉ Cơ quan nhà nước có </w:t>
            </w:r>
            <w:r>
              <w:rPr>
                <w:rFonts w:ascii="Times New Roman" w:eastAsia="Times New Roman" w:hAnsi="Times New Roman" w:cs="Times New Roman"/>
                <w:i/>
                <w:sz w:val="28"/>
                <w:shd w:val="clear" w:color="auto" w:fill="FFFFFF"/>
              </w:rPr>
              <w:t>thẩm quyền</w:t>
            </w:r>
            <w:r>
              <w:rPr>
                <w:rFonts w:ascii="Times New Roman" w:eastAsia="Times New Roman" w:hAnsi="Times New Roman" w:cs="Times New Roman"/>
                <w:i/>
                <w:sz w:val="28"/>
              </w:rPr>
              <w:t xml:space="preserve"> và Bên mời thầu]</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5.2</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Hội nghị tiền đấu thầu </w:t>
            </w:r>
            <w:r>
              <w:rPr>
                <w:rFonts w:ascii="Times New Roman" w:eastAsia="Times New Roman" w:hAnsi="Times New Roman" w:cs="Times New Roman"/>
                <w:i/>
                <w:sz w:val="28"/>
              </w:rPr>
              <w:t>[ghi “sẽ” hoặc “sẽ không”]</w:t>
            </w:r>
            <w:r>
              <w:rPr>
                <w:rFonts w:ascii="Times New Roman" w:eastAsia="Times New Roman" w:hAnsi="Times New Roman" w:cs="Times New Roman"/>
                <w:sz w:val="28"/>
              </w:rPr>
              <w:t xml:space="preserve"> được tổ chức. </w:t>
            </w:r>
            <w:r>
              <w:rPr>
                <w:rFonts w:ascii="Times New Roman" w:eastAsia="Times New Roman" w:hAnsi="Times New Roman" w:cs="Times New Roman"/>
                <w:i/>
                <w:sz w:val="28"/>
              </w:rPr>
              <w:t xml:space="preserve">[Trường hợp Hội nghị được </w:t>
            </w:r>
            <w:r>
              <w:rPr>
                <w:rFonts w:ascii="Times New Roman" w:eastAsia="Times New Roman" w:hAnsi="Times New Roman" w:cs="Times New Roman"/>
                <w:i/>
                <w:sz w:val="28"/>
                <w:shd w:val="clear" w:color="auto" w:fill="FFFFFF"/>
              </w:rPr>
              <w:t>tổ chức</w:t>
            </w:r>
            <w:r>
              <w:rPr>
                <w:rFonts w:ascii="Times New Roman" w:eastAsia="Times New Roman" w:hAnsi="Times New Roman" w:cs="Times New Roman"/>
                <w:i/>
                <w:sz w:val="28"/>
              </w:rPr>
              <w:t>: ghi ngày, giờ, địa điểm sẽ diễn ra hội nghị]</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6.1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Bên mời thầu </w:t>
            </w:r>
            <w:r>
              <w:rPr>
                <w:rFonts w:ascii="Times New Roman" w:eastAsia="Times New Roman" w:hAnsi="Times New Roman" w:cs="Times New Roman"/>
                <w:i/>
                <w:sz w:val="28"/>
              </w:rPr>
              <w:t>[ghi “sẽ” hoặc “sẽ không”]</w:t>
            </w:r>
            <w:r>
              <w:rPr>
                <w:rFonts w:ascii="Times New Roman" w:eastAsia="Times New Roman" w:hAnsi="Times New Roman" w:cs="Times New Roman"/>
                <w:sz w:val="28"/>
              </w:rPr>
              <w:t xml:space="preserve"> tổ chức khảo sát hiện trường.</w:t>
            </w:r>
          </w:p>
          <w:p w:rsidR="00E97F61" w:rsidRDefault="00236794">
            <w:pPr>
              <w:spacing w:before="120" w:after="0" w:line="380" w:lineRule="auto"/>
              <w:jc w:val="both"/>
            </w:pPr>
            <w:r>
              <w:rPr>
                <w:rFonts w:ascii="Times New Roman" w:eastAsia="Times New Roman" w:hAnsi="Times New Roman" w:cs="Times New Roman"/>
                <w:i/>
                <w:sz w:val="28"/>
              </w:rPr>
              <w:t>[Trường hợp Bên mời thầu hướng dẫn nhà đầu tư đi khảo sát hiện trường thì ghi rõ thời gian, địa điểm].</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7.3</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Tài liệu sửa đổi HSMT sẽ được Bên mời thầu gửi đến tất cả các </w:t>
            </w:r>
            <w:r>
              <w:rPr>
                <w:rFonts w:ascii="Times New Roman" w:eastAsia="Times New Roman" w:hAnsi="Times New Roman" w:cs="Times New Roman"/>
                <w:sz w:val="28"/>
              </w:rPr>
              <w:t xml:space="preserve">nhà đầu tư đã nhận HSMT từ Bên mời thầu trước ngày có thời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đóng thầu tối thiểu _____ ngày </w:t>
            </w:r>
            <w:r>
              <w:rPr>
                <w:rFonts w:ascii="Times New Roman" w:eastAsia="Times New Roman" w:hAnsi="Times New Roman" w:cs="Times New Roman"/>
                <w:i/>
                <w:sz w:val="28"/>
              </w:rPr>
              <w:t xml:space="preserve">[ghi số ngày cụ thể, nhưng phải bảo đảm đủ thời gian để nhà đầu tư hoàn chỉnh HSDT và tối thiểu là 10 </w:t>
            </w:r>
            <w:r>
              <w:rPr>
                <w:rFonts w:ascii="Times New Roman" w:eastAsia="Times New Roman" w:hAnsi="Times New Roman" w:cs="Times New Roman"/>
                <w:i/>
                <w:sz w:val="28"/>
                <w:shd w:val="clear" w:color="auto" w:fill="FFFFFF"/>
              </w:rPr>
              <w:t>ngày</w:t>
            </w:r>
            <w:r>
              <w:rPr>
                <w:rFonts w:ascii="Times New Roman" w:eastAsia="Times New Roman" w:hAnsi="Times New Roman" w:cs="Times New Roman"/>
                <w:i/>
                <w:sz w:val="28"/>
              </w:rPr>
              <w:t>]</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Trường hợp thời gian gửi văn bản sửa đổi HSMT không </w:t>
            </w:r>
            <w:r>
              <w:rPr>
                <w:rFonts w:ascii="Times New Roman" w:eastAsia="Times New Roman" w:hAnsi="Times New Roman" w:cs="Times New Roman"/>
                <w:sz w:val="28"/>
              </w:rPr>
              <w:t xml:space="preserve">đáp ứng theo quy định thì Bên mời thầu thực hiện gia hạn </w:t>
            </w:r>
            <w:r>
              <w:rPr>
                <w:rFonts w:ascii="Times New Roman" w:eastAsia="Times New Roman" w:hAnsi="Times New Roman" w:cs="Times New Roman"/>
                <w:sz w:val="28"/>
                <w:shd w:val="clear" w:color="auto" w:fill="FFFFFF"/>
              </w:rPr>
              <w:t>thời điểm</w:t>
            </w:r>
            <w:r>
              <w:rPr>
                <w:rFonts w:ascii="Times New Roman" w:eastAsia="Times New Roman" w:hAnsi="Times New Roman" w:cs="Times New Roman"/>
                <w:sz w:val="28"/>
              </w:rPr>
              <w:t xml:space="preserve"> đóng thầu tương ứng.</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9</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[Căn cứ hình thức đấu thầu, ghi rõ ngôn ngữ của HSDT: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Đối với đấu thầu quốc tế: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HSDT cũng nh</w:t>
            </w:r>
            <w:r>
              <w:rPr>
                <w:rFonts w:ascii="Times New Roman" w:eastAsia="Times New Roman" w:hAnsi="Times New Roman" w:cs="Times New Roman"/>
                <w:sz w:val="28"/>
              </w:rPr>
              <w:t xml:space="preserve">ư tất cả các thư từ và tài liệu liên quan đến HSDT trao đổi giữa nhà đầu tư với Bên mời thầu được viết bằng: ____ </w:t>
            </w:r>
            <w:r>
              <w:rPr>
                <w:rFonts w:ascii="Times New Roman" w:eastAsia="Times New Roman" w:hAnsi="Times New Roman" w:cs="Times New Roman"/>
                <w:i/>
                <w:sz w:val="28"/>
              </w:rPr>
              <w:t>[Trường hợp HSMT được viết bằng tiếng Anh thì ghi “Tiếng Anh”; HSMT được viết bằng cả tiếng Anh và tiếng Việt thì ghi “Nhà đầu tư có thể lựa c</w:t>
            </w:r>
            <w:r>
              <w:rPr>
                <w:rFonts w:ascii="Times New Roman" w:eastAsia="Times New Roman" w:hAnsi="Times New Roman" w:cs="Times New Roman"/>
                <w:i/>
                <w:sz w:val="28"/>
              </w:rPr>
              <w:t>họn tiếng Anh hoặc tiếng Việt để lập HSDT căn cứ vào nội dung của bản HSMT bằng tiếng Anh”.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Các tài liệu và tư liệu bổ trợ trong HSDT có thể được viết bằng ngôn ngữ khác đồng thời kèm theo bản dịch sang: ___ [Trường hợp HSMT được viết bằng tiếng Anh thì gh</w:t>
            </w:r>
            <w:r>
              <w:rPr>
                <w:rFonts w:ascii="Times New Roman" w:eastAsia="Times New Roman" w:hAnsi="Times New Roman" w:cs="Times New Roman"/>
                <w:i/>
                <w:sz w:val="28"/>
              </w:rPr>
              <w:t xml:space="preserve">i “Tiếng Anh” HSMT được viết bằng cả tiếng Anh và tiếng Việt thì ghi “Ngôn ngữ mà nhà đầu tư lựa chọn để lập HSDT”]. Trường hợp thiếu bản dịch, nếu cần thiết, Bên mời thầu có thể yêu cầu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gửi </w:t>
            </w:r>
            <w:r>
              <w:rPr>
                <w:rFonts w:ascii="Times New Roman" w:eastAsia="Times New Roman" w:hAnsi="Times New Roman" w:cs="Times New Roman"/>
                <w:i/>
                <w:sz w:val="28"/>
                <w:shd w:val="clear" w:color="auto" w:fill="FFFFFF"/>
              </w:rPr>
              <w:t>bổ sung</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Đối với đấu thầu trong nước: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HSDT cũng nh</w:t>
            </w:r>
            <w:r>
              <w:rPr>
                <w:rFonts w:ascii="Times New Roman" w:eastAsia="Times New Roman" w:hAnsi="Times New Roman" w:cs="Times New Roman"/>
                <w:i/>
                <w:sz w:val="28"/>
              </w:rPr>
              <w:t>ư tất cả các thư từ và tài liệu liên quan đến HSDT trao đổi giữa nhà đầu tư với Bên mời thầu được viết bằng tiếng Việt.</w:t>
            </w:r>
          </w:p>
          <w:p w:rsidR="00E97F61" w:rsidRDefault="00236794">
            <w:pPr>
              <w:spacing w:before="120" w:after="0" w:line="380" w:lineRule="auto"/>
              <w:jc w:val="both"/>
            </w:pPr>
            <w:r>
              <w:rPr>
                <w:rFonts w:ascii="Times New Roman" w:eastAsia="Times New Roman" w:hAnsi="Times New Roman" w:cs="Times New Roman"/>
                <w:i/>
                <w:sz w:val="28"/>
              </w:rPr>
              <w:t>Các tài liệu và tư liệu bổ trợ trong HSDT có thể được viết bằng ngôn ngữ khác đồng thời kèm theo bản dịch sang tiếng Việt. Trường hợp th</w:t>
            </w:r>
            <w:r>
              <w:rPr>
                <w:rFonts w:ascii="Times New Roman" w:eastAsia="Times New Roman" w:hAnsi="Times New Roman" w:cs="Times New Roman"/>
                <w:i/>
                <w:sz w:val="28"/>
              </w:rPr>
              <w:t xml:space="preserve">iếu bản dịch, nếu cần thiết, Bên mời thầu có thể yêu cầu nhà đầu tư gửi </w:t>
            </w:r>
            <w:r>
              <w:rPr>
                <w:rFonts w:ascii="Times New Roman" w:eastAsia="Times New Roman" w:hAnsi="Times New Roman" w:cs="Times New Roman"/>
                <w:i/>
                <w:sz w:val="28"/>
                <w:shd w:val="clear" w:color="auto" w:fill="FFFFFF"/>
              </w:rPr>
              <w:t>bổ sung</w:t>
            </w:r>
            <w:r>
              <w:rPr>
                <w:rFonts w:ascii="Times New Roman" w:eastAsia="Times New Roman" w:hAnsi="Times New Roman" w:cs="Times New Roman"/>
                <w:i/>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10.4</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Nhà đầu tư phải nộp cùng với HSDT các tài liệu sau đây: ____ </w:t>
            </w:r>
            <w:r>
              <w:rPr>
                <w:rFonts w:ascii="Times New Roman" w:eastAsia="Times New Roman" w:hAnsi="Times New Roman" w:cs="Times New Roman"/>
                <w:i/>
                <w:sz w:val="28"/>
              </w:rPr>
              <w:t xml:space="preserve">[ghi </w:t>
            </w:r>
            <w:r>
              <w:rPr>
                <w:rFonts w:ascii="Times New Roman" w:eastAsia="Times New Roman" w:hAnsi="Times New Roman" w:cs="Times New Roman"/>
                <w:i/>
                <w:sz w:val="28"/>
                <w:shd w:val="clear" w:color="auto" w:fill="FFFFFF"/>
              </w:rPr>
              <w:t>cụ thể</w:t>
            </w:r>
            <w:r>
              <w:rPr>
                <w:rFonts w:ascii="Times New Roman" w:eastAsia="Times New Roman" w:hAnsi="Times New Roman" w:cs="Times New Roman"/>
                <w:i/>
                <w:sz w:val="28"/>
              </w:rPr>
              <w:t xml:space="preserve"> các nội dung cần thiết khác của HSDT ngoài các nội dung quy định tại Mục 10.1, 10.2, 10.3 </w:t>
            </w:r>
            <w:r>
              <w:rPr>
                <w:rFonts w:ascii="Times New Roman" w:eastAsia="Times New Roman" w:hAnsi="Times New Roman" w:cs="Times New Roman"/>
                <w:i/>
                <w:sz w:val="28"/>
              </w:rPr>
              <w:t xml:space="preserve">CDNĐT trên cơ sở phù hợp với quy mô, tính chất của dự án và không </w:t>
            </w:r>
            <w:r>
              <w:rPr>
                <w:rFonts w:ascii="Times New Roman" w:eastAsia="Times New Roman" w:hAnsi="Times New Roman" w:cs="Times New Roman"/>
                <w:i/>
                <w:sz w:val="28"/>
                <w:shd w:val="clear" w:color="auto" w:fill="FFFFFF"/>
              </w:rPr>
              <w:t>là</w:t>
            </w:r>
            <w:r>
              <w:rPr>
                <w:rFonts w:ascii="Times New Roman" w:eastAsia="Times New Roman" w:hAnsi="Times New Roman" w:cs="Times New Roman"/>
                <w:i/>
                <w:sz w:val="28"/>
              </w:rPr>
              <w:t xml:space="preserve">m hạn chế sự tham dự thầu của nhà đầu tư. Nếu không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yêu cầu thì phải ghi rõ </w:t>
            </w:r>
            <w:r>
              <w:rPr>
                <w:rFonts w:ascii="Times New Roman" w:eastAsia="Times New Roman" w:hAnsi="Times New Roman" w:cs="Times New Roman"/>
                <w:i/>
                <w:sz w:val="28"/>
                <w:shd w:val="clear" w:color="auto" w:fill="FFFFFF"/>
              </w:rPr>
              <w:t>là</w:t>
            </w:r>
            <w:r>
              <w:rPr>
                <w:rFonts w:ascii="Times New Roman" w:eastAsia="Times New Roman" w:hAnsi="Times New Roman" w:cs="Times New Roman"/>
                <w:i/>
                <w:sz w:val="28"/>
              </w:rPr>
              <w:t xml:space="preserve"> “không áp dụng”]</w:t>
            </w:r>
          </w:p>
        </w:tc>
      </w:tr>
      <w:tr w:rsidR="00E97F61">
        <w:tblPrEx>
          <w:tblCellMar>
            <w:top w:w="0" w:type="dxa"/>
            <w:bottom w:w="0" w:type="dxa"/>
          </w:tblCellMar>
        </w:tblPrEx>
        <w:trPr>
          <w:trHeight w:val="24"/>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13</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Thành phần đề xuất kỹ thuật của nhà đầu tư bao gồm:</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w:t>
            </w:r>
            <w:r>
              <w:rPr>
                <w:rFonts w:ascii="Times New Roman" w:eastAsia="Times New Roman" w:hAnsi="Times New Roman" w:cs="Times New Roman"/>
                <w:i/>
                <w:sz w:val="28"/>
              </w:rPr>
              <w:t>lĩnh vực của dự án, Bên mời thầu quy định nội dung thành phần đề xuất kỹ thuật của nhà đầu tư, trong đó có thể bao gồm: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i/>
                <w:sz w:val="28"/>
              </w:rPr>
              <w:t>a) Đề xuất kế hoạch và phương pháp triển khai thực hiện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b) Đề xuất phương án kỹ thuật, giải pháp công nghiệp để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i/>
                <w:sz w:val="28"/>
              </w:rPr>
              <w:t>c) Đề xuất phương án, biện pháp vận hành, quản lý, kinh doanh, bảo trì, bảo dưỡng, duy tu, vận hành công trình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d) Đề xuất phương án quản lý rủi ro giữa nhà đầu tư và cơ quan nhà nước có </w:t>
            </w:r>
            <w:r>
              <w:rPr>
                <w:rFonts w:ascii="Times New Roman" w:eastAsia="Times New Roman" w:hAnsi="Times New Roman" w:cs="Times New Roman"/>
                <w:i/>
                <w:sz w:val="28"/>
                <w:shd w:val="clear" w:color="auto" w:fill="FFFFFF"/>
              </w:rPr>
              <w:t>thẩm quyền</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đ) Đề xuất phương án giảm thiểu tác động môi trường</w:t>
            </w:r>
            <w:r>
              <w:rPr>
                <w:rFonts w:ascii="Times New Roman" w:eastAsia="Times New Roman" w:hAnsi="Times New Roman" w:cs="Times New Roman"/>
                <w:i/>
                <w:sz w:val="28"/>
              </w:rPr>
              <w:t>, kinh tế-xã hội của dự án;</w:t>
            </w:r>
          </w:p>
          <w:p w:rsidR="00E97F61" w:rsidRDefault="00236794">
            <w:pPr>
              <w:spacing w:before="120" w:after="0" w:line="380" w:lineRule="auto"/>
              <w:jc w:val="both"/>
            </w:pPr>
            <w:r>
              <w:rPr>
                <w:rFonts w:ascii="Times New Roman" w:eastAsia="Times New Roman" w:hAnsi="Times New Roman" w:cs="Times New Roman"/>
                <w:i/>
                <w:sz w:val="28"/>
              </w:rPr>
              <w:t>e) Đề xuất chi phí đầu tư xây dựng công trình, chi phí vận hành trong vòng đời dự án.]</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15.1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Thành phần đề xuất tài chính của nhà đầu tư bao gồm:</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lĩnh vực của dự án, Bên mời thầu quy </w:t>
            </w:r>
            <w:r>
              <w:rPr>
                <w:rFonts w:ascii="Times New Roman" w:eastAsia="Times New Roman" w:hAnsi="Times New Roman" w:cs="Times New Roman"/>
                <w:i/>
                <w:sz w:val="28"/>
              </w:rPr>
              <w:t xml:space="preserve">định nội dung thành phần đề xuất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 xml:space="preserve"> của nhà đầu tư, trong đó có thể bao gồm:</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a) Bảng tổng hợp, bảng chi tiết phương án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 xml:space="preserve"> của nhà đầu tư;</w:t>
            </w:r>
          </w:p>
          <w:p w:rsidR="00E97F61" w:rsidRDefault="00236794">
            <w:pPr>
              <w:spacing w:before="120" w:after="0" w:line="380" w:lineRule="auto"/>
              <w:jc w:val="both"/>
            </w:pPr>
            <w:r>
              <w:rPr>
                <w:rFonts w:ascii="Times New Roman" w:eastAsia="Times New Roman" w:hAnsi="Times New Roman" w:cs="Times New Roman"/>
                <w:i/>
                <w:sz w:val="28"/>
              </w:rPr>
              <w:t>b) Cam kết nguồn cung cấp tài chính cho nhà đầu tư.]</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16</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Đồng tiền dự thầu là: ______</w:t>
            </w:r>
          </w:p>
          <w:p w:rsidR="00E97F61" w:rsidRDefault="00236794">
            <w:pPr>
              <w:spacing w:before="120" w:after="0" w:line="380" w:lineRule="auto"/>
              <w:jc w:val="both"/>
            </w:pPr>
            <w:r>
              <w:rPr>
                <w:rFonts w:ascii="Times New Roman" w:eastAsia="Times New Roman" w:hAnsi="Times New Roman" w:cs="Times New Roman"/>
                <w:i/>
                <w:sz w:val="28"/>
              </w:rPr>
              <w:t>[C</w:t>
            </w:r>
            <w:r>
              <w:rPr>
                <w:rFonts w:ascii="Times New Roman" w:eastAsia="Times New Roman" w:hAnsi="Times New Roman" w:cs="Times New Roman"/>
                <w:i/>
                <w:sz w:val="28"/>
              </w:rPr>
              <w:t xml:space="preserve">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VND thì phải quy đổi về VND.</w:t>
            </w:r>
            <w:r>
              <w:rPr>
                <w:rFonts w:ascii="Times New Roman" w:eastAsia="Times New Roman" w:hAnsi="Times New Roman" w:cs="Times New Roman"/>
                <w:i/>
                <w:sz w:val="28"/>
              </w:rPr>
              <w:t xml:space="preserve"> Trường hợp cho phép chào bằng ngoại tệ thì phải yêu cầu nhà đầu tư chứng minh được nội dung công việc sử dụng ngoại tệ và sơ bộ giá trị ngoại tệ t</w:t>
            </w:r>
            <w:r>
              <w:rPr>
                <w:rFonts w:ascii="Times New Roman" w:eastAsia="Times New Roman" w:hAnsi="Times New Roman" w:cs="Times New Roman"/>
                <w:i/>
                <w:sz w:val="28"/>
                <w:shd w:val="clear" w:color="auto" w:fill="FFFFFF"/>
              </w:rPr>
              <w:t>ươ</w:t>
            </w:r>
            <w:r>
              <w:rPr>
                <w:rFonts w:ascii="Times New Roman" w:eastAsia="Times New Roman" w:hAnsi="Times New Roman" w:cs="Times New Roman"/>
                <w:i/>
                <w:sz w:val="28"/>
              </w:rPr>
              <w:t xml:space="preserve">ng ứng; các loại chi </w:t>
            </w:r>
            <w:r>
              <w:rPr>
                <w:rFonts w:ascii="Times New Roman" w:eastAsia="Times New Roman" w:hAnsi="Times New Roman" w:cs="Times New Roman"/>
                <w:i/>
                <w:sz w:val="28"/>
                <w:shd w:val="clear" w:color="auto" w:fill="FFFFFF"/>
              </w:rPr>
              <w:t>phí</w:t>
            </w:r>
            <w:r>
              <w:rPr>
                <w:rFonts w:ascii="Times New Roman" w:eastAsia="Times New Roman" w:hAnsi="Times New Roman" w:cs="Times New Roman"/>
                <w:i/>
                <w:sz w:val="28"/>
              </w:rPr>
              <w:t xml:space="preserve"> trong nước phải được chào bằng VND, các chi phí nước ngoài liên quan đến dự án thì</w:t>
            </w:r>
            <w:r>
              <w:rPr>
                <w:rFonts w:ascii="Times New Roman" w:eastAsia="Times New Roman" w:hAnsi="Times New Roman" w:cs="Times New Roman"/>
                <w:i/>
                <w:sz w:val="28"/>
              </w:rPr>
              <w:t xml:space="preserve"> được chào bằng đồng tiền nước ngoài].</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17.3</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Giá trị bảo đảm dự thầu là ___ </w:t>
            </w:r>
            <w:r>
              <w:rPr>
                <w:rFonts w:ascii="Times New Roman" w:eastAsia="Times New Roman" w:hAnsi="Times New Roman" w:cs="Times New Roman"/>
                <w:i/>
                <w:sz w:val="28"/>
              </w:rPr>
              <w:t>[ghi giá trị và đồng tiền cụ thể, đảm bảo giá trị bảo đảm dự thầu từ 0,5-1,5% tổng mức đầu tư/tổng vốn đầu tư của dự án]</w:t>
            </w:r>
          </w:p>
          <w:p w:rsidR="00E97F61" w:rsidRDefault="00236794">
            <w:pPr>
              <w:spacing w:before="120" w:after="0" w:line="380" w:lineRule="auto"/>
              <w:jc w:val="both"/>
            </w:pPr>
            <w:r>
              <w:rPr>
                <w:rFonts w:ascii="Times New Roman" w:eastAsia="Times New Roman" w:hAnsi="Times New Roman" w:cs="Times New Roman"/>
                <w:sz w:val="28"/>
              </w:rPr>
              <w:t>- Thời hạn hiệu lực của bảo đảm dự thầu là ___ ngày</w:t>
            </w:r>
            <w:r>
              <w:rPr>
                <w:rFonts w:ascii="Times New Roman" w:eastAsia="Times New Roman" w:hAnsi="Times New Roman" w:cs="Times New Roman"/>
                <w:sz w:val="28"/>
              </w:rPr>
              <w:t xml:space="preserve"> kể từ ngày có thời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đóng thầu </w:t>
            </w:r>
            <w:r>
              <w:rPr>
                <w:rFonts w:ascii="Times New Roman" w:eastAsia="Times New Roman" w:hAnsi="Times New Roman" w:cs="Times New Roman"/>
                <w:i/>
                <w:sz w:val="28"/>
              </w:rPr>
              <w:t>[ghi số ngày bằng thời gian có hiệu lực của hồ sơ dự thầu cộng thêm 30 ngày]</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17.5</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Bên mời thầu sẽ hoàn trả hoặc giải tỏa bảo đảm dự thầu của nhà đầu tư không được lựa chọn trong </w:t>
            </w:r>
            <w:r>
              <w:rPr>
                <w:rFonts w:ascii="Times New Roman" w:eastAsia="Times New Roman" w:hAnsi="Times New Roman" w:cs="Times New Roman"/>
                <w:sz w:val="28"/>
                <w:shd w:val="clear" w:color="auto" w:fill="FFFFFF"/>
              </w:rPr>
              <w:t>thời gian</w:t>
            </w:r>
            <w:r>
              <w:rPr>
                <w:rFonts w:ascii="Times New Roman" w:eastAsia="Times New Roman" w:hAnsi="Times New Roman" w:cs="Times New Roman"/>
                <w:sz w:val="28"/>
              </w:rPr>
              <w:t xml:space="preserve"> ___ ngày kể từ ngày </w:t>
            </w:r>
            <w:r>
              <w:rPr>
                <w:rFonts w:ascii="Times New Roman" w:eastAsia="Times New Roman" w:hAnsi="Times New Roman" w:cs="Times New Roman"/>
                <w:sz w:val="28"/>
                <w:shd w:val="clear" w:color="auto" w:fill="FFFFFF"/>
              </w:rPr>
              <w:t>kết quả</w:t>
            </w:r>
            <w:r>
              <w:rPr>
                <w:rFonts w:ascii="Times New Roman" w:eastAsia="Times New Roman" w:hAnsi="Times New Roman" w:cs="Times New Roman"/>
                <w:sz w:val="28"/>
              </w:rPr>
              <w:t xml:space="preserve"> lựa chọn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được phê duyệt </w:t>
            </w:r>
            <w:r>
              <w:rPr>
                <w:rFonts w:ascii="Times New Roman" w:eastAsia="Times New Roman" w:hAnsi="Times New Roman" w:cs="Times New Roman"/>
                <w:i/>
                <w:sz w:val="28"/>
              </w:rPr>
              <w:t xml:space="preserve">[ghi số ngày </w:t>
            </w:r>
            <w:r>
              <w:rPr>
                <w:rFonts w:ascii="Times New Roman" w:eastAsia="Times New Roman" w:hAnsi="Times New Roman" w:cs="Times New Roman"/>
                <w:i/>
                <w:sz w:val="28"/>
                <w:shd w:val="clear" w:color="auto" w:fill="FFFFFF"/>
              </w:rPr>
              <w:t>cụ thể</w:t>
            </w:r>
            <w:r>
              <w:rPr>
                <w:rFonts w:ascii="Times New Roman" w:eastAsia="Times New Roman" w:hAnsi="Times New Roman" w:cs="Times New Roman"/>
                <w:i/>
                <w:sz w:val="28"/>
              </w:rPr>
              <w:t xml:space="preserve"> nhưng không quá 20 ngày]</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18.1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Thời gian có hiệu lực của HSDT là ____ ngày kể từ ngày có thời điểm đóng thầu </w:t>
            </w:r>
            <w:r>
              <w:rPr>
                <w:rFonts w:ascii="Times New Roman" w:eastAsia="Times New Roman" w:hAnsi="Times New Roman" w:cs="Times New Roman"/>
                <w:i/>
                <w:sz w:val="28"/>
              </w:rPr>
              <w:t xml:space="preserve">[ghi số ngày </w:t>
            </w:r>
            <w:r>
              <w:rPr>
                <w:rFonts w:ascii="Times New Roman" w:eastAsia="Times New Roman" w:hAnsi="Times New Roman" w:cs="Times New Roman"/>
                <w:i/>
                <w:sz w:val="28"/>
                <w:shd w:val="clear" w:color="auto" w:fill="FFFFFF"/>
              </w:rPr>
              <w:t>cụ thể</w:t>
            </w:r>
            <w:r>
              <w:rPr>
                <w:rFonts w:ascii="Times New Roman" w:eastAsia="Times New Roman" w:hAnsi="Times New Roman" w:cs="Times New Roman"/>
                <w:i/>
                <w:sz w:val="28"/>
              </w:rPr>
              <w:t xml:space="preserve"> nhưng không được quá 320 ngày]</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19.1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Số l</w:t>
            </w:r>
            <w:r>
              <w:rPr>
                <w:rFonts w:ascii="Times New Roman" w:eastAsia="Times New Roman" w:hAnsi="Times New Roman" w:cs="Times New Roman"/>
                <w:sz w:val="28"/>
              </w:rPr>
              <w:t xml:space="preserve">ượng bản chụp HSĐXKT là: ___ </w:t>
            </w:r>
            <w:r>
              <w:rPr>
                <w:rFonts w:ascii="Times New Roman" w:eastAsia="Times New Roman" w:hAnsi="Times New Roman" w:cs="Times New Roman"/>
                <w:i/>
                <w:sz w:val="28"/>
              </w:rPr>
              <w:t>[ghi số lượng bản chụp cần thiết].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lượng bản chụp HSĐXTC là: ____ </w:t>
            </w:r>
            <w:r>
              <w:rPr>
                <w:rFonts w:ascii="Times New Roman" w:eastAsia="Times New Roman" w:hAnsi="Times New Roman" w:cs="Times New Roman"/>
                <w:i/>
                <w:sz w:val="28"/>
              </w:rPr>
              <w:t>[ghi số lượng bản chụp cần thiết].</w:t>
            </w:r>
          </w:p>
          <w:p w:rsidR="00E97F61" w:rsidRDefault="00236794">
            <w:pPr>
              <w:spacing w:before="120" w:after="0" w:line="380" w:lineRule="auto"/>
              <w:jc w:val="both"/>
            </w:pPr>
            <w:r>
              <w:rPr>
                <w:rFonts w:ascii="Times New Roman" w:eastAsia="Times New Roman" w:hAnsi="Times New Roman" w:cs="Times New Roman"/>
                <w:sz w:val="28"/>
              </w:rPr>
              <w:t xml:space="preserve">Trường hợp sửa đổi, thay thế HSĐXKT, HSĐXTC thì nhà đầu tư phải nộp các bản chụp hồ sơ sửa đổi, thay thế </w:t>
            </w:r>
            <w:r>
              <w:rPr>
                <w:rFonts w:ascii="Times New Roman" w:eastAsia="Times New Roman" w:hAnsi="Times New Roman" w:cs="Times New Roman"/>
                <w:sz w:val="28"/>
                <w:shd w:val="clear" w:color="auto" w:fill="FFFFFF"/>
              </w:rPr>
              <w:t>với</w:t>
            </w:r>
            <w:r>
              <w:rPr>
                <w:rFonts w:ascii="Times New Roman" w:eastAsia="Times New Roman" w:hAnsi="Times New Roman" w:cs="Times New Roman"/>
                <w:sz w:val="28"/>
              </w:rPr>
              <w:t xml:space="preserve"> số lượng bằn</w:t>
            </w:r>
            <w:r>
              <w:rPr>
                <w:rFonts w:ascii="Times New Roman" w:eastAsia="Times New Roman" w:hAnsi="Times New Roman" w:cs="Times New Roman"/>
                <w:sz w:val="28"/>
              </w:rPr>
              <w:t>g số lượng bản chụp HSĐXKT, HSĐXTC ban đầu.</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21.1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w:t>
            </w:r>
            <w:r>
              <w:rPr>
                <w:rFonts w:ascii="Times New Roman" w:eastAsia="Times New Roman" w:hAnsi="Times New Roman" w:cs="Times New Roman"/>
                <w:sz w:val="28"/>
                <w:shd w:val="clear" w:color="auto" w:fill="FFFFFF"/>
              </w:rPr>
              <w:t>điểm</w:t>
            </w:r>
            <w:r>
              <w:rPr>
                <w:rFonts w:ascii="Times New Roman" w:eastAsia="Times New Roman" w:hAnsi="Times New Roman" w:cs="Times New Roman"/>
                <w:sz w:val="28"/>
              </w:rPr>
              <w:t xml:space="preserve"> đóng thầu là: ___ giờ__ phút, ngày___ tháng___ năm ___</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[ghi thời điểm đóng thầu bảo đảm quy định thời gian chuẩn bị HSDT cho nhà đầu tư tối thiểu là 60 ngày đối với đấu thầu rộng r</w:t>
            </w:r>
            <w:r>
              <w:rPr>
                <w:rFonts w:ascii="Times New Roman" w:eastAsia="Times New Roman" w:hAnsi="Times New Roman" w:cs="Times New Roman"/>
                <w:i/>
                <w:sz w:val="28"/>
              </w:rPr>
              <w:t xml:space="preserve">ãi trong nước và 90 ngày đối với đấu thầu rộng rãi quốc tế và không ghi thời </w:t>
            </w:r>
            <w:r>
              <w:rPr>
                <w:rFonts w:ascii="Times New Roman" w:eastAsia="Times New Roman" w:hAnsi="Times New Roman" w:cs="Times New Roman"/>
                <w:i/>
                <w:sz w:val="28"/>
                <w:shd w:val="clear" w:color="auto" w:fill="FFFFFF"/>
              </w:rPr>
              <w:t>điểm</w:t>
            </w:r>
            <w:r>
              <w:rPr>
                <w:rFonts w:ascii="Times New Roman" w:eastAsia="Times New Roman" w:hAnsi="Times New Roman" w:cs="Times New Roman"/>
                <w:i/>
                <w:sz w:val="28"/>
              </w:rPr>
              <w:t xml:space="preserve"> đóng thầu vào đầu giờ làm việc của một ngày để không làm hạn chế nhà đầu tư nộp HSDT].</w:t>
            </w:r>
          </w:p>
          <w:p w:rsidR="00E97F61" w:rsidRDefault="00236794">
            <w:pPr>
              <w:spacing w:before="120" w:after="0" w:line="380" w:lineRule="auto"/>
              <w:jc w:val="both"/>
            </w:pPr>
            <w:r>
              <w:rPr>
                <w:rFonts w:ascii="Times New Roman" w:eastAsia="Times New Roman" w:hAnsi="Times New Roman" w:cs="Times New Roman"/>
                <w:sz w:val="28"/>
              </w:rPr>
              <w:t xml:space="preserve">- HSMT có mức giá bán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mức giá bán bộ HSMT, đảm bảo không quá 20.000.000 (</w:t>
            </w:r>
            <w:r>
              <w:rPr>
                <w:rFonts w:ascii="Times New Roman" w:eastAsia="Times New Roman" w:hAnsi="Times New Roman" w:cs="Times New Roman"/>
                <w:i/>
                <w:sz w:val="28"/>
              </w:rPr>
              <w:t xml:space="preserve">hai mươi triệu) đồng đối với đấu thầu rộng rãi trong nước: không quá 30.000.000 (ba mươi triệu) đồng đối </w:t>
            </w:r>
            <w:r>
              <w:rPr>
                <w:rFonts w:ascii="Times New Roman" w:eastAsia="Times New Roman" w:hAnsi="Times New Roman" w:cs="Times New Roman"/>
                <w:i/>
                <w:sz w:val="28"/>
                <w:shd w:val="clear" w:color="auto" w:fill="FFFFFF"/>
              </w:rPr>
              <w:t>với</w:t>
            </w:r>
            <w:r>
              <w:rPr>
                <w:rFonts w:ascii="Times New Roman" w:eastAsia="Times New Roman" w:hAnsi="Times New Roman" w:cs="Times New Roman"/>
                <w:i/>
                <w:sz w:val="28"/>
              </w:rPr>
              <w:t xml:space="preserve"> đấu thầu rộng rãi quốc tế]</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CNDNĐT 25.3</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Thời gian làm rõ HSDT của nhà đầu tư trong vòng: ____ ngày kể từ ngày Bên mời thầu có văn bản yêu cầu làm r</w:t>
            </w:r>
            <w:r>
              <w:rPr>
                <w:rFonts w:ascii="Times New Roman" w:eastAsia="Times New Roman" w:hAnsi="Times New Roman" w:cs="Times New Roman"/>
                <w:sz w:val="28"/>
              </w:rPr>
              <w:t>õ.</w:t>
            </w:r>
          </w:p>
          <w:p w:rsidR="00E97F61" w:rsidRDefault="00236794">
            <w:pPr>
              <w:spacing w:before="120" w:after="0" w:line="380" w:lineRule="auto"/>
              <w:jc w:val="both"/>
            </w:pPr>
            <w:r>
              <w:rPr>
                <w:rFonts w:ascii="Times New Roman" w:eastAsia="Times New Roman" w:hAnsi="Times New Roman" w:cs="Times New Roman"/>
                <w:i/>
                <w:sz w:val="28"/>
              </w:rPr>
              <w:t>[Bên mời thầu quy định số ngày phù hợp, đảm bảo nhà đầu tư có đủ thời gian làm rõ HSDT]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27</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được hưởng ưu đãi: ____ </w:t>
            </w:r>
            <w:r>
              <w:rPr>
                <w:rFonts w:ascii="Times New Roman" w:eastAsia="Times New Roman" w:hAnsi="Times New Roman" w:cs="Times New Roman"/>
                <w:i/>
                <w:sz w:val="28"/>
              </w:rPr>
              <w:t>[ghi tên nhà đầu tư có báo cáo nghiên cứu khả thi được phê duyệt đối với trường hợp dự án do nhà đầu tư đề xuất]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Cách tính ưu đãi:</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[Căn cứ phương pháp đánh giá HSDT, ghi rõ cách tính ưu đãi của nhà đầu tư trong các trường hợp:</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a) Trường hợp áp dụng phương pháp giá dịch vụ thì ghi “nhà đầu tư không thuộc đối tượng ưu đãi phải cộng thêm một khoản tiền bằng 5% giá dịc</w:t>
            </w:r>
            <w:r>
              <w:rPr>
                <w:rFonts w:ascii="Times New Roman" w:eastAsia="Times New Roman" w:hAnsi="Times New Roman" w:cs="Times New Roman"/>
                <w:i/>
                <w:sz w:val="28"/>
              </w:rPr>
              <w:t>h vụ vào giá dịch vụ của nhà đầu tư đó để so sánh, xếp hạng”.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Hoặc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b) Trường hợp áp dụng phương pháp vốn góp của Nhà nước thì ghi “nhà đầu tư không thuộc đối tượng ưu đãi phải cộng thêm một khoản tiền bằng 5% phần đề xuất vốn góp của Nhà nước vào phần vốn </w:t>
            </w:r>
            <w:r>
              <w:rPr>
                <w:rFonts w:ascii="Times New Roman" w:eastAsia="Times New Roman" w:hAnsi="Times New Roman" w:cs="Times New Roman"/>
                <w:i/>
                <w:sz w:val="28"/>
              </w:rPr>
              <w:t xml:space="preserve">góp của Nhà nước mà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đó đề </w:t>
            </w:r>
            <w:r>
              <w:rPr>
                <w:rFonts w:ascii="Times New Roman" w:eastAsia="Times New Roman" w:hAnsi="Times New Roman" w:cs="Times New Roman"/>
                <w:i/>
                <w:sz w:val="28"/>
                <w:shd w:val="clear" w:color="auto" w:fill="FFFFFF"/>
              </w:rPr>
              <w:t>xuất</w:t>
            </w:r>
            <w:r>
              <w:rPr>
                <w:rFonts w:ascii="Times New Roman" w:eastAsia="Times New Roman" w:hAnsi="Times New Roman" w:cs="Times New Roman"/>
                <w:i/>
                <w:sz w:val="28"/>
              </w:rPr>
              <w:t xml:space="preserve"> để so sánh, xếp hạng.”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Hoặc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shd w:val="clear" w:color="auto" w:fill="FFFFFF"/>
              </w:rPr>
              <w:t>c) Trường hợp</w:t>
            </w:r>
            <w:r>
              <w:rPr>
                <w:rFonts w:ascii="Times New Roman" w:eastAsia="Times New Roman" w:hAnsi="Times New Roman" w:cs="Times New Roman"/>
                <w:i/>
                <w:sz w:val="28"/>
              </w:rPr>
              <w:t xml:space="preserve"> áp dụng phương pháp lợi ích xã hội, lợi ích Nhà nước thì ghi “nhà đầu tư thuộc đối tượng ưu đãi được cộng thêm một khoản tiền bằng 5% phần nộp ngân sách nhà n</w:t>
            </w:r>
            <w:r>
              <w:rPr>
                <w:rFonts w:ascii="Times New Roman" w:eastAsia="Times New Roman" w:hAnsi="Times New Roman" w:cs="Times New Roman"/>
                <w:i/>
                <w:sz w:val="28"/>
              </w:rPr>
              <w:t>ước vào phần nộp ngân sách nhà nước mà nhà đầu tư đó đề xuất để so sánh, xếp hạng.”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Hoặc</w:t>
            </w:r>
          </w:p>
          <w:p w:rsidR="00E97F61" w:rsidRDefault="00236794">
            <w:pPr>
              <w:spacing w:before="120" w:after="0" w:line="380" w:lineRule="auto"/>
              <w:jc w:val="both"/>
            </w:pPr>
            <w:r>
              <w:rPr>
                <w:rFonts w:ascii="Times New Roman" w:eastAsia="Times New Roman" w:hAnsi="Times New Roman" w:cs="Times New Roman"/>
                <w:i/>
                <w:sz w:val="28"/>
              </w:rPr>
              <w:t>d) Trường hợp áp dụng phương pháp kết hợp thì ghi “nhà đầu tư được hưởng ưu đãi theo tỷ trọng của phương pháp kết hợp nhưng tổng giá trị ưu đãi không vượt quá 5%.]”</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w:t>
            </w:r>
            <w:r>
              <w:rPr>
                <w:rFonts w:ascii="Times New Roman" w:eastAsia="Times New Roman" w:hAnsi="Times New Roman" w:cs="Times New Roman"/>
                <w:b/>
                <w:sz w:val="28"/>
              </w:rPr>
              <w:t>DNĐT 31.1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Thời điểm mở HSĐXKT là: ___ giờ ___ phút, ngày ___ tháng ___ năm ___ tại địa điểm mở thầu theo địa chỉ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nhà/số tầng/số phòng: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Tên đường, phố:</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Thành phố:</w:t>
            </w:r>
          </w:p>
          <w:p w:rsidR="00E97F61" w:rsidRDefault="00236794">
            <w:pPr>
              <w:spacing w:before="120" w:after="0" w:line="380" w:lineRule="auto"/>
              <w:jc w:val="both"/>
            </w:pPr>
            <w:r>
              <w:rPr>
                <w:rFonts w:ascii="Times New Roman" w:eastAsia="Times New Roman" w:hAnsi="Times New Roman" w:cs="Times New Roman"/>
                <w:i/>
                <w:sz w:val="28"/>
              </w:rPr>
              <w:t xml:space="preserve">[ghi thời điểm mở thầu bảo đảm bắt đầu trong vòng 01 giờ, kể từ thời </w:t>
            </w:r>
            <w:r>
              <w:rPr>
                <w:rFonts w:ascii="Times New Roman" w:eastAsia="Times New Roman" w:hAnsi="Times New Roman" w:cs="Times New Roman"/>
                <w:i/>
                <w:sz w:val="28"/>
                <w:shd w:val="clear" w:color="auto" w:fill="FFFFFF"/>
              </w:rPr>
              <w:t>điểm</w:t>
            </w:r>
            <w:r>
              <w:rPr>
                <w:rFonts w:ascii="Times New Roman" w:eastAsia="Times New Roman" w:hAnsi="Times New Roman" w:cs="Times New Roman"/>
                <w:i/>
                <w:sz w:val="28"/>
              </w:rPr>
              <w:t xml:space="preserve"> đóng thầu]</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34.1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Việc sửa lỗi được thực hiện trên cơ sở các nguyên tắc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Lỗi số học bao gồm những lỗi do thực hiện các phép tính cộng, trừ, nhân, chia không chính xác khi tính toán giá dịch vụ hoặc giá trị vốn góp của Nhà nước hoặc giá trị</w:t>
            </w:r>
            <w:r>
              <w:rPr>
                <w:rFonts w:ascii="Times New Roman" w:eastAsia="Times New Roman" w:hAnsi="Times New Roman" w:cs="Times New Roman"/>
                <w:sz w:val="28"/>
              </w:rPr>
              <w:t xml:space="preserve"> phần nộp ngân sách và các tiêu chí tài chính khác.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Lỗi nhầm đơn vị:</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Lỗi nhầm đơn vị tính: sửa lại cho phù hợp với yêu cầu nêu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Lỗi nhầm đơn vị: sử dụng dấu "," (dấu phẩy) thay cho dấu "." (dấu chấm) và ngược lại thì được sửa lại cho phù </w:t>
            </w:r>
            <w:r>
              <w:rPr>
                <w:rFonts w:ascii="Times New Roman" w:eastAsia="Times New Roman" w:hAnsi="Times New Roman" w:cs="Times New Roman"/>
                <w:sz w:val="28"/>
              </w:rPr>
              <w:t>hợp theo cách viết của Việt Nam.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Các lỗi khác: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E97F61" w:rsidRDefault="00236794">
            <w:pPr>
              <w:spacing w:before="120" w:after="0" w:line="380" w:lineRule="auto"/>
              <w:jc w:val="both"/>
            </w:pPr>
            <w:r>
              <w:rPr>
                <w:rFonts w:ascii="Times New Roman" w:eastAsia="Times New Roman" w:hAnsi="Times New Roman" w:cs="Times New Roman"/>
                <w:sz w:val="28"/>
              </w:rPr>
              <w:t>- Khác biệt gi</w:t>
            </w:r>
            <w:r>
              <w:rPr>
                <w:rFonts w:ascii="Times New Roman" w:eastAsia="Times New Roman" w:hAnsi="Times New Roman" w:cs="Times New Roman"/>
                <w:sz w:val="28"/>
              </w:rPr>
              <w:t xml:space="preserve">ữa những nội dung thuộc đề xuất về kỹ thuật và nội dung thuộc đề </w:t>
            </w:r>
            <w:r>
              <w:rPr>
                <w:rFonts w:ascii="Times New Roman" w:eastAsia="Times New Roman" w:hAnsi="Times New Roman" w:cs="Times New Roman"/>
                <w:sz w:val="28"/>
                <w:shd w:val="clear" w:color="auto" w:fill="FFFFFF"/>
              </w:rPr>
              <w:t>xuất</w:t>
            </w:r>
            <w:r>
              <w:rPr>
                <w:rFonts w:ascii="Times New Roman" w:eastAsia="Times New Roman" w:hAnsi="Times New Roman" w:cs="Times New Roman"/>
                <w:sz w:val="28"/>
              </w:rPr>
              <w:t xml:space="preserve"> về tài chính - thương mại thì nội dung thuộc đề </w:t>
            </w:r>
            <w:r>
              <w:rPr>
                <w:rFonts w:ascii="Times New Roman" w:eastAsia="Times New Roman" w:hAnsi="Times New Roman" w:cs="Times New Roman"/>
                <w:sz w:val="28"/>
                <w:shd w:val="clear" w:color="auto" w:fill="FFFFFF"/>
              </w:rPr>
              <w:t>xuất</w:t>
            </w:r>
            <w:r>
              <w:rPr>
                <w:rFonts w:ascii="Times New Roman" w:eastAsia="Times New Roman" w:hAnsi="Times New Roman" w:cs="Times New Roman"/>
                <w:sz w:val="28"/>
              </w:rPr>
              <w:t xml:space="preserve"> kỹ thuật sẽ là cơ sở cho việc sửa lỗi.</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34.2</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i/>
                <w:sz w:val="28"/>
              </w:rPr>
              <w:t xml:space="preserve">Căn cứ tính chất, quy mô, lĩnh vực của dự án, Bên mời thầu xác </w:t>
            </w:r>
            <w:r>
              <w:rPr>
                <w:rFonts w:ascii="Times New Roman" w:eastAsia="Times New Roman" w:hAnsi="Times New Roman" w:cs="Times New Roman"/>
                <w:i/>
                <w:sz w:val="28"/>
              </w:rPr>
              <w:t>định một số nội dung liên quan đến yêu cầu đầu ra tổng thể của việc thực hiện dự án (như quy mô, công suất...) và giới hạn tỷ lệ sai lệch tương ứng để làm cơ sở hiệu chỉnh.</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35.2</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Xếp hạng nhà đầu 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Trường hợp áp dụng phương pháp giá dịch vụ th</w:t>
            </w:r>
            <w:r>
              <w:rPr>
                <w:rFonts w:ascii="Times New Roman" w:eastAsia="Times New Roman" w:hAnsi="Times New Roman" w:cs="Times New Roman"/>
                <w:i/>
                <w:sz w:val="28"/>
              </w:rPr>
              <w:t>ì ghi “nhà đầu tư có giá dịch vụ thấp nhất được xếp thứ nhất”.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Trường hợp áp dụng phương pháp vốn góp của Nhà nước thì ghi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đề </w:t>
            </w:r>
            <w:r>
              <w:rPr>
                <w:rFonts w:ascii="Times New Roman" w:eastAsia="Times New Roman" w:hAnsi="Times New Roman" w:cs="Times New Roman"/>
                <w:i/>
                <w:sz w:val="28"/>
                <w:shd w:val="clear" w:color="auto" w:fill="FFFFFF"/>
              </w:rPr>
              <w:t>xuất</w:t>
            </w:r>
            <w:r>
              <w:rPr>
                <w:rFonts w:ascii="Times New Roman" w:eastAsia="Times New Roman" w:hAnsi="Times New Roman" w:cs="Times New Roman"/>
                <w:i/>
                <w:sz w:val="28"/>
              </w:rPr>
              <w:t xml:space="preserve"> phân vốn góp của nhà nước thấp nhất được xếp thứ nhất.”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FFFFFF"/>
              </w:rPr>
              <w:t>Trường hợp</w:t>
            </w:r>
            <w:r>
              <w:rPr>
                <w:rFonts w:ascii="Times New Roman" w:eastAsia="Times New Roman" w:hAnsi="Times New Roman" w:cs="Times New Roman"/>
                <w:i/>
                <w:sz w:val="28"/>
              </w:rPr>
              <w:t xml:space="preserve"> áp dụng phương pháp lợi ích xã hội, lợi ích</w:t>
            </w:r>
            <w:r>
              <w:rPr>
                <w:rFonts w:ascii="Times New Roman" w:eastAsia="Times New Roman" w:hAnsi="Times New Roman" w:cs="Times New Roman"/>
                <w:i/>
                <w:sz w:val="28"/>
              </w:rPr>
              <w:t xml:space="preserve"> Nhà nước thì ghi “nhà đầu tư đề xuất nộp ngân sách nhà nước lớn nhất được xếp thứ nhất.”]</w:t>
            </w:r>
          </w:p>
          <w:p w:rsidR="00E97F61" w:rsidRDefault="00236794">
            <w:pPr>
              <w:spacing w:before="120" w:after="0" w:line="380" w:lineRule="auto"/>
              <w:jc w:val="both"/>
            </w:pPr>
            <w:r>
              <w:rPr>
                <w:rFonts w:ascii="Times New Roman" w:eastAsia="Times New Roman" w:hAnsi="Times New Roman" w:cs="Times New Roman"/>
                <w:sz w:val="28"/>
              </w:rPr>
              <w:t>Nhà đầu tư được xếp thứ nhất và được mời vào đàm phán sơ bộ hợp đồng.</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37.4</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pPr>
            <w:r>
              <w:rPr>
                <w:rFonts w:ascii="Times New Roman" w:eastAsia="Times New Roman" w:hAnsi="Times New Roman" w:cs="Times New Roman"/>
                <w:sz w:val="28"/>
              </w:rPr>
              <w:t xml:space="preserve">Nhà đầu tư có ____ </w:t>
            </w:r>
            <w:r>
              <w:rPr>
                <w:rFonts w:ascii="Times New Roman" w:eastAsia="Times New Roman" w:hAnsi="Times New Roman" w:cs="Times New Roman"/>
                <w:i/>
                <w:sz w:val="28"/>
              </w:rPr>
              <w:t>[ghi đề xuất giá dịch vụ thấp nhất, không vượt mức giá dịch vụ x</w:t>
            </w:r>
            <w:r>
              <w:rPr>
                <w:rFonts w:ascii="Times New Roman" w:eastAsia="Times New Roman" w:hAnsi="Times New Roman" w:cs="Times New Roman"/>
                <w:i/>
                <w:sz w:val="28"/>
              </w:rPr>
              <w:t xml:space="preserve">ác định tại báo cáo nghiên cứu khả thi được phê duyệt, phù hợp với quy định của pháp luật về giá, phí và lệ </w:t>
            </w:r>
            <w:r>
              <w:rPr>
                <w:rFonts w:ascii="Times New Roman" w:eastAsia="Times New Roman" w:hAnsi="Times New Roman" w:cs="Times New Roman"/>
                <w:i/>
                <w:sz w:val="28"/>
                <w:shd w:val="clear" w:color="auto" w:fill="FFFFFF"/>
              </w:rPr>
              <w:t>phí</w:t>
            </w:r>
            <w:r>
              <w:rPr>
                <w:rFonts w:ascii="Times New Roman" w:eastAsia="Times New Roman" w:hAnsi="Times New Roman" w:cs="Times New Roman"/>
                <w:i/>
                <w:sz w:val="28"/>
              </w:rPr>
              <w:t xml:space="preserve"> (đối với phương pháp giá dịch vụ) hoặc phần vốn góp của nhà nước thấp nhất và không vượt giá trị vốn góp của Nhà nước xác định tại báo cáo nghiê</w:t>
            </w:r>
            <w:r>
              <w:rPr>
                <w:rFonts w:ascii="Times New Roman" w:eastAsia="Times New Roman" w:hAnsi="Times New Roman" w:cs="Times New Roman"/>
                <w:i/>
                <w:sz w:val="28"/>
              </w:rPr>
              <w:t xml:space="preserve">n cứu khả thi được phê duyệt (đối với phương pháp vốn góp của nhà nước) hoặc đề xuất nộp ngân sách nhà nước lớn nhất (đối với phương pháp lợi ích xã hội, lợi ích Nhà nước) hoặc tiêu chí phù hợp (đối với phương pháp kết hợp)] </w:t>
            </w:r>
            <w:r>
              <w:rPr>
                <w:rFonts w:ascii="Times New Roman" w:eastAsia="Times New Roman" w:hAnsi="Times New Roman" w:cs="Times New Roman"/>
                <w:sz w:val="28"/>
              </w:rPr>
              <w:t>được xếp thứ nhất để mời vào đà</w:t>
            </w:r>
            <w:r>
              <w:rPr>
                <w:rFonts w:ascii="Times New Roman" w:eastAsia="Times New Roman" w:hAnsi="Times New Roman" w:cs="Times New Roman"/>
                <w:sz w:val="28"/>
              </w:rPr>
              <w:t>m phán sơ bộ hợp đồng.</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42.1</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Hình thức bảo đảm thực hiện hợp đồng: ___ </w:t>
            </w:r>
            <w:r>
              <w:rPr>
                <w:rFonts w:ascii="Times New Roman" w:eastAsia="Times New Roman" w:hAnsi="Times New Roman" w:cs="Times New Roman"/>
                <w:i/>
                <w:sz w:val="28"/>
              </w:rPr>
              <w:t xml:space="preserve">[căn cứ quy mô, tính chất, lĩnh vực của dự án, quy định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cung cấp một bảo đảm thực hiện hợp đồng theo hình thức thư bảo lãnh do ngân hàng hoặc tổ chức tín dụng hoạt </w:t>
            </w:r>
            <w:r>
              <w:rPr>
                <w:rFonts w:ascii="Times New Roman" w:eastAsia="Times New Roman" w:hAnsi="Times New Roman" w:cs="Times New Roman"/>
                <w:i/>
                <w:sz w:val="28"/>
              </w:rPr>
              <w:t xml:space="preserve">động hợp pháp tại Việt Nam phát hành hoặc theo hình thức đặt cọc bằng Séc] </w:t>
            </w:r>
            <w:r>
              <w:rPr>
                <w:rFonts w:ascii="Times New Roman" w:eastAsia="Times New Roman" w:hAnsi="Times New Roman" w:cs="Times New Roman"/>
                <w:sz w:val="28"/>
              </w:rPr>
              <w:t xml:space="preserve">với giá trị bằng ___ </w:t>
            </w:r>
            <w:r>
              <w:rPr>
                <w:rFonts w:ascii="Times New Roman" w:eastAsia="Times New Roman" w:hAnsi="Times New Roman" w:cs="Times New Roman"/>
                <w:i/>
                <w:sz w:val="28"/>
              </w:rPr>
              <w:t xml:space="preserve">[ghi số tiền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giá trị tương đương từ 1% - 3% tổng mức đầu tư/tổng vốn đầu tư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[Thư bảo lãnh của ngân hàng hoặc </w:t>
            </w:r>
            <w:r>
              <w:rPr>
                <w:rFonts w:ascii="Times New Roman" w:eastAsia="Times New Roman" w:hAnsi="Times New Roman" w:cs="Times New Roman"/>
                <w:i/>
                <w:sz w:val="28"/>
                <w:shd w:val="clear" w:color="auto" w:fill="FFFFFF"/>
              </w:rPr>
              <w:t>tổ chức</w:t>
            </w:r>
            <w:r>
              <w:rPr>
                <w:rFonts w:ascii="Times New Roman" w:eastAsia="Times New Roman" w:hAnsi="Times New Roman" w:cs="Times New Roman"/>
                <w:i/>
                <w:sz w:val="28"/>
              </w:rPr>
              <w:t xml:space="preserve"> tín dụng hoạt động hợp pháp </w:t>
            </w:r>
            <w:r>
              <w:rPr>
                <w:rFonts w:ascii="Times New Roman" w:eastAsia="Times New Roman" w:hAnsi="Times New Roman" w:cs="Times New Roman"/>
                <w:i/>
                <w:sz w:val="28"/>
              </w:rPr>
              <w:t xml:space="preserve">tại Việt Nam phát hành phải là bảo đảm không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điều kiện (trả tiền khi có yêu cầu) (Mẫu số 13 Chương VIII - Biểu mẫu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gian có hiệu lực của bảo đảm thực hiện hợp đồng </w:t>
            </w:r>
            <w:r>
              <w:rPr>
                <w:rFonts w:ascii="Times New Roman" w:eastAsia="Times New Roman" w:hAnsi="Times New Roman" w:cs="Times New Roman"/>
                <w:sz w:val="28"/>
                <w:shd w:val="clear" w:color="auto" w:fill="FFFFFF"/>
              </w:rPr>
              <w:t>là</w:t>
            </w:r>
            <w:r>
              <w:rPr>
                <w:rFonts w:ascii="Times New Roman" w:eastAsia="Times New Roman" w:hAnsi="Times New Roman" w:cs="Times New Roman"/>
                <w:sz w:val="28"/>
              </w:rPr>
              <w:t xml:space="preserve">: Bảo đảm thực hiện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có hiệu lực </w:t>
            </w:r>
            <w:r>
              <w:rPr>
                <w:rFonts w:ascii="Times New Roman" w:eastAsia="Times New Roman" w:hAnsi="Times New Roman" w:cs="Times New Roman"/>
                <w:sz w:val="28"/>
                <w:shd w:val="clear" w:color="auto" w:fill="FFFFFF"/>
              </w:rPr>
              <w:t>kể từ</w:t>
            </w:r>
            <w:r>
              <w:rPr>
                <w:rFonts w:ascii="Times New Roman" w:eastAsia="Times New Roman" w:hAnsi="Times New Roman" w:cs="Times New Roman"/>
                <w:sz w:val="28"/>
              </w:rPr>
              <w:t xml:space="preserve"> ngày hợp đồng được ký c</w:t>
            </w:r>
            <w:r>
              <w:rPr>
                <w:rFonts w:ascii="Times New Roman" w:eastAsia="Times New Roman" w:hAnsi="Times New Roman" w:cs="Times New Roman"/>
                <w:sz w:val="28"/>
              </w:rPr>
              <w:t>hính thức cho đến ngày____ tháng___ năm ___.</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lĩnh vực của dự án mà quy định thời hạn này, ví dụ: Bảo đảm thực hiện hợp đồng phải có hiệu lực cho đến ngày công trình được hoàn thành và nghiệm thu hoặc ngày các </w:t>
            </w:r>
            <w:r>
              <w:rPr>
                <w:rFonts w:ascii="Times New Roman" w:eastAsia="Times New Roman" w:hAnsi="Times New Roman" w:cs="Times New Roman"/>
                <w:i/>
                <w:sz w:val="28"/>
              </w:rPr>
              <w:t>điều kiện bảo đảm việc cung cấp dịch vụ được hoàn thành theo quy định của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hạn hoàn trả bảo đảm thực hiện hợp đồng: ____ </w:t>
            </w:r>
            <w:r>
              <w:rPr>
                <w:rFonts w:ascii="Times New Roman" w:eastAsia="Times New Roman" w:hAnsi="Times New Roman" w:cs="Times New Roman"/>
                <w:i/>
                <w:sz w:val="28"/>
              </w:rPr>
              <w:t>[ghi cụ thể thời hạn hoàn trả bảo đảm thực hiện hợp đồng căn cứ quy mô, tính chất và lĩnh vực của dự án</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i/>
                <w:sz w:val="28"/>
              </w:rPr>
              <w:t>Ví dụ: Cơ qua</w:t>
            </w:r>
            <w:r>
              <w:rPr>
                <w:rFonts w:ascii="Times New Roman" w:eastAsia="Times New Roman" w:hAnsi="Times New Roman" w:cs="Times New Roman"/>
                <w:i/>
                <w:sz w:val="28"/>
              </w:rPr>
              <w:t>n nhà nước có thẩm quyền phải hoàn trả bảo đảm thực hiện hợp đồng cho nhà đầu tư ngay sau khi hoặc không chậm hơn ____ ngày kể từ khi công trình được hoàn thành và nghiệm thu hoặc ngày các điều kiện bảo đảm việc cung cấp dịch vụ được hoàn thành theo quy đị</w:t>
            </w:r>
            <w:r>
              <w:rPr>
                <w:rFonts w:ascii="Times New Roman" w:eastAsia="Times New Roman" w:hAnsi="Times New Roman" w:cs="Times New Roman"/>
                <w:i/>
                <w:sz w:val="28"/>
              </w:rPr>
              <w:t xml:space="preserve">nh </w:t>
            </w:r>
            <w:r>
              <w:rPr>
                <w:rFonts w:ascii="Times New Roman" w:eastAsia="Times New Roman" w:hAnsi="Times New Roman" w:cs="Times New Roman"/>
                <w:i/>
                <w:sz w:val="28"/>
                <w:shd w:val="clear" w:color="auto" w:fill="FFFFFF"/>
              </w:rPr>
              <w:t>của</w:t>
            </w:r>
            <w:r>
              <w:rPr>
                <w:rFonts w:ascii="Times New Roman" w:eastAsia="Times New Roman" w:hAnsi="Times New Roman" w:cs="Times New Roman"/>
                <w:i/>
                <w:sz w:val="28"/>
              </w:rPr>
              <w:t xml:space="preserve"> hợp đồng, đồng thời nhà đầu tư đã chuyển sang thực hiện nghĩa vụ bảo hành theo quy định].</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43</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Địa chỉ nhận đơn kiến nghị:</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Địa chỉ của Bên mời thầu: ____ </w:t>
            </w:r>
            <w:r>
              <w:rPr>
                <w:rFonts w:ascii="Times New Roman" w:eastAsia="Times New Roman" w:hAnsi="Times New Roman" w:cs="Times New Roman"/>
                <w:i/>
                <w:sz w:val="28"/>
              </w:rPr>
              <w:t>[ghi địa chỉ nhận đơn, số fax, điện thoại liên hệ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Pr>
                <w:rFonts w:ascii="Times New Roman" w:eastAsia="Times New Roman" w:hAnsi="Times New Roman" w:cs="Times New Roman"/>
                <w:sz w:val="28"/>
              </w:rPr>
              <w:t xml:space="preserve">Địa chỉ của Người có thẩm quyền: ____ </w:t>
            </w:r>
            <w:r>
              <w:rPr>
                <w:rFonts w:ascii="Times New Roman" w:eastAsia="Times New Roman" w:hAnsi="Times New Roman" w:cs="Times New Roman"/>
                <w:i/>
                <w:sz w:val="28"/>
              </w:rPr>
              <w:t xml:space="preserve">[ghi địa chỉ nhận đơn, số fax, điện thoại liên hệ của người đứng đầu cơ quan nhà nước có </w:t>
            </w:r>
            <w:r>
              <w:rPr>
                <w:rFonts w:ascii="Times New Roman" w:eastAsia="Times New Roman" w:hAnsi="Times New Roman" w:cs="Times New Roman"/>
                <w:i/>
                <w:sz w:val="28"/>
                <w:shd w:val="clear" w:color="auto" w:fill="FFFFFF"/>
              </w:rPr>
              <w:t>thẩm quyền</w:t>
            </w:r>
            <w:r>
              <w:rPr>
                <w:rFonts w:ascii="Times New Roman" w:eastAsia="Times New Roman" w:hAnsi="Times New Roman" w:cs="Times New Roman"/>
                <w:i/>
                <w:sz w:val="28"/>
              </w:rPr>
              <w:t xml:space="preserve"> sẽ ký kết hợp đồng dự án]</w:t>
            </w:r>
            <w:r>
              <w:rPr>
                <w:rFonts w:ascii="Times New Roman" w:eastAsia="Times New Roman" w:hAnsi="Times New Roman" w:cs="Times New Roman"/>
                <w:sz w:val="28"/>
              </w:rPr>
              <w:t>.</w:t>
            </w:r>
          </w:p>
          <w:p w:rsidR="00E97F61" w:rsidRDefault="00236794">
            <w:pPr>
              <w:spacing w:before="120" w:after="0" w:line="380" w:lineRule="auto"/>
              <w:jc w:val="both"/>
            </w:pPr>
            <w:r>
              <w:rPr>
                <w:rFonts w:ascii="Times New Roman" w:eastAsia="Times New Roman" w:hAnsi="Times New Roman" w:cs="Times New Roman"/>
                <w:sz w:val="28"/>
              </w:rPr>
              <w:t xml:space="preserve">c) Bộ phận thường trực giúp việc của Hội đồng tư vấn: ______ </w:t>
            </w:r>
            <w:r>
              <w:rPr>
                <w:rFonts w:ascii="Times New Roman" w:eastAsia="Times New Roman" w:hAnsi="Times New Roman" w:cs="Times New Roman"/>
                <w:i/>
                <w:sz w:val="28"/>
              </w:rPr>
              <w:t>[ghi địa chỉ nhận đơn, số fax,</w:t>
            </w:r>
            <w:r>
              <w:rPr>
                <w:rFonts w:ascii="Times New Roman" w:eastAsia="Times New Roman" w:hAnsi="Times New Roman" w:cs="Times New Roman"/>
                <w:i/>
                <w:sz w:val="28"/>
              </w:rPr>
              <w:t xml:space="preserve"> điện thoại liên hệ]</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16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CDNĐT 46</w:t>
            </w:r>
          </w:p>
        </w:tc>
        <w:tc>
          <w:tcPr>
            <w:tcW w:w="76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Thông tin của cá nhân, đơn vị tham gia giám sát, theo dõi: ____ </w:t>
            </w:r>
            <w:r>
              <w:rPr>
                <w:rFonts w:ascii="Times New Roman" w:eastAsia="Times New Roman" w:hAnsi="Times New Roman" w:cs="Times New Roman"/>
                <w:i/>
                <w:sz w:val="28"/>
              </w:rPr>
              <w:t>[ghi đầy đủ tên, địa chỉ số điện thoại, số fax của cá nhân, đơn vị được Người có thẩm quyền giao nhiệm vụ thực hiện giám sát, theo dõi quá trình lựa chọn nhà đầ</w:t>
            </w:r>
            <w:r>
              <w:rPr>
                <w:rFonts w:ascii="Times New Roman" w:eastAsia="Times New Roman" w:hAnsi="Times New Roman" w:cs="Times New Roman"/>
                <w:i/>
                <w:sz w:val="28"/>
              </w:rPr>
              <w:t>u tư của dự án (nếu có)]</w:t>
            </w:r>
          </w:p>
          <w:p w:rsidR="00E97F61" w:rsidRDefault="00236794">
            <w:pPr>
              <w:spacing w:before="120" w:after="0" w:line="380" w:lineRule="auto"/>
              <w:jc w:val="both"/>
            </w:pPr>
            <w:r>
              <w:rPr>
                <w:rFonts w:ascii="Times New Roman" w:eastAsia="Times New Roman" w:hAnsi="Times New Roman" w:cs="Times New Roman"/>
                <w:i/>
                <w:sz w:val="28"/>
              </w:rPr>
              <w:t>[Trường hợp không thực hiện giám sát, theo dõi thì ghi “không áp dụng”]</w:t>
            </w:r>
          </w:p>
        </w:tc>
      </w:tr>
    </w:tbl>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CHƯƠNG III. PHƯƠNG PHÁP VÀ TIÊU CHUẨN ĐÁNH GIÁ HSDT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Mục 1. Kiểm tra và đánh giá tính hợp lệ HSĐXKT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1.1. Kiểm tra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số l</w:t>
      </w:r>
      <w:r>
        <w:rPr>
          <w:rFonts w:ascii="Times New Roman" w:eastAsia="Times New Roman" w:hAnsi="Times New Roman" w:cs="Times New Roman"/>
          <w:sz w:val="28"/>
        </w:rPr>
        <w:t>ượng bản gốc, bản chụp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Kiểm tra các thành phần của bản gốc HSĐXKT, bao gồm: Đơn dự thầu thuộc HSĐXKT; tài liệu chứng minh, tư cách hợp lệ của người ký đơn dự thầu; giấy ủy quyền ký đơn dự thầu (nếu có); thỏa thuận liên danh (nếu có); bảo đảm dự </w:t>
      </w:r>
      <w:r>
        <w:rPr>
          <w:rFonts w:ascii="Times New Roman" w:eastAsia="Times New Roman" w:hAnsi="Times New Roman" w:cs="Times New Roman"/>
          <w:sz w:val="28"/>
        </w:rPr>
        <w:t>thầu; tài liệu cập nhật, bổ sung năng lực và kinh nghiệm; đề xuất về kỹ thuật và các thành phần khác thuộc HSĐXKT theo quy định tại Mục 13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Kiểm tra sự thống nhất nội dung giữa bản gốc và bản chụp để phục vụ quá trình đánh giá chi tiết HSĐXKT.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1.2</w:t>
      </w:r>
      <w:r>
        <w:rPr>
          <w:rFonts w:ascii="Times New Roman" w:eastAsia="Times New Roman" w:hAnsi="Times New Roman" w:cs="Times New Roman"/>
          <w:b/>
          <w:i/>
          <w:sz w:val="28"/>
        </w:rPr>
        <w:t>. Đánh giá tính hợp lệ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HSĐXKT của nhà đầu tư được đánh giá là hợp lệ khi đáp ứng đầy đủ các nội dung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Có bản gốc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Có đơn dự thầu thuộc HSĐXKT được đại diện hợp pháp của nhà đầu tư ký tên, đóng dấu (nếu có). Đối với nhà đầu tư li</w:t>
      </w:r>
      <w:r>
        <w:rPr>
          <w:rFonts w:ascii="Times New Roman" w:eastAsia="Times New Roman" w:hAnsi="Times New Roman" w:cs="Times New Roman"/>
          <w:sz w:val="28"/>
        </w:rPr>
        <w:t xml:space="preserve">ên danh, đơn dự thầu phải do đại diện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của từng thành viên liên danh ký tên, đóng dấu (nếu có) hoặc thành viên đứng đầu liên danh thay mặt liên danh ký đơn dự thầu theo phân công trách nhiệm trong văn bản thỏa thuận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Thời hạn hiệu lực </w:t>
      </w:r>
      <w:r>
        <w:rPr>
          <w:rFonts w:ascii="Times New Roman" w:eastAsia="Times New Roman" w:hAnsi="Times New Roman" w:cs="Times New Roman"/>
          <w:sz w:val="28"/>
        </w:rPr>
        <w:t>của HSĐXKT đáp ứng yêu cầu theo quy định tại Mục 18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d) Có bảo đảm dự thầu với giá trị và thời hạn hiệu lực đáp ứng yêu cầu theo quy định tại Mục 17.3 CDNĐT. Đối với trường hợp quy định bảo đảm dự thầu theo hình thức nộp thư bảo lãnh thì thư bảo lãnh</w:t>
      </w:r>
      <w:r>
        <w:rPr>
          <w:rFonts w:ascii="Times New Roman" w:eastAsia="Times New Roman" w:hAnsi="Times New Roman" w:cs="Times New Roman"/>
          <w:sz w:val="28"/>
        </w:rPr>
        <w:t xml:space="preserve"> phải được đại diện hợp pháp của ngân hàng hoặc </w:t>
      </w:r>
      <w:r>
        <w:rPr>
          <w:rFonts w:ascii="Times New Roman" w:eastAsia="Times New Roman" w:hAnsi="Times New Roman" w:cs="Times New Roman"/>
          <w:sz w:val="28"/>
          <w:shd w:val="clear" w:color="auto" w:fill="FFFFFF"/>
        </w:rPr>
        <w:t>tổ chức</w:t>
      </w:r>
      <w:r>
        <w:rPr>
          <w:rFonts w:ascii="Times New Roman" w:eastAsia="Times New Roman" w:hAnsi="Times New Roman" w:cs="Times New Roman"/>
          <w:sz w:val="28"/>
        </w:rPr>
        <w:t xml:space="preserve"> tín dụng ký tên </w:t>
      </w:r>
      <w:r>
        <w:rPr>
          <w:rFonts w:ascii="Times New Roman" w:eastAsia="Times New Roman" w:hAnsi="Times New Roman" w:cs="Times New Roman"/>
          <w:sz w:val="28"/>
          <w:shd w:val="clear" w:color="auto" w:fill="FFFFFF"/>
        </w:rPr>
        <w:t>với</w:t>
      </w:r>
      <w:r>
        <w:rPr>
          <w:rFonts w:ascii="Times New Roman" w:eastAsia="Times New Roman" w:hAnsi="Times New Roman" w:cs="Times New Roman"/>
          <w:sz w:val="28"/>
        </w:rPr>
        <w:t xml:space="preserve"> giá trị và thời hạn hiệu lực, tên của Bên mời thầu (đơn vị thụ hưởng) theo quy định tại Mục 17.3 CDNĐT; đối với trường hợp quy định bảo đảm dự thầu theo hình thức đặt cọc bằng Séc </w:t>
      </w:r>
      <w:r>
        <w:rPr>
          <w:rFonts w:ascii="Times New Roman" w:eastAsia="Times New Roman" w:hAnsi="Times New Roman" w:cs="Times New Roman"/>
          <w:sz w:val="28"/>
        </w:rPr>
        <w:t xml:space="preserve">thì Bên mời thầu sẽ quản lý Séc đó theo </w:t>
      </w:r>
      <w:r>
        <w:rPr>
          <w:rFonts w:ascii="Times New Roman" w:eastAsia="Times New Roman" w:hAnsi="Times New Roman" w:cs="Times New Roman"/>
          <w:sz w:val="28"/>
          <w:shd w:val="clear" w:color="auto" w:fill="FFFFFF"/>
        </w:rPr>
        <w:t>quy định</w:t>
      </w:r>
      <w:r>
        <w:rPr>
          <w:rFonts w:ascii="Times New Roman" w:eastAsia="Times New Roman" w:hAnsi="Times New Roman" w:cs="Times New Roman"/>
          <w:sz w:val="28"/>
        </w:rPr>
        <w:t xml:space="preserve"> tại Mục 17.3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 Không có tên trong hai hoặc nhiều HSĐXKT với tư cách là nhà đầu tư độc lập hoặc thành viên trong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Trường hợp liên danh, có thỏa thuận liên danh được đại diện hợp pháp của </w:t>
      </w:r>
      <w:r>
        <w:rPr>
          <w:rFonts w:ascii="Times New Roman" w:eastAsia="Times New Roman" w:hAnsi="Times New Roman" w:cs="Times New Roman"/>
          <w:sz w:val="28"/>
        </w:rPr>
        <w:t>từng thành viên liên danh ký tên, đóng dấu (nếu có) và trong thỏa thuận liên danh phải nêu rõ trách nhiệm của thành viên đứng đầu liên danh và trách nhiệm chung, trách nhiệm riêng của từng thành viên trong liên danh theo Mẫu số 03 Chương IV - Biểu mẫu dự t</w:t>
      </w:r>
      <w:r>
        <w:rPr>
          <w:rFonts w:ascii="Times New Roman" w:eastAsia="Times New Roman" w:hAnsi="Times New Roman" w:cs="Times New Roman"/>
          <w:sz w:val="28"/>
        </w:rPr>
        <w: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 Nhà đầu tư không đang trong thời gian bị cấm tham gia hoạt động đấu thầu theo quy định pháp luật về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 Nhà đầu tư bảo đảm tư cách hợp lệ theo quy định tại Mục 3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HSĐXKT được đánh giá là “Hợp lệ” khi tất cả các nội dung</w:t>
      </w:r>
      <w:r>
        <w:rPr>
          <w:rFonts w:ascii="Times New Roman" w:eastAsia="Times New Roman" w:hAnsi="Times New Roman" w:cs="Times New Roman"/>
          <w:sz w:val="28"/>
        </w:rPr>
        <w:t xml:space="preserve"> được đánh giá là “Đáp ứng”. HSĐXKT của nhà đầu tư được kết luận là “Không hợp lệ” khi bất kỳ một nội dung được đánh giá là “Không đáp ứng” và khi đó, HSĐXKT của nhà đầu tư đó bị loại.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HSĐXKT hợp lệ được xem xét, đánh giá về kỹ thuật theo quy</w:t>
      </w:r>
      <w:r>
        <w:rPr>
          <w:rFonts w:ascii="Times New Roman" w:eastAsia="Times New Roman" w:hAnsi="Times New Roman" w:cs="Times New Roman"/>
          <w:sz w:val="28"/>
        </w:rPr>
        <w:t xml:space="preserve"> định tại Mục 3 Chương này.</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Mục 2. Cập nhật về năng lực và kinh nghiệm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2.1. Khi nộp HSDT nếu nhà đầu tư có sự thay đổi về năng lực và kinh nghiệm so với thông tin kê khai trong hồ sơ dự sơ tuyển đã được đánh giá thì nhà đầu tư phải kê khai bằng v</w:t>
      </w:r>
      <w:r>
        <w:rPr>
          <w:rFonts w:ascii="Times New Roman" w:eastAsia="Times New Roman" w:hAnsi="Times New Roman" w:cs="Times New Roman"/>
          <w:sz w:val="28"/>
        </w:rPr>
        <w:t xml:space="preserve">ăn bản để cập nhật lại năng lực và kinh nghiệm của mình; trường hợp năng lực và </w:t>
      </w:r>
      <w:r>
        <w:rPr>
          <w:rFonts w:ascii="Times New Roman" w:eastAsia="Times New Roman" w:hAnsi="Times New Roman" w:cs="Times New Roman"/>
          <w:sz w:val="28"/>
          <w:shd w:val="clear" w:color="auto" w:fill="FFFFFF"/>
        </w:rPr>
        <w:t>kinh</w:t>
      </w:r>
      <w:r>
        <w:rPr>
          <w:rFonts w:ascii="Times New Roman" w:eastAsia="Times New Roman" w:hAnsi="Times New Roman" w:cs="Times New Roman"/>
          <w:sz w:val="28"/>
        </w:rPr>
        <w:t xml:space="preserve"> nghiệm của nhà đầu tư không có sự thay đổi thì nhà đầu tư phải có cam kết bằng văn bản về việc vẫn đáp ứng yêu cầu thực hiện dự án. Nhà đầu tư tự chịu trách nhiệm trước ph</w:t>
      </w:r>
      <w:r>
        <w:rPr>
          <w:rFonts w:ascii="Times New Roman" w:eastAsia="Times New Roman" w:hAnsi="Times New Roman" w:cs="Times New Roman"/>
          <w:sz w:val="28"/>
        </w:rPr>
        <w:t xml:space="preserve">áp luật về tính chính xác,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của các số liệu, tài liệu liên quan đến vốn chủ sở hữu, danh mục dự án đang thực hiện. Trường hợp tại thời điểm cập nhật, nhà đầu tư tham gia nhiều dự án thì phải đảm bảo đáp ứng đủ số vốn chủ sở hữu nhà đầu tư cam kết h</w:t>
      </w:r>
      <w:r>
        <w:rPr>
          <w:rFonts w:ascii="Times New Roman" w:eastAsia="Times New Roman" w:hAnsi="Times New Roman" w:cs="Times New Roman"/>
          <w:sz w:val="28"/>
        </w:rPr>
        <w:t>uy động cho dự án theo yêu cầu của HSMST và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2.2. Trường hợp nhà đầu tư liên danh thay đổi thành viên trong liên danh, Bên mời thầu báo cáo Người có thẩm quyền xem xét, quyết định sự thay đổi tư cách của nhà đầu tư, cụ thể:</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Cho phép liên danh hoặc </w:t>
      </w:r>
      <w:r>
        <w:rPr>
          <w:rFonts w:ascii="Times New Roman" w:eastAsia="Times New Roman" w:hAnsi="Times New Roman" w:cs="Times New Roman"/>
          <w:sz w:val="28"/>
        </w:rPr>
        <w:t>bổ sung thành viên của liên danh với nhà đầu tư ngoài danh sách ngắn;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Không chấp nhận nhà đầu tư có thành viên rút khỏi liên danh mà không bổ sung thành viên mới có năng lực, kinh nghiệm tương đương hoặc cao hơn.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phải kê khai cập nhật năng lự</w:t>
      </w:r>
      <w:r>
        <w:rPr>
          <w:rFonts w:ascii="Times New Roman" w:eastAsia="Times New Roman" w:hAnsi="Times New Roman" w:cs="Times New Roman"/>
          <w:sz w:val="28"/>
        </w:rPr>
        <w:t>c, kinh nghiệm của thành viên liên danh mới, đính kèm tài liệu chứng minh tư cách hợp lệ; tài liệu chứng minh năng lực, kinh nghiệm của thành viên liên danh mới, Việc đánh giá năng lực, kinh nghiệm của thành viên liên danh mới căn cứ theo tiêu chuẩn đánh g</w:t>
      </w:r>
      <w:r>
        <w:rPr>
          <w:rFonts w:ascii="Times New Roman" w:eastAsia="Times New Roman" w:hAnsi="Times New Roman" w:cs="Times New Roman"/>
          <w:sz w:val="28"/>
        </w:rPr>
        <w:t>iá HSDST trong giai đoạn sơ tuyển.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Mục 3. Đánh giá về kỹ thuật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3.1. Phương pháp đánh giá</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Việc đánh giá về kỹ thuật sử dụng phương pháp chấm điểm theo thang điểm ____ </w:t>
      </w:r>
      <w:r>
        <w:rPr>
          <w:rFonts w:ascii="Times New Roman" w:eastAsia="Times New Roman" w:hAnsi="Times New Roman" w:cs="Times New Roman"/>
          <w:i/>
          <w:sz w:val="28"/>
        </w:rPr>
        <w:t>[quy định là 100 hoặc 1.000]</w:t>
      </w:r>
      <w:r>
        <w:rPr>
          <w:rFonts w:ascii="Times New Roman" w:eastAsia="Times New Roman" w:hAnsi="Times New Roman" w:cs="Times New Roman"/>
          <w:sz w:val="28"/>
        </w:rPr>
        <w:t xml:space="preserve"> trong đó mức tối thiểu để đáp ứng yêu cầu là ____ % tổng số </w:t>
      </w:r>
      <w:r>
        <w:rPr>
          <w:rFonts w:ascii="Times New Roman" w:eastAsia="Times New Roman" w:hAnsi="Times New Roman" w:cs="Times New Roman"/>
          <w:sz w:val="28"/>
          <w:shd w:val="clear" w:color="auto" w:fill="FFFFFF"/>
        </w:rPr>
        <w:t>đ</w:t>
      </w:r>
      <w:r>
        <w:rPr>
          <w:rFonts w:ascii="Times New Roman" w:eastAsia="Times New Roman" w:hAnsi="Times New Roman" w:cs="Times New Roman"/>
          <w:sz w:val="28"/>
          <w:shd w:val="clear" w:color="auto" w:fill="FFFFFF"/>
        </w:rPr>
        <w:t>iểm</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[quy định giá trị % nhưng không được thấp hơn 70%] </w:t>
      </w:r>
      <w:r>
        <w:rPr>
          <w:rFonts w:ascii="Times New Roman" w:eastAsia="Times New Roman" w:hAnsi="Times New Roman" w:cs="Times New Roman"/>
          <w:sz w:val="28"/>
        </w:rPr>
        <w:t xml:space="preserve">và điểm đánh giá của từng nội dung yêu cầu (chất lượng, khối lượng; vận hành, quản </w:t>
      </w:r>
      <w:r>
        <w:rPr>
          <w:rFonts w:ascii="Times New Roman" w:eastAsia="Times New Roman" w:hAnsi="Times New Roman" w:cs="Times New Roman"/>
          <w:sz w:val="28"/>
          <w:shd w:val="clear" w:color="auto" w:fill="FFFFFF"/>
        </w:rPr>
        <w:t>lý</w:t>
      </w:r>
      <w:r>
        <w:rPr>
          <w:rFonts w:ascii="Times New Roman" w:eastAsia="Times New Roman" w:hAnsi="Times New Roman" w:cs="Times New Roman"/>
          <w:sz w:val="28"/>
        </w:rPr>
        <w:t xml:space="preserve">, kinh doanh, bảo trì, bảo dưỡng; môi trường và an toàn) là _____ % điểm tối đa của nội dung đó </w:t>
      </w:r>
      <w:r>
        <w:rPr>
          <w:rFonts w:ascii="Times New Roman" w:eastAsia="Times New Roman" w:hAnsi="Times New Roman" w:cs="Times New Roman"/>
          <w:i/>
          <w:sz w:val="28"/>
        </w:rPr>
        <w:t>[quy định giá trị % nhưng không thấp hơn 60%]</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3.2. Tiêu chuẩn đánh giá về kỹ thuật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và lĩnh vực cửa dự án, Bên mời thầu quy định cụ thể các tiêu chuẩn đánh giá về kỹ thuật. Bên mời thầu yêu cầu nhà đầu tư thuyết minh về </w:t>
      </w:r>
      <w:r>
        <w:rPr>
          <w:rFonts w:ascii="Times New Roman" w:eastAsia="Times New Roman" w:hAnsi="Times New Roman" w:cs="Times New Roman"/>
          <w:i/>
          <w:sz w:val="28"/>
          <w:shd w:val="clear" w:color="auto" w:fill="FFFFFF"/>
        </w:rPr>
        <w:t>kế hoạch</w:t>
      </w:r>
      <w:r>
        <w:rPr>
          <w:rFonts w:ascii="Times New Roman" w:eastAsia="Times New Roman" w:hAnsi="Times New Roman" w:cs="Times New Roman"/>
          <w:i/>
          <w:sz w:val="28"/>
        </w:rPr>
        <w:t xml:space="preserve"> v</w:t>
      </w:r>
      <w:r>
        <w:rPr>
          <w:rFonts w:ascii="Times New Roman" w:eastAsia="Times New Roman" w:hAnsi="Times New Roman" w:cs="Times New Roman"/>
          <w:i/>
          <w:sz w:val="28"/>
        </w:rPr>
        <w:t>à phương pháp triển khai thực hiện dự án để đánh giá sự phù hợp, khả thi đề xuất của nhà đầu tư đối với các nội dung sau đây:</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shd w:val="clear" w:color="auto" w:fill="FFFFFF"/>
        </w:rPr>
        <w:t>(1) Kế hoạch</w:t>
      </w:r>
      <w:r>
        <w:rPr>
          <w:rFonts w:ascii="Times New Roman" w:eastAsia="Times New Roman" w:hAnsi="Times New Roman" w:cs="Times New Roman"/>
          <w:i/>
          <w:sz w:val="28"/>
        </w:rPr>
        <w:t xml:space="preserve"> và phương pháp triển khai thực hiện dự án đảm bảo cung cấp công trình dự án, sản phẩm hoặc dịch vụ liên tục, ổn định </w:t>
      </w:r>
      <w:r>
        <w:rPr>
          <w:rFonts w:ascii="Times New Roman" w:eastAsia="Times New Roman" w:hAnsi="Times New Roman" w:cs="Times New Roman"/>
          <w:i/>
          <w:sz w:val="28"/>
        </w:rPr>
        <w:t xml:space="preserve">với chất lượng được xác định tại báo cáo </w:t>
      </w:r>
      <w:r>
        <w:rPr>
          <w:rFonts w:ascii="Times New Roman" w:eastAsia="Times New Roman" w:hAnsi="Times New Roman" w:cs="Times New Roman"/>
          <w:i/>
          <w:sz w:val="28"/>
          <w:shd w:val="clear" w:color="auto" w:fill="FFFFFF"/>
        </w:rPr>
        <w:t>nghiên cứu</w:t>
      </w:r>
      <w:r>
        <w:rPr>
          <w:rFonts w:ascii="Times New Roman" w:eastAsia="Times New Roman" w:hAnsi="Times New Roman" w:cs="Times New Roman"/>
          <w:i/>
          <w:sz w:val="28"/>
        </w:rPr>
        <w:t xml:space="preserve"> khả thi;</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(2) Phương án kỹ thuật, giải pháp công nghệ trên cơ sở yêu cầu về kỹ thuật, chất lượng công trình dự án, sản phẩm hoặc dịch vụ cung cấp được xác định tại báo cáo nghiên cứu khả thi;</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Phương án</w:t>
      </w:r>
      <w:r>
        <w:rPr>
          <w:rFonts w:ascii="Times New Roman" w:eastAsia="Times New Roman" w:hAnsi="Times New Roman" w:cs="Times New Roman"/>
          <w:i/>
          <w:sz w:val="28"/>
        </w:rPr>
        <w:t xml:space="preserve"> vận hành, quản </w:t>
      </w:r>
      <w:r>
        <w:rPr>
          <w:rFonts w:ascii="Times New Roman" w:eastAsia="Times New Roman" w:hAnsi="Times New Roman" w:cs="Times New Roman"/>
          <w:i/>
          <w:sz w:val="28"/>
          <w:shd w:val="clear" w:color="auto" w:fill="FFFFFF"/>
        </w:rPr>
        <w:t>lý</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FFFFFF"/>
        </w:rPr>
        <w:t>kinh</w:t>
      </w:r>
      <w:r>
        <w:rPr>
          <w:rFonts w:ascii="Times New Roman" w:eastAsia="Times New Roman" w:hAnsi="Times New Roman" w:cs="Times New Roman"/>
          <w:i/>
          <w:sz w:val="28"/>
        </w:rPr>
        <w:t xml:space="preserve"> doanh, bảo trì, bảo dưỡng công trình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(4) Các yêu cầu về môi trường, an toàn được xem xét trên cơ sở các tiêu chuẩn, quy chuẩn về môi trường theo quy định của pháp luật về môi trường;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(5) Phương án quản </w:t>
      </w:r>
      <w:r>
        <w:rPr>
          <w:rFonts w:ascii="Times New Roman" w:eastAsia="Times New Roman" w:hAnsi="Times New Roman" w:cs="Times New Roman"/>
          <w:i/>
          <w:sz w:val="28"/>
          <w:shd w:val="clear" w:color="auto" w:fill="FFFFFF"/>
        </w:rPr>
        <w:t>lý</w:t>
      </w:r>
      <w:r>
        <w:rPr>
          <w:rFonts w:ascii="Times New Roman" w:eastAsia="Times New Roman" w:hAnsi="Times New Roman" w:cs="Times New Roman"/>
          <w:i/>
          <w:sz w:val="28"/>
        </w:rPr>
        <w:t xml:space="preserve"> rủi ro của nhà đầu </w:t>
      </w:r>
      <w:r>
        <w:rPr>
          <w:rFonts w:ascii="Times New Roman" w:eastAsia="Times New Roman" w:hAnsi="Times New Roman" w:cs="Times New Roman"/>
          <w:i/>
          <w:sz w:val="28"/>
        </w:rPr>
        <w:t>tư trong quá trình triển khai thực hiện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(6) Trường hợp cần thiết, Bên mời thầu yêu cầu nhà đầu tư đề xuất chi phí (bao gồm đầu tư xây dựng công trình, vận hành, bảo hành, an toàn và môi trường...) để đánh giá sự phù hợp, khả thi của đề xuất chi </w:t>
      </w:r>
      <w:r>
        <w:rPr>
          <w:rFonts w:ascii="Times New Roman" w:eastAsia="Times New Roman" w:hAnsi="Times New Roman" w:cs="Times New Roman"/>
          <w:i/>
          <w:sz w:val="28"/>
          <w:shd w:val="clear" w:color="auto" w:fill="FFFFFF"/>
        </w:rPr>
        <w:t>phí</w:t>
      </w:r>
      <w:r>
        <w:rPr>
          <w:rFonts w:ascii="Times New Roman" w:eastAsia="Times New Roman" w:hAnsi="Times New Roman" w:cs="Times New Roman"/>
          <w:i/>
          <w:sz w:val="28"/>
        </w:rPr>
        <w:t xml:space="preserve"> </w:t>
      </w:r>
      <w:r>
        <w:rPr>
          <w:rFonts w:ascii="Times New Roman" w:eastAsia="Times New Roman" w:hAnsi="Times New Roman" w:cs="Times New Roman"/>
          <w:i/>
          <w:sz w:val="28"/>
        </w:rPr>
        <w:t>so với đề xuất của nhà đầu tư về kỹ thuật.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w:t>
      </w:r>
      <w:r>
        <w:rPr>
          <w:rFonts w:ascii="Times New Roman" w:eastAsia="Times New Roman" w:hAnsi="Times New Roman" w:cs="Times New Roman"/>
          <w:i/>
          <w:sz w:val="28"/>
        </w:rPr>
        <w:t>hể.</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Lưu ý: Đối với dự án thực hiện loại hợp đồng BT, HSMT không bao gồm tiêu chuẩn (3) nêu trên; tuy nhiên phải bao gồm tiêu chuẩn về bảo hành công trình dự án và các </w:t>
      </w:r>
      <w:r>
        <w:rPr>
          <w:rFonts w:ascii="Times New Roman" w:eastAsia="Times New Roman" w:hAnsi="Times New Roman" w:cs="Times New Roman"/>
          <w:i/>
          <w:sz w:val="28"/>
          <w:shd w:val="clear" w:color="auto" w:fill="FFFFFF"/>
        </w:rPr>
        <w:t>điều kiện</w:t>
      </w:r>
      <w:r>
        <w:rPr>
          <w:rFonts w:ascii="Times New Roman" w:eastAsia="Times New Roman" w:hAnsi="Times New Roman" w:cs="Times New Roman"/>
          <w:i/>
          <w:sz w:val="28"/>
        </w:rPr>
        <w:t xml:space="preserve"> thực hiện dự án khác.</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Mục 4. Kiểm tra và đánh giá tính hợp lệ HSĐXTC:</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4.1. Kiểm tra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Kiểm tra số lượng bản chụp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Kiểm tra các thành phần của bản gốc HSĐXTC, bao gồm: </w:t>
      </w:r>
      <w:r>
        <w:rPr>
          <w:rFonts w:ascii="Times New Roman" w:eastAsia="Times New Roman" w:hAnsi="Times New Roman" w:cs="Times New Roman"/>
          <w:sz w:val="28"/>
          <w:shd w:val="clear" w:color="auto" w:fill="FFFFFF"/>
        </w:rPr>
        <w:t>Đơn</w:t>
      </w:r>
      <w:r>
        <w:rPr>
          <w:rFonts w:ascii="Times New Roman" w:eastAsia="Times New Roman" w:hAnsi="Times New Roman" w:cs="Times New Roman"/>
          <w:sz w:val="28"/>
        </w:rPr>
        <w:t xml:space="preserve"> dự thầu thuộc HSĐXTC, các thành phần khác thuộc HSĐXTC theo quy định tại Mục 15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Kiểm tra sự thống nhất nội dung giữa bản gốc và</w:t>
      </w:r>
      <w:r>
        <w:rPr>
          <w:rFonts w:ascii="Times New Roman" w:eastAsia="Times New Roman" w:hAnsi="Times New Roman" w:cs="Times New Roman"/>
          <w:sz w:val="28"/>
        </w:rPr>
        <w:t xml:space="preserve"> bản chụp để phục vụ quá </w:t>
      </w:r>
      <w:r>
        <w:rPr>
          <w:rFonts w:ascii="Times New Roman" w:eastAsia="Times New Roman" w:hAnsi="Times New Roman" w:cs="Times New Roman"/>
          <w:sz w:val="28"/>
          <w:shd w:val="clear" w:color="auto" w:fill="FFFFFF"/>
        </w:rPr>
        <w:t>trình</w:t>
      </w:r>
      <w:r>
        <w:rPr>
          <w:rFonts w:ascii="Times New Roman" w:eastAsia="Times New Roman" w:hAnsi="Times New Roman" w:cs="Times New Roman"/>
          <w:sz w:val="28"/>
        </w:rPr>
        <w:t xml:space="preserve"> đánh giá chi tiết HSĐXTC.</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4.2. Đánh giá tính hợp lệ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HSĐXTC của nhà đầu tư được đánh giá là hợp lệ khi đáp ứng đầy đủ các nội dung sau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a) Có bản gốc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 Có đơn dự thầu thuộc HSĐXTC được đại diện hợp pháp của</w:t>
      </w:r>
      <w:r>
        <w:rPr>
          <w:rFonts w:ascii="Times New Roman" w:eastAsia="Times New Roman" w:hAnsi="Times New Roman" w:cs="Times New Roman"/>
          <w:sz w:val="28"/>
        </w:rPr>
        <w:t xml:space="preserve"> nhà đầu tư ký tên, đóng dấu (nếu có). Đối với nhà đầu tư liên danh (trường hợp có sự thay đổi thành viên), đơn dự thầu phải do đại diện hợp pháp của từng thành viên liên danh ký tên, đóng dấu (nếu có) hoặc thành viên đứng đầu liên danh thay mặt liên danh </w:t>
      </w:r>
      <w:r>
        <w:rPr>
          <w:rFonts w:ascii="Times New Roman" w:eastAsia="Times New Roman" w:hAnsi="Times New Roman" w:cs="Times New Roman"/>
          <w:sz w:val="28"/>
        </w:rPr>
        <w:t>ký đơn dự thầu theo phân công trách nhiệm trong văn bản thỏa thuận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 Tổng mức đầu tư/tổng vốn của dự án, giá dịch vụ hoặc phần vốn góp của Nhà nước hoặc phần nộp ngân sách nhà nước ghi trong đơn dự thầu phải cụ thể, cố định bằng số, bằng chữ và</w:t>
      </w:r>
      <w:r>
        <w:rPr>
          <w:rFonts w:ascii="Times New Roman" w:eastAsia="Times New Roman" w:hAnsi="Times New Roman" w:cs="Times New Roman"/>
          <w:sz w:val="28"/>
        </w:rPr>
        <w:t xml:space="preserve"> phải phù hợp, logic với phương án tài chính của nhà đầu tư, không đề xuất các giá trị khác nhau đối với cùng một nội dung hoặc có kèm theo điều kiện gây bất lợi cho cơ quan nhà nước có thẩm quyền,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Thời hạn hiệu lực của HSĐXTC đáp ứng yêu </w:t>
      </w:r>
      <w:r>
        <w:rPr>
          <w:rFonts w:ascii="Times New Roman" w:eastAsia="Times New Roman" w:hAnsi="Times New Roman" w:cs="Times New Roman"/>
          <w:sz w:val="28"/>
        </w:rPr>
        <w:t>cầu theo quy định tại Mục 18 CDNĐT.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HS “Hợp lệ” khi tất cả các nội dung được đánh giá là “Đáp ứng”. HSĐXTC của nhà đầu tư được kết luận là “Không hợp lệ” khi có bất kỳ một nội dung được đánh giá là “Không đáp ứng” và khi đó, HSĐXTC của nhà đầ</w:t>
      </w:r>
      <w:r>
        <w:rPr>
          <w:rFonts w:ascii="Times New Roman" w:eastAsia="Times New Roman" w:hAnsi="Times New Roman" w:cs="Times New Roman"/>
          <w:sz w:val="28"/>
        </w:rPr>
        <w:t>u tư đó bị loại.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có HSĐXTC hợp lệ sẽ được tiếp tục đánh giá chi tiết về tài chính.</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Mục 5. Đánh giá về tài chính - thương mại</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5.1. Sửa lỗi, hiệu chỉnh sai lệch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Việc sửa lỗi, hiệu chỉnh sai lệch thực hiện theo quy định tại Mục 34 CDNĐT.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5.2. Phươn</w:t>
      </w:r>
      <w:r>
        <w:rPr>
          <w:rFonts w:ascii="Times New Roman" w:eastAsia="Times New Roman" w:hAnsi="Times New Roman" w:cs="Times New Roman"/>
          <w:b/>
          <w:i/>
          <w:sz w:val="28"/>
        </w:rPr>
        <w:t>g pháp đánh giá tài chính - thương mại</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5.2.1. Phương pháp giá dịch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Ph</w:t>
      </w:r>
      <w:r>
        <w:rPr>
          <w:rFonts w:ascii="Times New Roman" w:eastAsia="Times New Roman" w:hAnsi="Times New Roman" w:cs="Times New Roman"/>
          <w:sz w:val="28"/>
        </w:rPr>
        <w:t>ương pháp giá dịch vụ được áp dụng đối với dự án mà giá dịch vụ là tiêu chí để đánh giá về tài chính - thương mại, các nội dung khác như tiêu chuẩn đối với tài sản, dịch vụ thuộc dự án; thời gian hoàn vốn và các yếu tố có liên quan đã được xác định rõ tron</w:t>
      </w:r>
      <w:r>
        <w:rPr>
          <w:rFonts w:ascii="Times New Roman" w:eastAsia="Times New Roman" w:hAnsi="Times New Roman" w:cs="Times New Roman"/>
          <w:sz w:val="28"/>
        </w:rPr>
        <w:t>g HSMT. Phương pháp giá dịch vụ thường được áp dụng đối với các trường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(i) Dự án có lộ trình điều chỉnh mức giá, phí dịch vụ (bao gồm điều kiện điều chỉnh và mốc điều chỉnh) được xác định rõ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(ii) Dự án có công thức chuyển đổi mức giá, phí </w:t>
      </w:r>
      <w:r>
        <w:rPr>
          <w:rFonts w:ascii="Times New Roman" w:eastAsia="Times New Roman" w:hAnsi="Times New Roman" w:cs="Times New Roman"/>
          <w:sz w:val="28"/>
        </w:rPr>
        <w:t>dịch vụ ở các thời điểm khác nhau trong suốt vòng đời dự án về cùng một thời điểm để so sánh.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HSDT được đánh giá đáp ứng yêu cầu về kỹ thuật thì căn cứ vào giá dịch vụ để so sánh, xếp hạng. Nhà đầu tư đề xuất giá dịch vụ thấp nhất được xếp thứ nhất và mời </w:t>
      </w:r>
      <w:r>
        <w:rPr>
          <w:rFonts w:ascii="Times New Roman" w:eastAsia="Times New Roman" w:hAnsi="Times New Roman" w:cs="Times New Roman"/>
          <w:sz w:val="28"/>
        </w:rPr>
        <w:t>vào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dự án do nhà đầu tư đề xuất, giá dịch vụ của nhà đầu tư không đề xuất dự án sẽ được cộng thêm một khoản tiền bằng 5% giá dịch vụ vào giá dịch vụ của nhà đầu tư đó trước khi thực hiện bước xếp hạng nhà đầu 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5.2.2. </w:t>
      </w:r>
      <w:r>
        <w:rPr>
          <w:rFonts w:ascii="Times New Roman" w:eastAsia="Times New Roman" w:hAnsi="Times New Roman" w:cs="Times New Roman"/>
          <w:i/>
          <w:sz w:val="28"/>
        </w:rPr>
        <w:t>Phương pháp vốn góp của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Phương pháp vốn góp của Nhà nước được áp dụng đối với dự án mà vốn góp của Nhà nước là tiêu chí để đánh giá về tài chính - thương mại, các nội dung khác như tiêu chuẩn đối với tài sản, dịch vụ thuộc dự án, thời gian hoàn vố</w:t>
      </w:r>
      <w:r>
        <w:rPr>
          <w:rFonts w:ascii="Times New Roman" w:eastAsia="Times New Roman" w:hAnsi="Times New Roman" w:cs="Times New Roman"/>
          <w:sz w:val="28"/>
        </w:rPr>
        <w:t>n, giá dịch vụ và các yếu tố có liên quan đã được xác định rõ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HSDT được đánh giá đáp ứng yêu cầu về kỹ thuật thì căn cứ vào đề xuất phần vốn góp của Nhà nước để so sánh, xếp hạng. Nhà đầu tư đề </w:t>
      </w:r>
      <w:r>
        <w:rPr>
          <w:rFonts w:ascii="Times New Roman" w:eastAsia="Times New Roman" w:hAnsi="Times New Roman" w:cs="Times New Roman"/>
          <w:sz w:val="28"/>
          <w:shd w:val="clear" w:color="auto" w:fill="FFFFFF"/>
        </w:rPr>
        <w:t>xuất</w:t>
      </w:r>
      <w:r>
        <w:rPr>
          <w:rFonts w:ascii="Times New Roman" w:eastAsia="Times New Roman" w:hAnsi="Times New Roman" w:cs="Times New Roman"/>
          <w:sz w:val="28"/>
        </w:rPr>
        <w:t xml:space="preserve"> phần vốn góp của Nhà nước thấp nhất được xếp </w:t>
      </w:r>
      <w:r>
        <w:rPr>
          <w:rFonts w:ascii="Times New Roman" w:eastAsia="Times New Roman" w:hAnsi="Times New Roman" w:cs="Times New Roman"/>
          <w:sz w:val="28"/>
        </w:rPr>
        <w:t>thứ nhất và mời vào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Đối với trường hợp dự án do nhà đầu tư đề xuất, thuộc đối tượng sử dụng nguồn vốn ODA và vốn vay ưu đãi của nhà tài trợ nước ngoài, giá trị phần vốn góp của các nhà đầu tư không đề xuất dự án sẽ được cộng thêm m</w:t>
      </w:r>
      <w:r>
        <w:rPr>
          <w:rFonts w:ascii="Times New Roman" w:eastAsia="Times New Roman" w:hAnsi="Times New Roman" w:cs="Times New Roman"/>
          <w:sz w:val="28"/>
        </w:rPr>
        <w:t>ột khoản tiền bằng 5% giá trị đề xuất vào phần đề xuất vốn góp của Nhà nước của nhà đầu tư đó khi thực hiện bước xếp hạng nhà đầu 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5.2.3. Phương pháp lợi ích xã hội, lợi ích Nhà nước</w:t>
      </w:r>
      <w:r>
        <w:rPr>
          <w:rFonts w:ascii="Times New Roman" w:eastAsia="Times New Roman" w:hAnsi="Times New Roman" w:cs="Times New Roman"/>
          <w:i/>
          <w:sz w:val="28"/>
          <w:vertAlign w:val="superscript"/>
        </w:rPr>
        <w:t>(2)</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Phương pháp lợi ích xã hội, lợi ích Nhà nước là phương pháp để đánh</w:t>
      </w:r>
      <w:r>
        <w:rPr>
          <w:rFonts w:ascii="Times New Roman" w:eastAsia="Times New Roman" w:hAnsi="Times New Roman" w:cs="Times New Roman"/>
          <w:sz w:val="28"/>
        </w:rPr>
        <w:t xml:space="preserve"> giá nhà đầu tư đề xuất phương án thực hiện dự án có hiệu quả đầu tư lớn nhất, các nội dung khác có liên quan đã được xác định rõ trong HSMT. Hiệu quả đầu tư được đánh giá thông qua tiêu chí đề xuất nộp ngân sách nhà nước bằng tiền.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HSDT được đánh giá đáp </w:t>
      </w:r>
      <w:r>
        <w:rPr>
          <w:rFonts w:ascii="Times New Roman" w:eastAsia="Times New Roman" w:hAnsi="Times New Roman" w:cs="Times New Roman"/>
          <w:sz w:val="28"/>
        </w:rPr>
        <w:t>ứng yêu cầu về kỹ thuật thì căn cứ vào đề xuất nộp ngân sách nhà nước để so sánh, xếp hạng. Nhà đầu tư đề xuất nộp ngân sách nhà nước lớn nhất được xếp thứ nhất và mời vào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Trường hợp dự án do nhà đầu tư đề xuất, phần đề xuất nộp ng</w:t>
      </w:r>
      <w:r>
        <w:rPr>
          <w:rFonts w:ascii="Times New Roman" w:eastAsia="Times New Roman" w:hAnsi="Times New Roman" w:cs="Times New Roman"/>
          <w:sz w:val="28"/>
        </w:rPr>
        <w:t>ân sách nhà nước của nhà đầu tư này sẽ được cộng thêm một khoản tiền bằng 5% phần nộp ngân sách nhà nước vào phần nộp ngân sách mà nhà đầu tư đó đề xuất trước khi xếp hạng nhà đầu 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5.2.4. Phương pháp kết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5.2.4.1. Phương pháp kết hợp giữa phương pháp</w:t>
      </w:r>
      <w:r>
        <w:rPr>
          <w:rFonts w:ascii="Times New Roman" w:eastAsia="Times New Roman" w:hAnsi="Times New Roman" w:cs="Times New Roman"/>
          <w:sz w:val="28"/>
        </w:rPr>
        <w:t xml:space="preserve"> giá dịch vụ và phương pháp vốn góp của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điểm của giá dịch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Điểm giá dịch vụ được xác định theo công thức sau: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Điểm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[Giá dịch vụ </w:t>
      </w:r>
      <w:r>
        <w:rPr>
          <w:rFonts w:ascii="Times New Roman" w:eastAsia="Times New Roman" w:hAnsi="Times New Roman" w:cs="Times New Roman"/>
          <w:b/>
          <w:sz w:val="28"/>
          <w:vertAlign w:val="subscript"/>
        </w:rPr>
        <w:t>thấp nhất</w:t>
      </w:r>
      <w:r>
        <w:rPr>
          <w:rFonts w:ascii="Times New Roman" w:eastAsia="Times New Roman" w:hAnsi="Times New Roman" w:cs="Times New Roman"/>
          <w:b/>
          <w:sz w:val="28"/>
        </w:rPr>
        <w:t xml:space="preserve"> /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 (100 hoặc 1.000)</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Điểm giá dịch vụ </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điểm giá dịch vụ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dịch vụ</w:t>
      </w:r>
      <w:r>
        <w:rPr>
          <w:rFonts w:ascii="Times New Roman" w:eastAsia="Times New Roman" w:hAnsi="Times New Roman" w:cs="Times New Roman"/>
          <w:sz w:val="28"/>
          <w:vertAlign w:val="subscript"/>
        </w:rPr>
        <w:t>thấp nhất</w:t>
      </w:r>
      <w:r>
        <w:rPr>
          <w:rFonts w:ascii="Times New Roman" w:eastAsia="Times New Roman" w:hAnsi="Times New Roman" w:cs="Times New Roman"/>
          <w:sz w:val="28"/>
        </w:rPr>
        <w:t>: Là giá dịch vụ thấp nhất trong số các nhà đầu tư được đánh giá chi tiết về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dịch vụ</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giá dịch vụ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điểm của giá trị phần vốn</w:t>
      </w:r>
      <w:r>
        <w:rPr>
          <w:rFonts w:ascii="Times New Roman" w:eastAsia="Times New Roman" w:hAnsi="Times New Roman" w:cs="Times New Roman"/>
          <w:sz w:val="28"/>
        </w:rPr>
        <w:t xml:space="preserve"> góp của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Điểm của giá trị phần vốn góp của Nhà nước được xác định theo công thức sau: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Điểm của giá trị phần vốn góp của Nhà nước</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[Giá trị phần vốn góp của Nhà nước </w:t>
      </w:r>
      <w:r>
        <w:rPr>
          <w:rFonts w:ascii="Times New Roman" w:eastAsia="Times New Roman" w:hAnsi="Times New Roman" w:cs="Times New Roman"/>
          <w:b/>
          <w:sz w:val="28"/>
          <w:vertAlign w:val="subscript"/>
        </w:rPr>
        <w:t>thấp nhất</w:t>
      </w:r>
      <w:r>
        <w:rPr>
          <w:rFonts w:ascii="Times New Roman" w:eastAsia="Times New Roman" w:hAnsi="Times New Roman" w:cs="Times New Roman"/>
          <w:b/>
          <w:sz w:val="28"/>
        </w:rPr>
        <w:t xml:space="preserve"> / Giá trị phần vốn góp của Nhà nước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 (100 hoặc 1.000</w:t>
      </w:r>
      <w:r>
        <w:rPr>
          <w:rFonts w:ascii="Times New Roman" w:eastAsia="Times New Roman" w:hAnsi="Times New Roman" w:cs="Times New Roman"/>
          <w:b/>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của giá trị phần vốn góp của Nhà nước</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điểm của giá trị phần vốn góp của Nhà nước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trị phần vốn góp của Nhà nước</w:t>
      </w:r>
      <w:r>
        <w:rPr>
          <w:rFonts w:ascii="Times New Roman" w:eastAsia="Times New Roman" w:hAnsi="Times New Roman" w:cs="Times New Roman"/>
          <w:sz w:val="28"/>
          <w:vertAlign w:val="subscript"/>
        </w:rPr>
        <w:t>thấp nhất</w:t>
      </w:r>
      <w:r>
        <w:rPr>
          <w:rFonts w:ascii="Times New Roman" w:eastAsia="Times New Roman" w:hAnsi="Times New Roman" w:cs="Times New Roman"/>
          <w:sz w:val="28"/>
        </w:rPr>
        <w:t>: Là giá trị phần vốn góp của Nhà nước thấp nhất trong số các nhà đầu tư được đ</w:t>
      </w:r>
      <w:r>
        <w:rPr>
          <w:rFonts w:ascii="Times New Roman" w:eastAsia="Times New Roman" w:hAnsi="Times New Roman" w:cs="Times New Roman"/>
          <w:sz w:val="28"/>
        </w:rPr>
        <w:t>ánh giá chi tiết về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trị phần vốn góp của Nhà nước</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giá trị phần vốn góp của Nhà nước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điểm tổng hợp</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Điểm tổng hợp</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K x Điểm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 x Điểm của giá trị phần vốn góp của Nh</w:t>
      </w:r>
      <w:r>
        <w:rPr>
          <w:rFonts w:ascii="Times New Roman" w:eastAsia="Times New Roman" w:hAnsi="Times New Roman" w:cs="Times New Roman"/>
          <w:b/>
          <w:sz w:val="28"/>
        </w:rPr>
        <w:t xml:space="preserve">à nước </w:t>
      </w:r>
      <w:r>
        <w:rPr>
          <w:rFonts w:ascii="Times New Roman" w:eastAsia="Times New Roman" w:hAnsi="Times New Roman" w:cs="Times New Roman"/>
          <w:b/>
          <w:sz w:val="28"/>
          <w:vertAlign w:val="subscript"/>
        </w:rPr>
        <w:t>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giá dịch vụ</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số điểm tại bước xác định điểm của giá dịch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của giá trị phần vốn góp của Nhà nước</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số điểm tại bước xác định điểm của giá trị phần vốn góp của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K: Tỷ trọng điểm giá d</w:t>
      </w:r>
      <w:r>
        <w:rPr>
          <w:rFonts w:ascii="Times New Roman" w:eastAsia="Times New Roman" w:hAnsi="Times New Roman" w:cs="Times New Roman"/>
          <w:sz w:val="28"/>
        </w:rPr>
        <w:t>ịch vụ quy định trong thang điểm tổng hợp, không được thấp hơn tỷ lệ 20% trong tất cả các trường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G: Tỷ trọng điểm của giá trị phần vốn góp của Nhà nước trong thang điểm </w:t>
      </w:r>
      <w:r>
        <w:rPr>
          <w:rFonts w:ascii="Times New Roman" w:eastAsia="Times New Roman" w:hAnsi="Times New Roman" w:cs="Times New Roman"/>
          <w:sz w:val="28"/>
          <w:shd w:val="clear" w:color="auto" w:fill="FFFFFF"/>
        </w:rPr>
        <w:t>tổng hợp</w:t>
      </w:r>
      <w:r>
        <w:rPr>
          <w:rFonts w:ascii="Times New Roman" w:eastAsia="Times New Roman" w:hAnsi="Times New Roman" w:cs="Times New Roman"/>
          <w:sz w:val="28"/>
        </w:rPr>
        <w:t>, không được thấp hơn tỷ lệ 20% trong tất cả các trường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K + G = 1</w:t>
      </w:r>
      <w:r>
        <w:rPr>
          <w:rFonts w:ascii="Times New Roman" w:eastAsia="Times New Roman" w:hAnsi="Times New Roman" w:cs="Times New Roman"/>
          <w:sz w:val="28"/>
        </w:rPr>
        <w:t>00%. Tỷ trọng điểm giá dịch vụ (K) và Tỷ trọng điểm của giá trị phần vốn góp của Nhà nước (G) phải được xác định cụ thể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Nhà đầu tư có điểm </w:t>
      </w:r>
      <w:r>
        <w:rPr>
          <w:rFonts w:ascii="Times New Roman" w:eastAsia="Times New Roman" w:hAnsi="Times New Roman" w:cs="Times New Roman"/>
          <w:sz w:val="28"/>
          <w:shd w:val="clear" w:color="auto" w:fill="FFFFFF"/>
        </w:rPr>
        <w:t>tổng hợp</w:t>
      </w:r>
      <w:r>
        <w:rPr>
          <w:rFonts w:ascii="Times New Roman" w:eastAsia="Times New Roman" w:hAnsi="Times New Roman" w:cs="Times New Roman"/>
          <w:sz w:val="28"/>
        </w:rPr>
        <w:t xml:space="preserve"> cao nhất được xếp thứ nhất và được mời vào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5.2.4.2. Phương pháp kết h</w:t>
      </w:r>
      <w:r>
        <w:rPr>
          <w:rFonts w:ascii="Times New Roman" w:eastAsia="Times New Roman" w:hAnsi="Times New Roman" w:cs="Times New Roman"/>
          <w:sz w:val="28"/>
        </w:rPr>
        <w:t>ợp giữa phương pháp giá dịch vụ và phương pháp lợi ích xã hội, lợi ích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điểm của giá dịch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Điểm giá dịch vụ được xác định theo công thức sau: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Điểm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[Giá dịch vụ </w:t>
      </w:r>
      <w:r>
        <w:rPr>
          <w:rFonts w:ascii="Times New Roman" w:eastAsia="Times New Roman" w:hAnsi="Times New Roman" w:cs="Times New Roman"/>
          <w:b/>
          <w:sz w:val="28"/>
          <w:vertAlign w:val="subscript"/>
        </w:rPr>
        <w:t>thấp nhất</w:t>
      </w:r>
      <w:r>
        <w:rPr>
          <w:rFonts w:ascii="Times New Roman" w:eastAsia="Times New Roman" w:hAnsi="Times New Roman" w:cs="Times New Roman"/>
          <w:b/>
          <w:sz w:val="28"/>
        </w:rPr>
        <w:t xml:space="preserve"> /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 (100 hoặc 1.000)</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Điểm giá dịch vụ </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điểm giá dịch vụ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dịch vụ</w:t>
      </w:r>
      <w:r>
        <w:rPr>
          <w:rFonts w:ascii="Times New Roman" w:eastAsia="Times New Roman" w:hAnsi="Times New Roman" w:cs="Times New Roman"/>
          <w:sz w:val="28"/>
          <w:vertAlign w:val="subscript"/>
        </w:rPr>
        <w:t>thấp nhất</w:t>
      </w:r>
      <w:r>
        <w:rPr>
          <w:rFonts w:ascii="Times New Roman" w:eastAsia="Times New Roman" w:hAnsi="Times New Roman" w:cs="Times New Roman"/>
          <w:sz w:val="28"/>
        </w:rPr>
        <w:t>: Là giá dịch vụ thấp nhất trong số các nhà đầu tư được đánh giá chi tiết về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dịch vụ</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giá dịch vụ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Xác </w:t>
      </w:r>
      <w:r>
        <w:rPr>
          <w:rFonts w:ascii="Times New Roman" w:eastAsia="Times New Roman" w:hAnsi="Times New Roman" w:cs="Times New Roman"/>
          <w:sz w:val="28"/>
        </w:rPr>
        <w:t>định điểm của giá trị phần nộp ngân sách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Điểm của giá trị phần nộp ngân sách nhà nước được xác định theo công thức sau: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Điểm giá trị phần nộp ngân sách nhà nước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[Giá trị phần nộp ngân sách nhà nước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Giá trị phần nộp ngân sách </w:t>
      </w:r>
      <w:r>
        <w:rPr>
          <w:rFonts w:ascii="Times New Roman" w:eastAsia="Times New Roman" w:hAnsi="Times New Roman" w:cs="Times New Roman"/>
          <w:b/>
          <w:sz w:val="28"/>
        </w:rPr>
        <w:t xml:space="preserve">nhà nước </w:t>
      </w:r>
      <w:r>
        <w:rPr>
          <w:rFonts w:ascii="Times New Roman" w:eastAsia="Times New Roman" w:hAnsi="Times New Roman" w:cs="Times New Roman"/>
          <w:b/>
          <w:sz w:val="28"/>
          <w:vertAlign w:val="subscript"/>
        </w:rPr>
        <w:t>cao nhất</w:t>
      </w:r>
      <w:r>
        <w:rPr>
          <w:rFonts w:ascii="Times New Roman" w:eastAsia="Times New Roman" w:hAnsi="Times New Roman" w:cs="Times New Roman"/>
          <w:b/>
          <w:sz w:val="28"/>
        </w:rPr>
        <w:t>] x (100 hoặc 1.000)</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Điểm giá trị phần nộp ngân sách nhà nước </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điểm giá trị phần nộp ngân sách nhà nước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trị phần nộp ngân sách nhà nước</w:t>
      </w:r>
      <w:r>
        <w:rPr>
          <w:rFonts w:ascii="Times New Roman" w:eastAsia="Times New Roman" w:hAnsi="Times New Roman" w:cs="Times New Roman"/>
          <w:sz w:val="28"/>
          <w:vertAlign w:val="subscript"/>
        </w:rPr>
        <w:t>cao nhất</w:t>
      </w:r>
      <w:r>
        <w:rPr>
          <w:rFonts w:ascii="Times New Roman" w:eastAsia="Times New Roman" w:hAnsi="Times New Roman" w:cs="Times New Roman"/>
          <w:sz w:val="28"/>
        </w:rPr>
        <w:t xml:space="preserve">: Là giá trị phần nộp ngân sách nhà nước cao </w:t>
      </w:r>
      <w:r>
        <w:rPr>
          <w:rFonts w:ascii="Times New Roman" w:eastAsia="Times New Roman" w:hAnsi="Times New Roman" w:cs="Times New Roman"/>
          <w:sz w:val="28"/>
        </w:rPr>
        <w:t>nhất trong số các nhà nhà đầu tư được đánh giá chi tiết về tài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Giá trị phần nộp ngân sách nhà nước</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giá trị phần nộp ngân sách nhà nước của HSĐXTC 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điểm tổng hợp.</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Điểm tổng hợp</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K x Điểm giá dịch vụ </w:t>
      </w:r>
      <w:r>
        <w:rPr>
          <w:rFonts w:ascii="Times New Roman" w:eastAsia="Times New Roman" w:hAnsi="Times New Roman" w:cs="Times New Roman"/>
          <w:b/>
          <w:sz w:val="28"/>
          <w:vertAlign w:val="subscript"/>
        </w:rPr>
        <w:t>đang xét</w:t>
      </w:r>
      <w:r>
        <w:rPr>
          <w:rFonts w:ascii="Times New Roman" w:eastAsia="Times New Roman" w:hAnsi="Times New Roman" w:cs="Times New Roman"/>
          <w:b/>
          <w:sz w:val="28"/>
        </w:rPr>
        <w:t xml:space="preserve"> + H x Điểm giá trị phần nộp ngân sách nhà nước </w:t>
      </w:r>
      <w:r>
        <w:rPr>
          <w:rFonts w:ascii="Times New Roman" w:eastAsia="Times New Roman" w:hAnsi="Times New Roman" w:cs="Times New Roman"/>
          <w:b/>
          <w:sz w:val="28"/>
          <w:vertAlign w:val="subscript"/>
        </w:rPr>
        <w:t>đang xét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giá dịch vụ</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số điểm tại bước xác định điểm của giá dịch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Điểm giá trị phần nộp ngân sách nhà nước </w:t>
      </w:r>
      <w:r>
        <w:rPr>
          <w:rFonts w:ascii="Times New Roman" w:eastAsia="Times New Roman" w:hAnsi="Times New Roman" w:cs="Times New Roman"/>
          <w:sz w:val="28"/>
          <w:vertAlign w:val="subscript"/>
        </w:rPr>
        <w:t>đang xét</w:t>
      </w:r>
      <w:r>
        <w:rPr>
          <w:rFonts w:ascii="Times New Roman" w:eastAsia="Times New Roman" w:hAnsi="Times New Roman" w:cs="Times New Roman"/>
          <w:sz w:val="28"/>
        </w:rPr>
        <w:t>: Là số điểm tại bước xác định điểm của giá trị phần nộp ngân sách nhà nước;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K: Tỷ trọng điểm giá dịch vụ quy định trong thang điểm tổng hợp, không được thấp hơn tỷ lệ 20% trong tất cả các trường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H: Tỷ trọng điểm của giá trị phần nộp ngân sách nhà</w:t>
      </w:r>
      <w:r>
        <w:rPr>
          <w:rFonts w:ascii="Times New Roman" w:eastAsia="Times New Roman" w:hAnsi="Times New Roman" w:cs="Times New Roman"/>
          <w:sz w:val="28"/>
        </w:rPr>
        <w:t xml:space="preserve"> nước trong thang điểm tổng hợp, không được thấp hơn tỷ lệ 20% trong tất cả các trường hợp;</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K + H = 100%. Tỷ trọng điểm giá dịch vụ (K) và Tỷ trọng điểm của giá trị phần nộp ngân sách nhà nước (H) phải được xác định cụ thể trong HSMT.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Nhà đầu tư có điể</w:t>
      </w:r>
      <w:r>
        <w:rPr>
          <w:rFonts w:ascii="Times New Roman" w:eastAsia="Times New Roman" w:hAnsi="Times New Roman" w:cs="Times New Roman"/>
          <w:sz w:val="28"/>
        </w:rPr>
        <w:t>m tổng hợp cao nhất được xếp thứ nhất và được mời vào đàm phán sơ bộ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5.2.4.3. Phương pháp kết hợp khác: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Đối với các dự án có tính chất đặc biệt, đặc thù, không áp dụng được các phương pháp đánh giá nêu trên, Bên mời thầu báo cáo Người có thẩm quy</w:t>
      </w:r>
      <w:r>
        <w:rPr>
          <w:rFonts w:ascii="Times New Roman" w:eastAsia="Times New Roman" w:hAnsi="Times New Roman" w:cs="Times New Roman"/>
          <w:sz w:val="28"/>
        </w:rPr>
        <w:t>ền xem xét, phê duyệt phương pháp kết hợp khác trong HSMT (phương pháp kết hợp giữa kỹ thuật và tài chính, phương pháp thời gian thực hiện hợp đồng ngắn nhất...) trên cơ sở đảm bảo mục tiêu cạnh tranh, công bằng, minh bạch và hiệu quả kinh tế trong đấu thầ</w:t>
      </w:r>
      <w:r>
        <w:rPr>
          <w:rFonts w:ascii="Times New Roman" w:eastAsia="Times New Roman" w:hAnsi="Times New Roman" w:cs="Times New Roman"/>
          <w:sz w:val="28"/>
        </w:rPr>
        <w:t>u.</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IV. BIỂU MẪU DỰ THẦU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 Biểu mẫu dự thầu thuộc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Mẫu số 01: Đơn dự thầu thuộc HSĐXKT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Mẫu số 02: Giấy </w:t>
      </w:r>
      <w:r>
        <w:rPr>
          <w:rFonts w:ascii="Times New Roman" w:eastAsia="Times New Roman" w:hAnsi="Times New Roman" w:cs="Times New Roman"/>
          <w:sz w:val="28"/>
          <w:shd w:val="clear" w:color="auto" w:fill="FFFFFF"/>
        </w:rPr>
        <w:t>ủy</w:t>
      </w:r>
      <w:r>
        <w:rPr>
          <w:rFonts w:ascii="Times New Roman" w:eastAsia="Times New Roman" w:hAnsi="Times New Roman" w:cs="Times New Roman"/>
          <w:sz w:val="28"/>
        </w:rPr>
        <w:t xml:space="preserve">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Mẫu số 03: </w:t>
      </w:r>
      <w:r>
        <w:rPr>
          <w:rFonts w:ascii="Times New Roman" w:eastAsia="Times New Roman" w:hAnsi="Times New Roman" w:cs="Times New Roman"/>
          <w:sz w:val="28"/>
          <w:shd w:val="clear" w:color="auto" w:fill="FFFFFF"/>
        </w:rPr>
        <w:t>Thỏa thuận</w:t>
      </w:r>
      <w:r>
        <w:rPr>
          <w:rFonts w:ascii="Times New Roman" w:eastAsia="Times New Roman" w:hAnsi="Times New Roman" w:cs="Times New Roman"/>
          <w:sz w:val="28"/>
        </w:rPr>
        <w:t xml:space="preserve">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Mẫu số 04: Thông tin về nhà </w:t>
      </w:r>
      <w:r>
        <w:rPr>
          <w:rFonts w:ascii="Times New Roman" w:eastAsia="Times New Roman" w:hAnsi="Times New Roman" w:cs="Times New Roman"/>
          <w:sz w:val="28"/>
          <w:shd w:val="clear" w:color="auto" w:fill="FFFFFF"/>
        </w:rPr>
        <w:t>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Mẫu số 05: Cập nhật năng lực, kinh nghiệm của nh</w:t>
      </w:r>
      <w:r>
        <w:rPr>
          <w:rFonts w:ascii="Times New Roman" w:eastAsia="Times New Roman" w:hAnsi="Times New Roman" w:cs="Times New Roman"/>
          <w:sz w:val="28"/>
        </w:rPr>
        <w:t>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Mẫu số 06: Các đối tác cùng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7. Mẫu số 07: Đề xuất kỹ thuật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8. Mẫu số 08: Bảo lãnh dự thầu</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 Biểu mẫu dự thầu thuộc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Mẫu số 09: Đơn dự thầu thuộc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Mẫu số 10: Tổng hợp phương án tài chính</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3. Mẫu số 11: Cam kết n</w:t>
      </w:r>
      <w:r>
        <w:rPr>
          <w:rFonts w:ascii="Times New Roman" w:eastAsia="Times New Roman" w:hAnsi="Times New Roman" w:cs="Times New Roman"/>
          <w:sz w:val="28"/>
        </w:rPr>
        <w:t>guồn cung cấp tài chính, tín dụng cho nhà đầu</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01</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ĐƠN DỰ THẦU</w:t>
      </w:r>
      <w:r>
        <w:rPr>
          <w:rFonts w:ascii="Times New Roman" w:eastAsia="Times New Roman" w:hAnsi="Times New Roman" w:cs="Times New Roman"/>
          <w:b/>
          <w:sz w:val="28"/>
          <w:vertAlign w:val="superscript"/>
        </w:rPr>
        <w:t>(1)</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(Thuộc HSĐXKT)</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 tháng __ năm ____</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_____ </w:t>
      </w:r>
      <w:r>
        <w:rPr>
          <w:rFonts w:ascii="Times New Roman" w:eastAsia="Times New Roman" w:hAnsi="Times New Roman" w:cs="Times New Roman"/>
          <w:b/>
          <w:i/>
          <w:sz w:val="28"/>
        </w:rPr>
        <w:t>[ghi tên Bên mời thầu]</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(sau đây gọi là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Sau khi nghiên cứu Hồ sơ mời thầu của dự án _______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do ______ </w:t>
      </w:r>
      <w:r>
        <w:rPr>
          <w:rFonts w:ascii="Times New Roman" w:eastAsia="Times New Roman" w:hAnsi="Times New Roman" w:cs="Times New Roman"/>
          <w:i/>
          <w:sz w:val="28"/>
        </w:rPr>
        <w:t>[ghi tên Bên mời thầu]</w:t>
      </w:r>
      <w:r>
        <w:rPr>
          <w:rFonts w:ascii="Times New Roman" w:eastAsia="Times New Roman" w:hAnsi="Times New Roman" w:cs="Times New Roman"/>
          <w:sz w:val="28"/>
        </w:rPr>
        <w:t xml:space="preserve"> phát hành ngày _____ và văn bản sửa đổi Hồ sơ mời thầu số ____ </w:t>
      </w:r>
      <w:r>
        <w:rPr>
          <w:rFonts w:ascii="Times New Roman" w:eastAsia="Times New Roman" w:hAnsi="Times New Roman" w:cs="Times New Roman"/>
          <w:i/>
          <w:sz w:val="28"/>
        </w:rPr>
        <w:t>[ghi số của văn bản sửa đổi, nếu có]</w:t>
      </w:r>
      <w:r>
        <w:rPr>
          <w:rFonts w:ascii="Times New Roman" w:eastAsia="Times New Roman" w:hAnsi="Times New Roman" w:cs="Times New Roman"/>
          <w:sz w:val="28"/>
        </w:rPr>
        <w:t xml:space="preserve"> ngày ____ nhằm chuẩn bị đấu thầu lựa chọn nhà đầu tư, chúng tôi, 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nộp Hồ sơ đề xuấ</w:t>
      </w:r>
      <w:r>
        <w:rPr>
          <w:rFonts w:ascii="Times New Roman" w:eastAsia="Times New Roman" w:hAnsi="Times New Roman" w:cs="Times New Roman"/>
          <w:sz w:val="28"/>
        </w:rPr>
        <w:t>t kỹ thuật đối với dự án nêu trên. Hồ sơ đề xuất kỹ thuật này được nộp không có điều kiện và ràng buộc kèm theo.</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Chúng tôi sẵn sàng cung cấp cho Bên mời thầu bất kỳ thông tin bổ sung, làm rõ cần thiết nào khác theo yêu cầu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Chúng tôi cam k</w:t>
      </w:r>
      <w:r>
        <w:rPr>
          <w:rFonts w:ascii="Times New Roman" w:eastAsia="Times New Roman" w:hAnsi="Times New Roman" w:cs="Times New Roman"/>
          <w:sz w:val="28"/>
        </w:rPr>
        <w:t>ết: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Chỉ tham gia trong một hồ sơ đề xuất kỹ thuật này với tư cách là nhà đầu tư chính.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Không đang trong quá trình giải thể; không bị kết luận đang lâm vào tình trạng phá sản hoặc nợ không có khả năng chi trả theo quy định của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Không vi p</w:t>
      </w:r>
      <w:r>
        <w:rPr>
          <w:rFonts w:ascii="Times New Roman" w:eastAsia="Times New Roman" w:hAnsi="Times New Roman" w:cs="Times New Roman"/>
          <w:sz w:val="28"/>
        </w:rPr>
        <w:t>hạm quy định về bảo đảm cạnh tranh trong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Không thực hiện các hành vi tham nhũng, hối lộ, thông thầu, cản trở các hành vi vi phạm khác của pháp luật đấu thầu khi tham dự dự án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Những thông tin kê khai trong hồ sơ đề xuất kỹ thuật là trun</w:t>
      </w:r>
      <w:r>
        <w:rPr>
          <w:rFonts w:ascii="Times New Roman" w:eastAsia="Times New Roman" w:hAnsi="Times New Roman" w:cs="Times New Roman"/>
          <w:sz w:val="28"/>
        </w:rPr>
        <w:t>g thực.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Chúng tôi đồng ý và cam kết chịu mọi trách nhiệm liên quan đối với tất cả các nghĩa vụ của nhà đầu tư trong quá trình đấu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Hồ sơ đề xuất kỹ thuật này có hiệu lực trong thời gian ____ ngày </w:t>
      </w:r>
      <w:r>
        <w:rPr>
          <w:rFonts w:ascii="Times New Roman" w:eastAsia="Times New Roman" w:hAnsi="Times New Roman" w:cs="Times New Roman"/>
          <w:i/>
          <w:sz w:val="28"/>
        </w:rPr>
        <w:t>[ghi số ngày]</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kể từ ngày __ tháng ___ năm ____ </w:t>
      </w:r>
      <w:r>
        <w:rPr>
          <w:rFonts w:ascii="Times New Roman" w:eastAsia="Times New Roman" w:hAnsi="Times New Roman" w:cs="Times New Roman"/>
          <w:i/>
          <w:sz w:val="28"/>
        </w:rPr>
        <w:t>[</w:t>
      </w:r>
      <w:r>
        <w:rPr>
          <w:rFonts w:ascii="Times New Roman" w:eastAsia="Times New Roman" w:hAnsi="Times New Roman" w:cs="Times New Roman"/>
          <w:i/>
          <w:sz w:val="28"/>
        </w:rPr>
        <w:t>ghi ngày có thời điểm đóng thầu]</w:t>
      </w:r>
      <w:r>
        <w:rPr>
          <w:rFonts w:ascii="Times New Roman" w:eastAsia="Times New Roman" w:hAnsi="Times New Roman" w:cs="Times New Roman"/>
          <w:i/>
          <w:sz w:val="28"/>
          <w:vertAlign w:val="superscript"/>
        </w:rPr>
        <w:t>(3)</w:t>
      </w:r>
      <w:r>
        <w:rPr>
          <w:rFonts w:ascii="Times New Roman" w:eastAsia="Times New Roman" w:hAnsi="Times New Roman" w:cs="Times New Roman"/>
          <w:sz w:val="28"/>
        </w:rPr>
        <w:t>.</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Đại diện hợp pháp của nhà đầu tư </w:t>
      </w:r>
      <w:r>
        <w:rPr>
          <w:rFonts w:ascii="Times New Roman" w:eastAsia="Times New Roman" w:hAnsi="Times New Roman" w:cs="Times New Roman"/>
          <w:b/>
          <w:sz w:val="28"/>
          <w:vertAlign w:val="superscript"/>
        </w:rPr>
        <w:t>(4)</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Nhà đầu tư lưu ý ghi đầy đủ và chính xác các thông tin về tên của Bên mời thầu,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thời gian có hiệu của hồ sơ đề xuất kỹ thuật, được đại diện hợp pháp của nhà đầu tư ký tên, đóng dấu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HSĐXKT được tính kể từ ngày có thời điểm đóng thầu đến ngày cuối cùng có hiệu lực theo quy định trong HSMT. Từ th</w:t>
      </w:r>
      <w:r>
        <w:rPr>
          <w:rFonts w:ascii="Times New Roman" w:eastAsia="Times New Roman" w:hAnsi="Times New Roman" w:cs="Times New Roman"/>
          <w:sz w:val="28"/>
        </w:rPr>
        <w:t>ời điểm đóng thầu đến hết 24 giờ của ngày đóng thầu được tính là 01 ngày.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Ghi ngày đóng thầu theo quy định tại Mục 21.1 BDL.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Trường hợp đại diện theo pháp luật của nhà đầu tư ủy quyền cho cấp dưới ký </w:t>
      </w:r>
      <w:r>
        <w:rPr>
          <w:rFonts w:ascii="Times New Roman" w:eastAsia="Times New Roman" w:hAnsi="Times New Roman" w:cs="Times New Roman"/>
          <w:sz w:val="28"/>
          <w:shd w:val="clear" w:color="auto" w:fill="FFFFFF"/>
        </w:rPr>
        <w:t>đơn</w:t>
      </w:r>
      <w:r>
        <w:rPr>
          <w:rFonts w:ascii="Times New Roman" w:eastAsia="Times New Roman" w:hAnsi="Times New Roman" w:cs="Times New Roman"/>
          <w:sz w:val="28"/>
        </w:rPr>
        <w:t xml:space="preserve"> dự thầu thì phải gửi kèm theo Giấy ủy quyền </w:t>
      </w:r>
      <w:r>
        <w:rPr>
          <w:rFonts w:ascii="Times New Roman" w:eastAsia="Times New Roman" w:hAnsi="Times New Roman" w:cs="Times New Roman"/>
          <w:sz w:val="28"/>
        </w:rPr>
        <w:t>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Nếu trúng thầ</w:t>
      </w:r>
      <w:r>
        <w:rPr>
          <w:rFonts w:ascii="Times New Roman" w:eastAsia="Times New Roman" w:hAnsi="Times New Roman" w:cs="Times New Roman"/>
          <w:sz w:val="28"/>
        </w:rPr>
        <w:t>u, trước khi ký kết hợp đồng, nhà đầu tư phải trình Người có thẩm quyền bản chụp được chứng thực các văn bản này. Trường hợp phát hiện thông tin kê khai ban đầu là không chính xác thì nhà đầu tư bị coi là gian lận theo quy định tại Điểm c Khoản 4 Điều 89 L</w:t>
      </w:r>
      <w:r>
        <w:rPr>
          <w:rFonts w:ascii="Times New Roman" w:eastAsia="Times New Roman" w:hAnsi="Times New Roman" w:cs="Times New Roman"/>
          <w:sz w:val="28"/>
        </w:rPr>
        <w:t>uật Đấu thầu và bị xử lý theo quy định tại Mục 44 Chương I của HSMT này.</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02</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GIẤY ỦY QUYỀN</w:t>
      </w:r>
      <w:r>
        <w:rPr>
          <w:rFonts w:ascii="Times New Roman" w:eastAsia="Times New Roman" w:hAnsi="Times New Roman" w:cs="Times New Roman"/>
          <w:b/>
          <w:sz w:val="28"/>
          <w:vertAlign w:val="superscript"/>
        </w:rPr>
        <w:t>(1)</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Hôm nay, ngày ____ tháng ____ năm ____, tại ______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Tôi là ____ </w:t>
      </w:r>
      <w:r>
        <w:rPr>
          <w:rFonts w:ascii="Times New Roman" w:eastAsia="Times New Roman" w:hAnsi="Times New Roman" w:cs="Times New Roman"/>
          <w:i/>
          <w:sz w:val="28"/>
        </w:rPr>
        <w:t>[ghi tên, số CMND hoặc số hộ chiếu, chức danh của ng</w:t>
      </w:r>
      <w:r>
        <w:rPr>
          <w:rFonts w:ascii="Times New Roman" w:eastAsia="Times New Roman" w:hAnsi="Times New Roman" w:cs="Times New Roman"/>
          <w:i/>
          <w:sz w:val="28"/>
        </w:rPr>
        <w:t>ười đại diện theo pháp luật của nhà đầu tư]</w:t>
      </w:r>
      <w:r>
        <w:rPr>
          <w:rFonts w:ascii="Times New Roman" w:eastAsia="Times New Roman" w:hAnsi="Times New Roman" w:cs="Times New Roman"/>
          <w:sz w:val="28"/>
        </w:rPr>
        <w:t xml:space="preserve">, là người đại diện theo pháp luật của _____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có địa chỉ tại </w:t>
      </w:r>
      <w:r>
        <w:rPr>
          <w:rFonts w:ascii="Times New Roman" w:eastAsia="Times New Roman" w:hAnsi="Times New Roman" w:cs="Times New Roman"/>
          <w:i/>
          <w:sz w:val="28"/>
        </w:rPr>
        <w:t>[ghi địa chỉ của nhà đầu tư]</w:t>
      </w:r>
      <w:r>
        <w:rPr>
          <w:rFonts w:ascii="Times New Roman" w:eastAsia="Times New Roman" w:hAnsi="Times New Roman" w:cs="Times New Roman"/>
          <w:sz w:val="28"/>
        </w:rPr>
        <w:t xml:space="preserve">, bằng văn bản này ủy quyền cho: ____ </w:t>
      </w:r>
      <w:r>
        <w:rPr>
          <w:rFonts w:ascii="Times New Roman" w:eastAsia="Times New Roman" w:hAnsi="Times New Roman" w:cs="Times New Roman"/>
          <w:i/>
          <w:sz w:val="28"/>
        </w:rPr>
        <w:t>[ghi tên, số CMND hoặc số hộ chiếu, chức danh của người được ủy quyền]</w:t>
      </w:r>
      <w:r>
        <w:rPr>
          <w:rFonts w:ascii="Times New Roman" w:eastAsia="Times New Roman" w:hAnsi="Times New Roman" w:cs="Times New Roman"/>
          <w:sz w:val="28"/>
        </w:rPr>
        <w:t xml:space="preserve"> thực hiện các công việc sau đây trong quá trình tham gia đấu thầu dự án 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do ______ </w:t>
      </w:r>
      <w:r>
        <w:rPr>
          <w:rFonts w:ascii="Times New Roman" w:eastAsia="Times New Roman" w:hAnsi="Times New Roman" w:cs="Times New Roman"/>
          <w:i/>
          <w:sz w:val="28"/>
        </w:rPr>
        <w:t>[ghi tên Bên mời thầu]</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tổ chức</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thầu;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các văn bản, tài liệu để gi</w:t>
      </w:r>
      <w:r>
        <w:rPr>
          <w:rFonts w:ascii="Times New Roman" w:eastAsia="Times New Roman" w:hAnsi="Times New Roman" w:cs="Times New Roman"/>
          <w:i/>
          <w:sz w:val="28"/>
        </w:rPr>
        <w:t>ao dịch với Bên mời thầu trong quá trình tham gia dự thầu, kể cả văn bản đề nghị làm rõ HSMT và văn bản giải trình, làm rõ HSDT;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Các công việc khác [ghi rõ nội dung các công việc (nếu có)].</w:t>
      </w:r>
      <w:r>
        <w:rPr>
          <w:rFonts w:ascii="Times New Roman" w:eastAsia="Times New Roman" w:hAnsi="Times New Roman" w:cs="Times New Roman"/>
          <w:i/>
          <w:sz w:val="28"/>
          <w:vertAlign w:val="superscript"/>
        </w:rPr>
        <w:t>(2)</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Người được ủy quyền nêu trên chỉ thực hiện các công việc tron</w:t>
      </w:r>
      <w:r>
        <w:rPr>
          <w:rFonts w:ascii="Times New Roman" w:eastAsia="Times New Roman" w:hAnsi="Times New Roman" w:cs="Times New Roman"/>
          <w:sz w:val="28"/>
        </w:rPr>
        <w:t xml:space="preserve">g phạm vi ủy quyền với tư cách là đại diện hợp pháp của 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chịu trách nhiệm hoàn toàn về những công việc do ___ </w:t>
      </w:r>
      <w:r>
        <w:rPr>
          <w:rFonts w:ascii="Times New Roman" w:eastAsia="Times New Roman" w:hAnsi="Times New Roman" w:cs="Times New Roman"/>
          <w:i/>
          <w:sz w:val="28"/>
        </w:rPr>
        <w:t xml:space="preserve">[ghi tên người được ủy quyền] </w:t>
      </w:r>
      <w:r>
        <w:rPr>
          <w:rFonts w:ascii="Times New Roman" w:eastAsia="Times New Roman" w:hAnsi="Times New Roman" w:cs="Times New Roman"/>
          <w:sz w:val="28"/>
        </w:rPr>
        <w:t>thực hiện trong phạm vi ủy quyền.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Giấy ủy quyền có hiệu lực kể từ ngày ____ đến ngày ____ </w:t>
      </w:r>
      <w:r>
        <w:rPr>
          <w:rFonts w:ascii="Times New Roman" w:eastAsia="Times New Roman" w:hAnsi="Times New Roman" w:cs="Times New Roman"/>
          <w:sz w:val="28"/>
          <w:vertAlign w:val="superscript"/>
        </w:rPr>
        <w:t>(3</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Giấy ủy quyền này được lập thành ____ bản có giá trị pháp lý như nhau. Người ủy quyền giữ ____ bản. Người được ủy quyền giữ ____ bản. Đính kèm theo bản gốc của Hồ sơ đề xuất kỹ thuật một (01) bản gốc.</w:t>
      </w:r>
    </w:p>
    <w:p w:rsidR="00E97F61" w:rsidRDefault="00E97F61">
      <w:pPr>
        <w:spacing w:before="120" w:after="0" w:line="38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308"/>
        <w:gridCol w:w="4548"/>
      </w:tblGrid>
      <w:tr w:rsidR="00E97F61">
        <w:tblPrEx>
          <w:tblCellMar>
            <w:top w:w="0" w:type="dxa"/>
            <w:bottom w:w="0" w:type="dxa"/>
          </w:tblCellMar>
        </w:tblPrEx>
        <w:trPr>
          <w:trHeight w:val="1"/>
        </w:trPr>
        <w:tc>
          <w:tcPr>
            <w:tcW w:w="43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Người được ủy quyền</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w:t>
            </w:r>
            <w:r>
              <w:rPr>
                <w:rFonts w:ascii="Times New Roman" w:eastAsia="Times New Roman" w:hAnsi="Times New Roman" w:cs="Times New Roman"/>
                <w:i/>
                <w:sz w:val="28"/>
              </w:rPr>
              <w:br/>
            </w:r>
            <w:r>
              <w:rPr>
                <w:rFonts w:ascii="Times New Roman" w:eastAsia="Times New Roman" w:hAnsi="Times New Roman" w:cs="Times New Roman"/>
                <w:i/>
                <w:sz w:val="28"/>
              </w:rPr>
              <w:t xml:space="preserve">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tc>
        <w:tc>
          <w:tcPr>
            <w:tcW w:w="45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Người ủy quyền</w:t>
            </w:r>
            <w:r>
              <w:rPr>
                <w:rFonts w:ascii="Times New Roman" w:eastAsia="Times New Roman" w:hAnsi="Times New Roman" w:cs="Times New Roman"/>
                <w:b/>
                <w:sz w:val="28"/>
              </w:rPr>
              <w:br/>
            </w:r>
            <w:r>
              <w:rPr>
                <w:rFonts w:ascii="Times New Roman" w:eastAsia="Times New Roman" w:hAnsi="Times New Roman" w:cs="Times New Roman"/>
                <w:i/>
                <w:sz w:val="28"/>
              </w:rPr>
              <w:t>[Ghi tên người đại diện theo pháp luật của nhà đầu tư, chức danh, ký tên và đóng dấu (nếu có)]</w:t>
            </w:r>
          </w:p>
        </w:tc>
      </w:tr>
    </w:tbl>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Trường hợp ủy quyền thì bản gốc giấy ủy quyền phải được gửi cho Bên mời thầu cùng với </w:t>
      </w:r>
      <w:r>
        <w:rPr>
          <w:rFonts w:ascii="Times New Roman" w:eastAsia="Times New Roman" w:hAnsi="Times New Roman" w:cs="Times New Roman"/>
          <w:sz w:val="28"/>
        </w:rPr>
        <w:t xml:space="preserve">đơn dự thầu theo quy định tại Mục 11 Chương I của HSMT này. Việc ủy quyền của người đại diện theo pháp luật của nhà đầu tư cho cấp phó, cấp dưới, giám đốc chi nhánh, người đứng đầu văn phòng đại diện của nhà đầu tư để thay mặt cho người đại diện theo pháp </w:t>
      </w:r>
      <w:r>
        <w:rPr>
          <w:rFonts w:ascii="Times New Roman" w:eastAsia="Times New Roman" w:hAnsi="Times New Roman" w:cs="Times New Roman"/>
          <w:sz w:val="28"/>
        </w:rPr>
        <w:t xml:space="preserve">luật của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thực hiện một hoặc nhiều nội dung công việc nêu trên đây. Việc sử dụng con dấu trong trường hợp được </w:t>
      </w:r>
      <w:r>
        <w:rPr>
          <w:rFonts w:ascii="Times New Roman" w:eastAsia="Times New Roman" w:hAnsi="Times New Roman" w:cs="Times New Roman"/>
          <w:sz w:val="28"/>
          <w:shd w:val="clear" w:color="auto" w:fill="FFFFFF"/>
        </w:rPr>
        <w:t>ủy quyền</w:t>
      </w:r>
      <w:r>
        <w:rPr>
          <w:rFonts w:ascii="Times New Roman" w:eastAsia="Times New Roman" w:hAnsi="Times New Roman" w:cs="Times New Roman"/>
          <w:sz w:val="28"/>
        </w:rPr>
        <w:t xml:space="preserve"> có thể là dấu của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hoặc dấu của đơn vị mà cá nhân liên quan được ủy quyền. Người được ủy quyền không được tiếp tục ủ</w:t>
      </w:r>
      <w:r>
        <w:rPr>
          <w:rFonts w:ascii="Times New Roman" w:eastAsia="Times New Roman" w:hAnsi="Times New Roman" w:cs="Times New Roman"/>
          <w:sz w:val="28"/>
        </w:rPr>
        <w:t>y quyền cho người khác.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Phạm vi ủy quyền bao gồm một hoặc nhiều công việc nêu trên.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Ghi ngày có hiệu lực và ngày hết hiệu lực của giấy ủy quyền phù hợp với quá trình tham dự thầu.</w:t>
      </w:r>
    </w:p>
    <w:p w:rsidR="00E97F61" w:rsidRDefault="00E97F61">
      <w:pPr>
        <w:spacing w:before="120" w:after="0" w:line="380" w:lineRule="auto"/>
        <w:rPr>
          <w:rFonts w:ascii="Times New Roman" w:eastAsia="Times New Roman" w:hAnsi="Times New Roman" w:cs="Times New Roman"/>
          <w:sz w:val="28"/>
        </w:rPr>
      </w:pPr>
    </w:p>
    <w:p w:rsidR="00E97F61" w:rsidRDefault="00E97F61">
      <w:pPr>
        <w:spacing w:before="120" w:after="0" w:line="380" w:lineRule="auto"/>
        <w:jc w:val="right"/>
        <w:rPr>
          <w:rFonts w:ascii="Times New Roman" w:eastAsia="Times New Roman" w:hAnsi="Times New Roman" w:cs="Times New Roman"/>
          <w:b/>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03</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THỎA THUẬN LIÊN DANH</w:t>
      </w:r>
    </w:p>
    <w:p w:rsidR="00E97F61" w:rsidRDefault="00236794">
      <w:pPr>
        <w:spacing w:before="120" w:after="0" w:line="38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(áp dụng trong trường hợp nhà đầu t</w:t>
      </w:r>
      <w:r>
        <w:rPr>
          <w:rFonts w:ascii="Times New Roman" w:eastAsia="Times New Roman" w:hAnsi="Times New Roman" w:cs="Times New Roman"/>
          <w:b/>
          <w:i/>
          <w:sz w:val="28"/>
        </w:rPr>
        <w:t>ư thay đổi thành viên liên danh)</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(Địa điểm), </w:t>
      </w:r>
      <w:r>
        <w:rPr>
          <w:rFonts w:ascii="Times New Roman" w:eastAsia="Times New Roman" w:hAnsi="Times New Roman" w:cs="Times New Roman"/>
          <w:sz w:val="28"/>
          <w:shd w:val="clear" w:color="auto" w:fill="FFFFFF"/>
        </w:rPr>
        <w:t>ngày</w:t>
      </w:r>
      <w:r>
        <w:rPr>
          <w:rFonts w:ascii="Times New Roman" w:eastAsia="Times New Roman" w:hAnsi="Times New Roman" w:cs="Times New Roman"/>
          <w:sz w:val="28"/>
        </w:rPr>
        <w:t xml:space="preserve"> _____ tháng ____ năm 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Chúng tôi, đại diện cho các bên ký thỏa thuận liên danh, gồm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b/>
          <w:sz w:val="28"/>
        </w:rPr>
        <w:t>Tên thành viên liên danh:</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tên từng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Quốc gia nơi đăng ký hoạt động: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Mã số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Điện thoại: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Người đại diện theo pháp luật: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Chức vụ:</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Giấy ủy quyền số ___ ngày ___ tháng ___ năm ___ </w:t>
      </w:r>
      <w:r>
        <w:rPr>
          <w:rFonts w:ascii="Times New Roman" w:eastAsia="Times New Roman" w:hAnsi="Times New Roman" w:cs="Times New Roman"/>
          <w:i/>
          <w:sz w:val="28"/>
        </w:rPr>
        <w:t>(trường hợp được ủy quyền)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bên (sau đây gọi là thành viên) thống nhất ký kết thỏa thuận liên danh với các nội dung sau</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1. Nguyên tắc chung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Các thành viên tự nguyện hình thành, liên danh để tham gia đấu thầu dự án ____ </w:t>
      </w:r>
      <w:r>
        <w:rPr>
          <w:rFonts w:ascii="Times New Roman" w:eastAsia="Times New Roman" w:hAnsi="Times New Roman" w:cs="Times New Roman"/>
          <w:i/>
          <w:sz w:val="28"/>
        </w:rPr>
        <w:t>[ghi tên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Các thành viên thống nhất tên gọi của liên danh cho mọi giao dịch liên quan đến dự án là: ____ </w:t>
      </w:r>
      <w:r>
        <w:rPr>
          <w:rFonts w:ascii="Times New Roman" w:eastAsia="Times New Roman" w:hAnsi="Times New Roman" w:cs="Times New Roman"/>
          <w:i/>
          <w:sz w:val="28"/>
        </w:rPr>
        <w:t>[ghi tên của liên danh theo thỏa thuận]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Địa chỉ giao dịch của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Điện thoại: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Người đại diện của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Các thành viên cam kết không thành viên nào được tự ý tham gia độc lập hoặc liên danh với nhà </w:t>
      </w:r>
      <w:r>
        <w:rPr>
          <w:rFonts w:ascii="Times New Roman" w:eastAsia="Times New Roman" w:hAnsi="Times New Roman" w:cs="Times New Roman"/>
          <w:sz w:val="28"/>
        </w:rPr>
        <w:t>đầu tư khác để tham gia đấu thầu dự án.</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2. Phân công trách nhiệm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Các thành viên thống nhất phân công trách nhiệm để thực hiện các công việc trong quá trình đấu thầu lựa chọn nhà đầu tư cho dự án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Các bên nhất trí thỏa thuận cho. ____ </w:t>
      </w:r>
      <w:r>
        <w:rPr>
          <w:rFonts w:ascii="Times New Roman" w:eastAsia="Times New Roman" w:hAnsi="Times New Roman" w:cs="Times New Roman"/>
          <w:i/>
          <w:sz w:val="28"/>
        </w:rPr>
        <w:t>[ghi t</w:t>
      </w:r>
      <w:r>
        <w:rPr>
          <w:rFonts w:ascii="Times New Roman" w:eastAsia="Times New Roman" w:hAnsi="Times New Roman" w:cs="Times New Roman"/>
          <w:i/>
          <w:sz w:val="28"/>
        </w:rPr>
        <w:t>ên một thành viên]</w:t>
      </w:r>
      <w:r>
        <w:rPr>
          <w:rFonts w:ascii="Times New Roman" w:eastAsia="Times New Roman" w:hAnsi="Times New Roman" w:cs="Times New Roman"/>
          <w:sz w:val="28"/>
        </w:rPr>
        <w:t xml:space="preserve"> đại diện cho liên danh để thực hiện các công việc sau </w:t>
      </w:r>
      <w:r>
        <w:rPr>
          <w:rFonts w:ascii="Times New Roman" w:eastAsia="Times New Roman" w:hAnsi="Times New Roman" w:cs="Times New Roman"/>
          <w:i/>
          <w:sz w:val="28"/>
        </w:rPr>
        <w:t>(</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thể điều chỉnh, bổ sung theo </w:t>
      </w:r>
      <w:r>
        <w:rPr>
          <w:rFonts w:ascii="Times New Roman" w:eastAsia="Times New Roman" w:hAnsi="Times New Roman" w:cs="Times New Roman"/>
          <w:i/>
          <w:sz w:val="28"/>
          <w:shd w:val="clear" w:color="auto" w:fill="FFFFFF"/>
        </w:rPr>
        <w:t>thỏa thuận</w:t>
      </w:r>
      <w:r>
        <w:rPr>
          <w:rFonts w:ascii="Times New Roman" w:eastAsia="Times New Roman" w:hAnsi="Times New Roman" w:cs="Times New Roman"/>
          <w:i/>
          <w:sz w:val="28"/>
        </w:rPr>
        <w:t xml:space="preserve"> của các bên)</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đơn dự thầu;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Ký các văn bản, tài liệu để giao dịch với Bên mời thầu trong quá trình tham gia dự thầu, kể cả văn bản đ</w:t>
      </w:r>
      <w:r>
        <w:rPr>
          <w:rFonts w:ascii="Times New Roman" w:eastAsia="Times New Roman" w:hAnsi="Times New Roman" w:cs="Times New Roman"/>
          <w:i/>
          <w:sz w:val="28"/>
        </w:rPr>
        <w:t xml:space="preserve">ề nghị làm rõ HSMT và văn bản giải trình, </w:t>
      </w:r>
      <w:r>
        <w:rPr>
          <w:rFonts w:ascii="Times New Roman" w:eastAsia="Times New Roman" w:hAnsi="Times New Roman" w:cs="Times New Roman"/>
          <w:i/>
          <w:sz w:val="28"/>
          <w:shd w:val="clear" w:color="auto" w:fill="FFFFFF"/>
        </w:rPr>
        <w:t>là</w:t>
      </w:r>
      <w:r>
        <w:rPr>
          <w:rFonts w:ascii="Times New Roman" w:eastAsia="Times New Roman" w:hAnsi="Times New Roman" w:cs="Times New Roman"/>
          <w:i/>
          <w:sz w:val="28"/>
        </w:rPr>
        <w:t>m rõ HSDT;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Các công việc khác, trừ việc ký kết hợp đồng [ghi rõ nội dung các công việc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Vai trò, trách nhiệm của các thành viên trong liên danh</w:t>
      </w: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perscript"/>
        </w:rPr>
        <w:t>(1)</w:t>
      </w:r>
      <w:r>
        <w:rPr>
          <w:rFonts w:ascii="Times New Roman" w:eastAsia="Times New Roman" w:hAnsi="Times New Roman" w:cs="Times New Roman"/>
          <w:i/>
          <w:sz w:val="28"/>
        </w:rPr>
        <w:t>[ghi cụ thể vai trò, trách nhiệm của từng thành viên trong liên danh và ghi tỷ lệ phần trăm vốn góp chủ sở hữu trong liên danh]:</w:t>
      </w:r>
    </w:p>
    <w:tbl>
      <w:tblPr>
        <w:tblW w:w="0" w:type="auto"/>
        <w:tblInd w:w="104" w:type="dxa"/>
        <w:tblCellMar>
          <w:left w:w="10" w:type="dxa"/>
          <w:right w:w="10" w:type="dxa"/>
        </w:tblCellMar>
        <w:tblLook w:val="04A0"/>
      </w:tblPr>
      <w:tblGrid>
        <w:gridCol w:w="610"/>
        <w:gridCol w:w="2091"/>
        <w:gridCol w:w="3444"/>
        <w:gridCol w:w="1578"/>
        <w:gridCol w:w="1579"/>
      </w:tblGrid>
      <w:tr w:rsidR="00E97F61">
        <w:tblPrEx>
          <w:tblCellMar>
            <w:top w:w="0" w:type="dxa"/>
            <w:bottom w:w="0" w:type="dxa"/>
          </w:tblCellMar>
        </w:tblPrEx>
        <w:trPr>
          <w:trHeight w:val="1"/>
        </w:trPr>
        <w:tc>
          <w:tcPr>
            <w:tcW w:w="610"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TT</w:t>
            </w:r>
          </w:p>
        </w:tc>
        <w:tc>
          <w:tcPr>
            <w:tcW w:w="2091"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Tên thành viên</w:t>
            </w:r>
          </w:p>
        </w:tc>
        <w:tc>
          <w:tcPr>
            <w:tcW w:w="3444"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Vai trò tham gia</w:t>
            </w:r>
          </w:p>
        </w:tc>
        <w:tc>
          <w:tcPr>
            <w:tcW w:w="3157" w:type="dxa"/>
            <w:gridSpan w:val="2"/>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Vốn chủ sở hữu</w:t>
            </w:r>
          </w:p>
        </w:tc>
      </w:tr>
      <w:tr w:rsidR="00E97F61">
        <w:tblPrEx>
          <w:tblCellMar>
            <w:top w:w="0" w:type="dxa"/>
            <w:bottom w:w="0" w:type="dxa"/>
          </w:tblCellMar>
        </w:tblPrEx>
        <w:trPr>
          <w:trHeight w:val="1"/>
        </w:trPr>
        <w:tc>
          <w:tcPr>
            <w:tcW w:w="610"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2091"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3444"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Giá trị</w:t>
            </w: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Tỉ lệ %</w:t>
            </w:r>
          </w:p>
        </w:tc>
      </w:tr>
      <w:tr w:rsidR="00E97F61">
        <w:tblPrEx>
          <w:tblCellMar>
            <w:top w:w="0" w:type="dxa"/>
            <w:bottom w:w="0" w:type="dxa"/>
          </w:tblCellMar>
        </w:tblPrEx>
        <w:trPr>
          <w:trHeight w:val="1"/>
        </w:trPr>
        <w:tc>
          <w:tcPr>
            <w:tcW w:w="6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209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1</w:t>
            </w:r>
          </w:p>
        </w:tc>
        <w:tc>
          <w:tcPr>
            <w:tcW w:w="344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w:t>
            </w: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209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2</w:t>
            </w:r>
          </w:p>
        </w:tc>
        <w:tc>
          <w:tcPr>
            <w:tcW w:w="344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[Kỹ thuật]</w:t>
            </w: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209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Thành viên 3</w:t>
            </w:r>
          </w:p>
        </w:tc>
        <w:tc>
          <w:tcPr>
            <w:tcW w:w="344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[Vận hành/Quản lý]</w:t>
            </w: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w:t>
            </w:r>
          </w:p>
        </w:tc>
        <w:tc>
          <w:tcPr>
            <w:tcW w:w="209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344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6145" w:type="dxa"/>
            <w:gridSpan w:val="3"/>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right"/>
            </w:pPr>
            <w:r>
              <w:rPr>
                <w:rFonts w:ascii="Times New Roman" w:eastAsia="Times New Roman" w:hAnsi="Times New Roman" w:cs="Times New Roman"/>
                <w:b/>
                <w:sz w:val="28"/>
              </w:rPr>
              <w:t>Tổng</w:t>
            </w:r>
          </w:p>
        </w:tc>
        <w:tc>
          <w:tcPr>
            <w:tcW w:w="157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100%</w:t>
            </w:r>
          </w:p>
        </w:tc>
      </w:tr>
    </w:tbl>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Điều 3. Hiệu lực của thỏa thuận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Thỏa thuận liên danh có hiệu lực kể từ ngày ký.</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Thỏa thuận liên danh chấm dứt hiệu lực trong các trường hợp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 bên thỏa thuận cùng chấm dứt;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Có sự thay đổi thành viên liên danh. Trong trường hợp này, nếu sự thay đổi thành viên liên danh được Bên mời thầu chấp thuận thì các bên phải thành lập thỏa thuận liên danh mới;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Liên danh không trúng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Hủy việc lựa chọn nhà đầu tư của dự án theo</w:t>
      </w:r>
      <w:r>
        <w:rPr>
          <w:rFonts w:ascii="Times New Roman" w:eastAsia="Times New Roman" w:hAnsi="Times New Roman" w:cs="Times New Roman"/>
          <w:sz w:val="28"/>
        </w:rPr>
        <w:t xml:space="preserve"> thông báo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 bên hoàn thành trách nhiệm, nghĩa vụ của mình và tiến hành thanh lý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Thỏa thuận liên danh này được lập thành ____ bản gốc, mỗi thành viên liên danh giữ ____ bản, nộp kèm theo hồ sơ dự thầu 01 bản gốc. Các bản c</w:t>
      </w:r>
      <w:r>
        <w:rPr>
          <w:rFonts w:ascii="Times New Roman" w:eastAsia="Times New Roman" w:hAnsi="Times New Roman" w:cs="Times New Roman"/>
          <w:sz w:val="28"/>
        </w:rPr>
        <w:t xml:space="preserve">ó giá trị pháp </w:t>
      </w:r>
      <w:r>
        <w:rPr>
          <w:rFonts w:ascii="Times New Roman" w:eastAsia="Times New Roman" w:hAnsi="Times New Roman" w:cs="Times New Roman"/>
          <w:sz w:val="28"/>
          <w:shd w:val="clear" w:color="auto" w:fill="FFFFFF"/>
        </w:rPr>
        <w:t>lý</w:t>
      </w:r>
      <w:r>
        <w:rPr>
          <w:rFonts w:ascii="Times New Roman" w:eastAsia="Times New Roman" w:hAnsi="Times New Roman" w:cs="Times New Roman"/>
          <w:sz w:val="28"/>
        </w:rPr>
        <w:t xml:space="preserve"> như nhau.</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 xml:space="preserve">Đại diện </w:t>
      </w:r>
      <w:r>
        <w:rPr>
          <w:rFonts w:ascii="Times New Roman" w:eastAsia="Times New Roman" w:hAnsi="Times New Roman" w:cs="Times New Roman"/>
          <w:b/>
          <w:sz w:val="28"/>
          <w:shd w:val="clear" w:color="auto" w:fill="FFFFFF"/>
        </w:rPr>
        <w:t>hợp pháp</w:t>
      </w:r>
      <w:r>
        <w:rPr>
          <w:rFonts w:ascii="Times New Roman" w:eastAsia="Times New Roman" w:hAnsi="Times New Roman" w:cs="Times New Roman"/>
          <w:b/>
          <w:sz w:val="28"/>
        </w:rPr>
        <w:t xml:space="preserve"> của từng thành viên liên danh </w:t>
      </w:r>
      <w:r>
        <w:rPr>
          <w:rFonts w:ascii="Times New Roman" w:eastAsia="Times New Roman" w:hAnsi="Times New Roman" w:cs="Times New Roman"/>
          <w:b/>
          <w:sz w:val="28"/>
          <w:vertAlign w:val="superscript"/>
        </w:rPr>
        <w:t>(2)</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đại diện hợp pháp của từng thành viên, chức danh, ký tên </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và đóng dấu (nếu có)]</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Nhà đầu tư phải liệt k</w:t>
      </w:r>
      <w:r>
        <w:rPr>
          <w:rFonts w:ascii="Times New Roman" w:eastAsia="Times New Roman" w:hAnsi="Times New Roman" w:cs="Times New Roman"/>
          <w:sz w:val="28"/>
        </w:rPr>
        <w:t>ê vai trò tham gia và tỷ lệ góp vốn chủ sở hữu của từng thành viên trong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Đại diện hợp pháp của từng thành viên liên danh có thể là người đại diện theo pháp luật hoặc người đại diện theo pháp luật ủy quyền.</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04</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TIN VỀ NHÀ ĐẦU TƯ</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____ tháng ____ năm ____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Tên nhà đầu tư/Tên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Quốc gia nơi đăng ký hoạt động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Năm thành lập công ty: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Địa chỉ hợp pháp của nhà đầu tư tại quốc gia đăng ký:</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Thông tin về </w:t>
      </w:r>
      <w:r>
        <w:rPr>
          <w:rFonts w:ascii="Times New Roman" w:eastAsia="Times New Roman" w:hAnsi="Times New Roman" w:cs="Times New Roman"/>
          <w:sz w:val="28"/>
        </w:rPr>
        <w:t>đại diện hợp pháp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Tên: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Số điện thoại/fax:</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e-mail: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6. Sơ đồ tổ chức của nhà đầu tư.</w:t>
      </w:r>
    </w:p>
    <w:p w:rsidR="00E97F61" w:rsidRDefault="00E97F61">
      <w:pPr>
        <w:spacing w:before="120" w:after="0" w:line="380" w:lineRule="auto"/>
        <w:jc w:val="both"/>
        <w:rPr>
          <w:rFonts w:ascii="Times New Roman" w:eastAsia="Times New Roman" w:hAnsi="Times New Roman" w:cs="Times New Roman"/>
          <w:sz w:val="28"/>
        </w:rPr>
      </w:pP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 Trường hợp</w:t>
      </w:r>
      <w:r>
        <w:rPr>
          <w:rFonts w:ascii="Times New Roman" w:eastAsia="Times New Roman" w:hAnsi="Times New Roman" w:cs="Times New Roman"/>
          <w:sz w:val="28"/>
        </w:rPr>
        <w:t xml:space="preserve"> nhà đầu tư liên danh thì từng thành viên của nhà đầu tư liên danh phải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Nhà đầu tư</w:t>
      </w:r>
      <w:r>
        <w:rPr>
          <w:rFonts w:ascii="Times New Roman" w:eastAsia="Times New Roman" w:hAnsi="Times New Roman" w:cs="Times New Roman"/>
          <w:sz w:val="28"/>
        </w:rPr>
        <w:t xml:space="preserve">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05</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CẬP NHẬT NĂNG LỰC, KIN</w:t>
      </w:r>
      <w:r>
        <w:rPr>
          <w:rFonts w:ascii="Times New Roman" w:eastAsia="Times New Roman" w:hAnsi="Times New Roman" w:cs="Times New Roman"/>
          <w:b/>
          <w:sz w:val="28"/>
        </w:rPr>
        <w:t>H NGHIỆM</w:t>
      </w:r>
      <w:r>
        <w:rPr>
          <w:rFonts w:ascii="Times New Roman" w:eastAsia="Times New Roman" w:hAnsi="Times New Roman" w:cs="Times New Roman"/>
          <w:b/>
          <w:sz w:val="28"/>
        </w:rPr>
        <w:br/>
        <w:t xml:space="preserve">CỦA NHÀ ĐẦU TƯ </w:t>
      </w:r>
      <w:r>
        <w:rPr>
          <w:rFonts w:ascii="Times New Roman" w:eastAsia="Times New Roman" w:hAnsi="Times New Roman" w:cs="Times New Roman"/>
          <w:b/>
          <w:sz w:val="28"/>
          <w:vertAlign w:val="superscript"/>
        </w:rPr>
        <w:t>(1)</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____ tháng ___ năm ___</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1. Tên nhả đầu tư/Thành viên trong liên danh:</w:t>
      </w: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2. Thông tin về năng lực tài chính của nhà đầu tư/Thành viên trong liên danh:</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a) Tóm tắt các số liệu về tài chính trong ____ năm t</w:t>
      </w:r>
      <w:r>
        <w:rPr>
          <w:rFonts w:ascii="Times New Roman" w:eastAsia="Times New Roman" w:hAnsi="Times New Roman" w:cs="Times New Roman"/>
          <w:sz w:val="28"/>
        </w:rPr>
        <w:t>ài chính gần nhất</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Thông tin từ Bảng cân đối kế toán và Báo cáo kết quả </w:t>
      </w:r>
      <w:r>
        <w:rPr>
          <w:rFonts w:ascii="Times New Roman" w:eastAsia="Times New Roman" w:hAnsi="Times New Roman" w:cs="Times New Roman"/>
          <w:sz w:val="28"/>
          <w:shd w:val="clear" w:color="auto" w:fill="FFFFFF"/>
        </w:rPr>
        <w:t>kinh</w:t>
      </w:r>
      <w:r>
        <w:rPr>
          <w:rFonts w:ascii="Times New Roman" w:eastAsia="Times New Roman" w:hAnsi="Times New Roman" w:cs="Times New Roman"/>
          <w:sz w:val="28"/>
        </w:rPr>
        <w:t xml:space="preserve"> doanh</w:t>
      </w:r>
    </w:p>
    <w:tbl>
      <w:tblPr>
        <w:tblW w:w="0" w:type="auto"/>
        <w:tblInd w:w="104" w:type="dxa"/>
        <w:tblCellMar>
          <w:left w:w="10" w:type="dxa"/>
          <w:right w:w="10" w:type="dxa"/>
        </w:tblCellMar>
        <w:tblLook w:val="04A0"/>
      </w:tblPr>
      <w:tblGrid>
        <w:gridCol w:w="828"/>
        <w:gridCol w:w="3088"/>
        <w:gridCol w:w="1847"/>
        <w:gridCol w:w="1801"/>
        <w:gridCol w:w="1738"/>
      </w:tblGrid>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5386" w:type="dxa"/>
            <w:gridSpan w:val="3"/>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Số liệu tài chính cho ____ năm gần nhất</w:t>
            </w: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STT</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Nội dung</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1</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2</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 ...</w:t>
            </w: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shd w:val="clear" w:color="auto" w:fill="FFFFFF"/>
              </w:rPr>
              <w:t>Tổng</w:t>
            </w:r>
            <w:r>
              <w:rPr>
                <w:rFonts w:ascii="Times New Roman" w:eastAsia="Times New Roman" w:hAnsi="Times New Roman" w:cs="Times New Roman"/>
                <w:sz w:val="28"/>
              </w:rPr>
              <w:t xml:space="preserve"> tài sản</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nợ</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Giá trị tài sản ròng</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4</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Tài sản ngắn hạn</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5</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Nợ ngắn hạn</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6</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Vốn lưu động</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7</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doanh thu</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8</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Lợi nhuận trước thuế</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82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9</w:t>
            </w:r>
          </w:p>
        </w:tc>
        <w:tc>
          <w:tcPr>
            <w:tcW w:w="308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Lợi nhuận sau thuế</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b) Các vụ kiện đang giải quyết trong đó nhà đầu tư là một bên đương sự</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w:t>
      </w:r>
    </w:p>
    <w:tbl>
      <w:tblPr>
        <w:tblW w:w="0" w:type="auto"/>
        <w:tblInd w:w="98" w:type="dxa"/>
        <w:tblCellMar>
          <w:left w:w="10" w:type="dxa"/>
          <w:right w:w="10" w:type="dxa"/>
        </w:tblCellMar>
        <w:tblLook w:val="04A0"/>
      </w:tblPr>
      <w:tblGrid>
        <w:gridCol w:w="940"/>
        <w:gridCol w:w="1298"/>
        <w:gridCol w:w="2549"/>
        <w:gridCol w:w="4501"/>
      </w:tblGrid>
      <w:tr w:rsidR="00E97F61">
        <w:tblPrEx>
          <w:tblCellMar>
            <w:top w:w="0" w:type="dxa"/>
            <w:bottom w:w="0" w:type="dxa"/>
          </w:tblCellMar>
        </w:tblPrEx>
        <w:trPr>
          <w:trHeight w:val="1"/>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236794">
            <w:pPr>
              <w:spacing w:before="120" w:after="0" w:line="380" w:lineRule="auto"/>
              <w:jc w:val="center"/>
            </w:pPr>
            <w:r>
              <w:rPr>
                <w:rFonts w:ascii="Times New Roman" w:eastAsia="Times New Roman" w:hAnsi="Times New Roman" w:cs="Times New Roman"/>
                <w:b/>
                <w:sz w:val="28"/>
              </w:rPr>
              <w:t>Các vụ kiện đang giải quyết</w:t>
            </w:r>
          </w:p>
        </w:tc>
      </w:tr>
      <w:tr w:rsidR="00E97F61">
        <w:tblPrEx>
          <w:tblCellMar>
            <w:top w:w="0" w:type="dxa"/>
            <w:bottom w:w="0" w:type="dxa"/>
          </w:tblCellMar>
        </w:tblPrEx>
        <w:trPr>
          <w:trHeight w:val="1"/>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Chọn một trong các thông tin mô tả dưới đây:</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Không có vụ kiện nào đang giải quyết.</w:t>
            </w:r>
          </w:p>
          <w:p w:rsidR="00E97F61" w:rsidRDefault="00236794">
            <w:pPr>
              <w:spacing w:before="120" w:after="0" w:line="380" w:lineRule="auto"/>
            </w:pPr>
            <w:r>
              <w:rPr>
                <w:rFonts w:ascii="Times New Roman" w:eastAsia="Times New Roman" w:hAnsi="Times New Roman" w:cs="Times New Roman"/>
                <w:sz w:val="28"/>
              </w:rPr>
              <w:t>□ Dưới đây là mô tả về các vụ kiện đang giải quyết mà nhà đầu tư là một bên đương sự (hoặc mỗi thành viên của liên danh nếu là nhà đầu tư liên danh).</w:t>
            </w:r>
          </w:p>
        </w:tc>
      </w:tr>
      <w:tr w:rsidR="00E97F61">
        <w:tblPrEx>
          <w:tblCellMar>
            <w:top w:w="0" w:type="dxa"/>
            <w:bottom w:w="0" w:type="dxa"/>
          </w:tblCellMar>
        </w:tblPrEx>
        <w:trPr>
          <w:trHeight w:val="1"/>
        </w:trPr>
        <w:tc>
          <w:tcPr>
            <w:tcW w:w="9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Năm</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Vấn đề tranh chấp</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 xml:space="preserve">Giá trị vụ kiện đang giải quyết tính bằng </w:t>
            </w:r>
            <w:r>
              <w:rPr>
                <w:rFonts w:ascii="Times New Roman" w:eastAsia="Times New Roman" w:hAnsi="Times New Roman" w:cs="Times New Roman"/>
                <w:b/>
                <w:sz w:val="28"/>
              </w:rPr>
              <w:t>VND</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Tỷ lệ của giá trị vụ kiện đang giải quyết so với giá trị tài sản ròng</w:t>
            </w:r>
          </w:p>
        </w:tc>
      </w:tr>
      <w:tr w:rsidR="00E97F61">
        <w:tblPrEx>
          <w:tblCellMar>
            <w:top w:w="0" w:type="dxa"/>
            <w:bottom w:w="0" w:type="dxa"/>
          </w:tblCellMar>
        </w:tblPrEx>
        <w:trPr>
          <w:trHeight w:val="1"/>
        </w:trPr>
        <w:tc>
          <w:tcPr>
            <w:tcW w:w="9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7F61" w:rsidRDefault="00E97F61">
            <w:pPr>
              <w:spacing w:before="120" w:after="0" w:line="380" w:lineRule="auto"/>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c) Tài liệu đính kèm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Đính kèm là bản sao các báo cáo tài chính (các bảng cân đối kế toán bao gồm tất cả thuyết minh có liên quan, các báo cáo kết quả kinh doanh) cho ____ năm t</w:t>
      </w:r>
      <w:r>
        <w:rPr>
          <w:rFonts w:ascii="Times New Roman" w:eastAsia="Times New Roman" w:hAnsi="Times New Roman" w:cs="Times New Roman"/>
          <w:sz w:val="28"/>
        </w:rPr>
        <w:t xml:space="preserve">ài chính gần nhất </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và tuân thủ các điều kiện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Phản ánh tình hình tài chính của nhà đầu tư hoặc thành viên liên danh (nếu là nhà đầu tư liên danh) mà không phải tình hình tài chính của một chủ thể liên kết như công ty mẹ hoặc công ty con hoặc công</w:t>
      </w:r>
      <w:r>
        <w:rPr>
          <w:rFonts w:ascii="Times New Roman" w:eastAsia="Times New Roman" w:hAnsi="Times New Roman" w:cs="Times New Roman"/>
          <w:sz w:val="28"/>
        </w:rPr>
        <w:t xml:space="preserve"> ty liên kết với nhà đầu tư hoặc thành viên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Báo cáo tài chính phải hoàn chỉnh, đầy đủ nội dung theo quy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Báo cáo tài chính phải tương ứng với các kỳ kế toán đã hoàn thành, kèm theo là bản chụp được chứng thực một trong các tài liệu sa</w:t>
      </w:r>
      <w:r>
        <w:rPr>
          <w:rFonts w:ascii="Times New Roman" w:eastAsia="Times New Roman" w:hAnsi="Times New Roman" w:cs="Times New Roman"/>
          <w:sz w:val="28"/>
        </w:rPr>
        <w:t>u đây: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Biên bản kiểm tra quyết toán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Tờ khai tự quyết toán thuế (thuế giá trị gia tăng và thuế thu nhập doanh nghiệp) có xác nhận của cơ quan thuế về thời điểm đã nộp tờ khai;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Tài liệu chứng minh việc nhà thầu đã kê khai quyết toán thuế điện tử;</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Văn bản xác nhận của cơ quan quản lý thuế (xác nhận số nộp cả năm) về việc thực hiện nghĩa vụ nộp thuế;</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Báo cáo kiểm toán (nếu có);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Các tài liệu khác.</w:t>
      </w:r>
    </w:p>
    <w:p w:rsidR="00E97F61" w:rsidRDefault="00236794">
      <w:pPr>
        <w:spacing w:before="120" w:after="0" w:line="3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Thông tin về kinh nghiệm của nhà đầu tư/thành viên trong liên danh: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Nhà đầu tư liệt k</w:t>
      </w:r>
      <w:r>
        <w:rPr>
          <w:rFonts w:ascii="Times New Roman" w:eastAsia="Times New Roman" w:hAnsi="Times New Roman" w:cs="Times New Roman"/>
          <w:sz w:val="28"/>
        </w:rPr>
        <w:t>ê kinh nghiệm thực hiện dự án tương tự:</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Dự án số 01: ____ </w:t>
      </w:r>
      <w:r>
        <w:rPr>
          <w:rFonts w:ascii="Times New Roman" w:eastAsia="Times New Roman" w:hAnsi="Times New Roman" w:cs="Times New Roman"/>
          <w:i/>
          <w:sz w:val="28"/>
        </w:rPr>
        <w:t>[ghi tên dự án]</w:t>
      </w:r>
    </w:p>
    <w:tbl>
      <w:tblPr>
        <w:tblW w:w="0" w:type="auto"/>
        <w:tblInd w:w="104" w:type="dxa"/>
        <w:tblCellMar>
          <w:left w:w="10" w:type="dxa"/>
          <w:right w:w="10" w:type="dxa"/>
        </w:tblCellMar>
        <w:tblLook w:val="04A0"/>
      </w:tblPr>
      <w:tblGrid>
        <w:gridCol w:w="625"/>
        <w:gridCol w:w="8677"/>
      </w:tblGrid>
      <w:tr w:rsidR="00E97F61">
        <w:tblPrEx>
          <w:tblCellMar>
            <w:top w:w="0" w:type="dxa"/>
            <w:bottom w:w="0" w:type="dxa"/>
          </w:tblCellMar>
        </w:tblPrEx>
        <w:trPr>
          <w:trHeight w:val="1"/>
        </w:trPr>
        <w:tc>
          <w:tcPr>
            <w:tcW w:w="9302" w:type="dxa"/>
            <w:gridSpan w:val="2"/>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Tên nhà đầu tư/ tên thành viên liên danh:</w:t>
            </w:r>
          </w:p>
        </w:tc>
      </w:tr>
      <w:tr w:rsidR="00E97F61">
        <w:tblPrEx>
          <w:tblCellMar>
            <w:top w:w="0" w:type="dxa"/>
            <w:bottom w:w="0" w:type="dxa"/>
          </w:tblCellMar>
        </w:tblPrEx>
        <w:trPr>
          <w:trHeight w:val="1"/>
        </w:trPr>
        <w:tc>
          <w:tcPr>
            <w:tcW w:w="625"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Số hợp đồng:                                                                                      Ngày ký:</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Tham gia dự án với vai trò:</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 Nhà đầu tư độc lập                 □ Thành viên liên danh nhà đầu tư </w:t>
            </w:r>
          </w:p>
          <w:p w:rsidR="00E97F61" w:rsidRDefault="00236794">
            <w:pPr>
              <w:spacing w:before="120" w:after="0" w:line="380" w:lineRule="auto"/>
            </w:pPr>
            <w:r>
              <w:rPr>
                <w:rFonts w:ascii="Times New Roman" w:eastAsia="Times New Roman" w:hAnsi="Times New Roman" w:cs="Times New Roman"/>
                <w:sz w:val="28"/>
              </w:rPr>
              <w:t>□ Nhà thầu quản lý dự án          □ Nhà thầu Xây dựng        □ Nhà thầu vận hành</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Tiến độ thực hiện dự án: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Kết thúc xây dựng</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Kết thúc vận hành, kinh doanh</w:t>
            </w:r>
          </w:p>
          <w:p w:rsidR="00E97F61" w:rsidRDefault="00236794">
            <w:pPr>
              <w:spacing w:before="120" w:after="0" w:line="380" w:lineRule="auto"/>
            </w:pPr>
            <w:r>
              <w:rPr>
                <w:rFonts w:ascii="Times New Roman" w:eastAsia="Times New Roman" w:hAnsi="Times New Roman" w:cs="Times New Roman"/>
                <w:sz w:val="28"/>
              </w:rPr>
              <w:t>□ Hoàn thành các nghĩa vụ theo hợp đồng dự án</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Tiến độ thực hiện gói thầu (trường hợp là nhà thầu):</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Tỷ lệ nắm giữ cổ phần trong doanh nghiệp dự án (trường hợp nhà đầu tư là liên danh):</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Vốn chủ sở hữu đã được huy động:</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Tổng mức đầu tư/tổng vốn đầu tư:</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 xml:space="preserve">Giá trị gói thầu/hợp đồng </w:t>
            </w:r>
            <w:r>
              <w:rPr>
                <w:rFonts w:ascii="Times New Roman" w:eastAsia="Times New Roman" w:hAnsi="Times New Roman" w:cs="Times New Roman"/>
                <w:i/>
                <w:sz w:val="28"/>
              </w:rPr>
              <w:t>(trường hợp là nhà thầu)</w:t>
            </w:r>
            <w:r>
              <w:rPr>
                <w:rFonts w:ascii="Times New Roman" w:eastAsia="Times New Roman" w:hAnsi="Times New Roman" w:cs="Times New Roman"/>
                <w:sz w:val="28"/>
              </w:rPr>
              <w:t>:</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Loại hợp đồng:</w:t>
            </w:r>
          </w:p>
        </w:tc>
      </w:tr>
      <w:tr w:rsidR="00E97F61">
        <w:tblPrEx>
          <w:tblCellMar>
            <w:top w:w="0" w:type="dxa"/>
            <w:bottom w:w="0" w:type="dxa"/>
          </w:tblCellMar>
        </w:tblPrEx>
        <w:trPr>
          <w:trHeight w:val="1"/>
        </w:trPr>
        <w:tc>
          <w:tcPr>
            <w:tcW w:w="625"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Quốc gia:</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Tên Bên mời thầu/ Cơ quan có thẩm quyền: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Địa chỉ:</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Tên người liên lạc:</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Điện thoại:</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Fax:</w:t>
            </w:r>
          </w:p>
          <w:p w:rsidR="00E97F61" w:rsidRDefault="00236794">
            <w:pPr>
              <w:spacing w:before="120" w:after="0" w:line="380" w:lineRule="auto"/>
            </w:pPr>
            <w:r>
              <w:rPr>
                <w:rFonts w:ascii="Times New Roman" w:eastAsia="Times New Roman" w:hAnsi="Times New Roman" w:cs="Times New Roman"/>
                <w:sz w:val="28"/>
              </w:rPr>
              <w:t>Email:</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 xml:space="preserve">Mô tả ngắn gọn về </w:t>
            </w:r>
            <w:r>
              <w:rPr>
                <w:rFonts w:ascii="Times New Roman" w:eastAsia="Times New Roman" w:hAnsi="Times New Roman" w:cs="Times New Roman"/>
                <w:sz w:val="28"/>
              </w:rPr>
              <w:t>điểm tương đồng của dự án đã thực hiện này với dự án đang lựa chọn nhà đầu tư:</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4</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Mô tả ngắn gọn về phần công việc đã thực hiện: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Giá trị của (các) phần công việc đã thực hiện:</w:t>
            </w:r>
          </w:p>
          <w:p w:rsidR="00E97F61" w:rsidRDefault="00236794">
            <w:pPr>
              <w:spacing w:before="120" w:after="0" w:line="380" w:lineRule="auto"/>
            </w:pPr>
            <w:r>
              <w:rPr>
                <w:rFonts w:ascii="Times New Roman" w:eastAsia="Times New Roman" w:hAnsi="Times New Roman" w:cs="Times New Roman"/>
                <w:sz w:val="28"/>
              </w:rPr>
              <w:t>(Giá trị và loại tiền tệ) tương đương … VNĐ</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5</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Mô tả ngắn gọn về phần công việc còn phải thực hiện:</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Giá trị của (các) phần công việc còn phải thực hiện:</w:t>
            </w:r>
          </w:p>
          <w:p w:rsidR="00E97F61" w:rsidRDefault="00236794">
            <w:pPr>
              <w:spacing w:before="120" w:after="0" w:line="380" w:lineRule="auto"/>
            </w:pPr>
            <w:r>
              <w:rPr>
                <w:rFonts w:ascii="Times New Roman" w:eastAsia="Times New Roman" w:hAnsi="Times New Roman" w:cs="Times New Roman"/>
                <w:sz w:val="28"/>
              </w:rPr>
              <w:t>(Giá trị và loại tiền tệ) tương đương ... VNĐ</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6</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[Trường hợp Bên mời thầu đánh giá về chất lượng công việc đã thực hiện thì yêu cầu nhà đầu tư kê </w:t>
            </w:r>
            <w:r>
              <w:rPr>
                <w:rFonts w:ascii="Times New Roman" w:eastAsia="Times New Roman" w:hAnsi="Times New Roman" w:cs="Times New Roman"/>
                <w:i/>
                <w:sz w:val="28"/>
              </w:rPr>
              <w:t>khai các nội dung sau đây:</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 Năng lực của nhà </w:t>
            </w:r>
            <w:r>
              <w:rPr>
                <w:rFonts w:ascii="Times New Roman" w:eastAsia="Times New Roman" w:hAnsi="Times New Roman" w:cs="Times New Roman"/>
                <w:i/>
                <w:sz w:val="28"/>
                <w:shd w:val="clear" w:color="auto" w:fill="FFFFFF"/>
              </w:rPr>
              <w:t>đầu tư</w:t>
            </w:r>
            <w:r>
              <w:rPr>
                <w:rFonts w:ascii="Times New Roman" w:eastAsia="Times New Roman" w:hAnsi="Times New Roman" w:cs="Times New Roman"/>
                <w:i/>
                <w:sz w:val="28"/>
              </w:rPr>
              <w:t xml:space="preserve"> trong việc kiểm soát chi phí của các dự án đã hoàn thành:</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 Năng lực của nhà đầu tư trong việc tuân thủ tiến độ dự kiến của các dự án đã hoàn thành:</w:t>
            </w:r>
          </w:p>
          <w:p w:rsidR="00E97F61" w:rsidRDefault="00236794">
            <w:pPr>
              <w:spacing w:before="120" w:after="0" w:line="380" w:lineRule="auto"/>
            </w:pPr>
            <w:r>
              <w:rPr>
                <w:rFonts w:ascii="Times New Roman" w:eastAsia="Times New Roman" w:hAnsi="Times New Roman" w:cs="Times New Roman"/>
                <w:i/>
                <w:sz w:val="28"/>
              </w:rPr>
              <w:t>- Năng lực của nhà đầu tư trong việc đáp ứng các ti</w:t>
            </w:r>
            <w:r>
              <w:rPr>
                <w:rFonts w:ascii="Times New Roman" w:eastAsia="Times New Roman" w:hAnsi="Times New Roman" w:cs="Times New Roman"/>
                <w:i/>
                <w:sz w:val="28"/>
              </w:rPr>
              <w:t>êu chuẩn kỹ thuật của các dự án...]</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7</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Lịch sử tranh chấp, kiện tụng:</w:t>
            </w:r>
          </w:p>
        </w:tc>
      </w:tr>
      <w:tr w:rsidR="00E97F61">
        <w:tblPrEx>
          <w:tblCellMar>
            <w:top w:w="0" w:type="dxa"/>
            <w:bottom w:w="0" w:type="dxa"/>
          </w:tblCellMar>
        </w:tblPrEx>
        <w:trPr>
          <w:trHeight w:val="1"/>
        </w:trPr>
        <w:tc>
          <w:tcPr>
            <w:tcW w:w="625"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8</w:t>
            </w:r>
          </w:p>
        </w:tc>
        <w:tc>
          <w:tcPr>
            <w:tcW w:w="8677"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Mô tả tóm tắt về các yêu cầu đặc biệt về kỹ thuật/hoạt động vận hành:</w:t>
            </w: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xml:space="preserve">2. Dự án số 02: ____ </w:t>
      </w:r>
      <w:r>
        <w:rPr>
          <w:rFonts w:ascii="Times New Roman" w:eastAsia="Times New Roman" w:hAnsi="Times New Roman" w:cs="Times New Roman"/>
          <w:i/>
          <w:sz w:val="28"/>
        </w:rPr>
        <w:t>[ghi tên dự án]</w:t>
      </w:r>
    </w:p>
    <w:p w:rsidR="00E97F61" w:rsidRDefault="00E97F61">
      <w:pPr>
        <w:spacing w:before="120" w:after="0" w:line="380" w:lineRule="auto"/>
        <w:jc w:val="center"/>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chức danh, ký tên và </w:t>
      </w:r>
      <w:r>
        <w:rPr>
          <w:rFonts w:ascii="Times New Roman" w:eastAsia="Times New Roman" w:hAnsi="Times New Roman" w:cs="Times New Roman"/>
          <w:i/>
          <w:sz w:val="28"/>
        </w:rPr>
        <w:t>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Trường hợp nhà đầu tư liên danh thì từng thành viên của nhà đầu tư liên danh phải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Ghi số năm theo yêu cầu, thông thường là từ 3 đến 5 năm trước năm có thời điểm đóng thầu. Các cột tại bảng cần được </w:t>
      </w:r>
      <w:r>
        <w:rPr>
          <w:rFonts w:ascii="Times New Roman" w:eastAsia="Times New Roman" w:hAnsi="Times New Roman" w:cs="Times New Roman"/>
          <w:sz w:val="28"/>
        </w:rPr>
        <w:t xml:space="preserve">mở rộng cho </w:t>
      </w:r>
      <w:r>
        <w:rPr>
          <w:rFonts w:ascii="Times New Roman" w:eastAsia="Times New Roman" w:hAnsi="Times New Roman" w:cs="Times New Roman"/>
          <w:sz w:val="28"/>
          <w:shd w:val="clear" w:color="auto" w:fill="FFFFFF"/>
        </w:rPr>
        <w:t>phù hợp</w:t>
      </w:r>
      <w:r>
        <w:rPr>
          <w:rFonts w:ascii="Times New Roman" w:eastAsia="Times New Roman" w:hAnsi="Times New Roman" w:cs="Times New Roman"/>
          <w:sz w:val="28"/>
        </w:rPr>
        <w:t xml:space="preserve"> với số năm quy định</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các tài khoản của năm tài chính gần nhất chưa được kiểm toán,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phải cung cấp một bản cam kết về nội dung này. Đồng thời, nhà đầu tư phải cung cấp Báo cáo tài chính đã </w:t>
      </w:r>
      <w:r>
        <w:rPr>
          <w:rFonts w:ascii="Times New Roman" w:eastAsia="Times New Roman" w:hAnsi="Times New Roman" w:cs="Times New Roman"/>
          <w:sz w:val="28"/>
        </w:rPr>
        <w:t>được kiểm toán của năm liền trước năm mà Báo cáo tài chính của năm đó chưa được kiểm toán.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Nếu Bên mời thầu không áp dụng tiêu chí kiện tụng đang giải quyết của nhà đầu tư thì bỏ nội dung này.</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7F61" w:rsidRDefault="00E97F61">
      <w:pPr>
        <w:spacing w:line="380" w:lineRule="auto"/>
        <w:rPr>
          <w:rFonts w:ascii="Times New Roman" w:eastAsia="Times New Roman" w:hAnsi="Times New Roman" w:cs="Times New Roman"/>
          <w:b/>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06</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CÁC ĐỐI TÁC CÙNG THỰC HIỆN DỰ ÁN </w:t>
      </w:r>
      <w:r>
        <w:rPr>
          <w:rFonts w:ascii="Times New Roman" w:eastAsia="Times New Roman" w:hAnsi="Times New Roman" w:cs="Times New Roman"/>
          <w:b/>
          <w:sz w:val="28"/>
          <w:vertAlign w:val="superscript"/>
        </w:rPr>
        <w:t>(1)</w:t>
      </w:r>
    </w:p>
    <w:tbl>
      <w:tblPr>
        <w:tblW w:w="0" w:type="auto"/>
        <w:tblInd w:w="104" w:type="dxa"/>
        <w:tblCellMar>
          <w:left w:w="10" w:type="dxa"/>
          <w:right w:w="10" w:type="dxa"/>
        </w:tblCellMar>
        <w:tblLook w:val="04A0"/>
      </w:tblPr>
      <w:tblGrid>
        <w:gridCol w:w="753"/>
        <w:gridCol w:w="1532"/>
        <w:gridCol w:w="1654"/>
        <w:gridCol w:w="2299"/>
        <w:gridCol w:w="1540"/>
        <w:gridCol w:w="1524"/>
      </w:tblGrid>
      <w:tr w:rsidR="00E97F61">
        <w:tblPrEx>
          <w:tblCellMar>
            <w:top w:w="0" w:type="dxa"/>
            <w:bottom w:w="0" w:type="dxa"/>
          </w:tblCellMar>
        </w:tblPrEx>
        <w:trPr>
          <w:trHeight w:val="1"/>
        </w:trPr>
        <w:tc>
          <w:tcPr>
            <w:tcW w:w="75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TT</w:t>
            </w: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 xml:space="preserve">Tên </w:t>
            </w:r>
            <w:r>
              <w:rPr>
                <w:rFonts w:ascii="Times New Roman" w:eastAsia="Times New Roman" w:hAnsi="Times New Roman" w:cs="Times New Roman"/>
                <w:b/>
                <w:sz w:val="28"/>
              </w:rPr>
              <w:t xml:space="preserve">đối tác </w:t>
            </w:r>
            <w:r>
              <w:rPr>
                <w:rFonts w:ascii="Times New Roman" w:eastAsia="Times New Roman" w:hAnsi="Times New Roman" w:cs="Times New Roman"/>
                <w:b/>
                <w:sz w:val="28"/>
                <w:vertAlign w:val="superscript"/>
              </w:rPr>
              <w:t>(2)</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Quốc gia nơi đăng ký hoạt động</w:t>
            </w: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 xml:space="preserve">Vai trò tham gia </w:t>
            </w:r>
            <w:r>
              <w:rPr>
                <w:rFonts w:ascii="Times New Roman" w:eastAsia="Times New Roman" w:hAnsi="Times New Roman" w:cs="Times New Roman"/>
                <w:b/>
                <w:sz w:val="28"/>
                <w:vertAlign w:val="superscript"/>
              </w:rPr>
              <w:t>(3)</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Ng</w:t>
            </w:r>
            <w:r>
              <w:rPr>
                <w:rFonts w:ascii="Times New Roman" w:eastAsia="Times New Roman" w:hAnsi="Times New Roman" w:cs="Times New Roman"/>
                <w:b/>
                <w:sz w:val="28"/>
                <w:shd w:val="clear" w:color="auto" w:fill="FFFFFF"/>
              </w:rPr>
              <w:t>ườ</w:t>
            </w:r>
            <w:r>
              <w:rPr>
                <w:rFonts w:ascii="Times New Roman" w:eastAsia="Times New Roman" w:hAnsi="Times New Roman" w:cs="Times New Roman"/>
                <w:b/>
                <w:sz w:val="28"/>
              </w:rPr>
              <w:t>i đại diện theo pháp luật</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Hợp đồng hoặc văn bản thỏa thuận với đối tác</w:t>
            </w:r>
            <w:r>
              <w:rPr>
                <w:rFonts w:ascii="Times New Roman" w:eastAsia="Times New Roman" w:hAnsi="Times New Roman" w:cs="Times New Roman"/>
                <w:b/>
                <w:sz w:val="28"/>
                <w:vertAlign w:val="superscript"/>
              </w:rPr>
              <w:t>(4)</w:t>
            </w:r>
          </w:p>
        </w:tc>
      </w:tr>
      <w:tr w:rsidR="00E97F61">
        <w:tblPrEx>
          <w:tblCellMar>
            <w:top w:w="0" w:type="dxa"/>
            <w:bottom w:w="0" w:type="dxa"/>
          </w:tblCellMar>
        </w:tblPrEx>
        <w:trPr>
          <w:trHeight w:val="1"/>
        </w:trPr>
        <w:tc>
          <w:tcPr>
            <w:tcW w:w="75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1</w:t>
            </w: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Công ty 1</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[Tổ chức cung cấp tài chính]</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75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2</w:t>
            </w: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Công ty 2</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[Nhà thầu xây dựng]</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75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3</w:t>
            </w: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Công ty 3</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i/>
                <w:sz w:val="28"/>
              </w:rPr>
              <w:t xml:space="preserve">[Nhà thầu vận hành/Quản </w:t>
            </w:r>
            <w:r>
              <w:rPr>
                <w:rFonts w:ascii="Times New Roman" w:eastAsia="Times New Roman" w:hAnsi="Times New Roman" w:cs="Times New Roman"/>
                <w:i/>
                <w:sz w:val="28"/>
                <w:shd w:val="clear" w:color="auto" w:fill="FFFFFF"/>
              </w:rPr>
              <w:t>lý</w:t>
            </w:r>
            <w:r>
              <w:rPr>
                <w:rFonts w:ascii="Times New Roman" w:eastAsia="Times New Roman" w:hAnsi="Times New Roman" w:cs="Times New Roman"/>
                <w:i/>
                <w:sz w:val="28"/>
              </w:rPr>
              <w:t>]</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r w:rsidR="00E97F61">
        <w:tblPrEx>
          <w:tblCellMar>
            <w:top w:w="0" w:type="dxa"/>
            <w:bottom w:w="0" w:type="dxa"/>
          </w:tblCellMar>
        </w:tblPrEx>
        <w:trPr>
          <w:trHeight w:val="1"/>
        </w:trPr>
        <w:tc>
          <w:tcPr>
            <w:tcW w:w="75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pPr>
            <w:r>
              <w:rPr>
                <w:rFonts w:ascii="Times New Roman" w:eastAsia="Times New Roman" w:hAnsi="Times New Roman" w:cs="Times New Roman"/>
                <w:sz w:val="28"/>
              </w:rPr>
              <w:t>………</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rPr>
                <w:rFonts w:ascii="Calibri" w:eastAsia="Calibri" w:hAnsi="Calibri" w:cs="Calibri"/>
              </w:rPr>
            </w:pP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chức danh, ký tên và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Trường hợp có sự tham gia của các đối tác khác thì kê khai theo Mẫu này.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ghi cụ thể tên của các </w:t>
      </w:r>
      <w:r>
        <w:rPr>
          <w:rFonts w:ascii="Times New Roman" w:eastAsia="Times New Roman" w:hAnsi="Times New Roman" w:cs="Times New Roman"/>
          <w:sz w:val="28"/>
        </w:rPr>
        <w:t>đối tác tham gia thực hiện dự án, Trường hợp khi tham dự thầu chưa xác định được cụ thể danh tính của các đối tác thì không phải kê khai vào cột này mà chỉ kê khai vào cội “vai trò tham gia”. Sau đó, nếu trúng thầu thì khi huy động các đối tác thực hiện cô</w:t>
      </w:r>
      <w:r>
        <w:rPr>
          <w:rFonts w:ascii="Times New Roman" w:eastAsia="Times New Roman" w:hAnsi="Times New Roman" w:cs="Times New Roman"/>
          <w:sz w:val="28"/>
        </w:rPr>
        <w:t>ng việc đã kê khai thì phải thông báo cho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Nhà đầu tư ghi cụ thể vai trò tham gia của từng đối tác.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Nhà đầu tư ghi cụ thể số hợp đồng hoặc văn bản thỏa thuận, nhà đầu tư phải nộp kèm theo bản chụp được chứng thực các tài liệu đó (nếu c</w:t>
      </w:r>
      <w:r>
        <w:rPr>
          <w:rFonts w:ascii="Times New Roman" w:eastAsia="Times New Roman" w:hAnsi="Times New Roman" w:cs="Times New Roman"/>
          <w:sz w:val="28"/>
        </w:rPr>
        <w:t>ó).</w:t>
      </w:r>
    </w:p>
    <w:p w:rsidR="00E97F61" w:rsidRDefault="00E97F61">
      <w:pPr>
        <w:spacing w:before="120" w:after="0" w:line="380" w:lineRule="auto"/>
        <w:rPr>
          <w:rFonts w:ascii="Times New Roman" w:eastAsia="Times New Roman" w:hAnsi="Times New Roman" w:cs="Times New Roman"/>
          <w:sz w:val="28"/>
        </w:rPr>
      </w:pPr>
    </w:p>
    <w:p w:rsidR="00E97F61" w:rsidRDefault="00E97F61">
      <w:pPr>
        <w:spacing w:before="120" w:after="0" w:line="380" w:lineRule="auto"/>
        <w:rPr>
          <w:rFonts w:ascii="Times New Roman" w:eastAsia="Times New Roman" w:hAnsi="Times New Roman" w:cs="Times New Roman"/>
          <w:sz w:val="28"/>
        </w:rPr>
      </w:pP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07</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ĐỀ XUẤT KỸ THUẬT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quy mô, tính chất, lĩnh vực của dự án và tiêu chuẩn đánh giá HSĐXKT, Bên mời thầu yêu cầu nhà đầu tư chuẩn bị các nội dung, biểu mẫu đề xuất kỹ thuật và các tài liệu thuyết minh đính kèm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làm c</w:t>
      </w:r>
      <w:r>
        <w:rPr>
          <w:rFonts w:ascii="Times New Roman" w:eastAsia="Times New Roman" w:hAnsi="Times New Roman" w:cs="Times New Roman"/>
          <w:i/>
          <w:sz w:val="28"/>
        </w:rPr>
        <w:t>ơ sở để đánh giá HSĐXKT, bao gồm các nội dung sau đây:</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 </w:t>
      </w:r>
      <w:r>
        <w:rPr>
          <w:rFonts w:ascii="Times New Roman" w:eastAsia="Times New Roman" w:hAnsi="Times New Roman" w:cs="Times New Roman"/>
          <w:i/>
          <w:sz w:val="28"/>
          <w:shd w:val="clear" w:color="auto" w:fill="FFFFFF"/>
        </w:rPr>
        <w:t>Kế hoạch</w:t>
      </w:r>
      <w:r>
        <w:rPr>
          <w:rFonts w:ascii="Times New Roman" w:eastAsia="Times New Roman" w:hAnsi="Times New Roman" w:cs="Times New Roman"/>
          <w:i/>
          <w:sz w:val="28"/>
        </w:rPr>
        <w:t xml:space="preserve"> và phương pháp triển khai thực hiện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(2) Phương án kỹ thuật, giải pháp công nghệ</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Phương án vận hành, quản lý, kinh doanh, bảo trì, bảo dưỡng công trình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(4) Các yêu cầu về </w:t>
      </w:r>
      <w:r>
        <w:rPr>
          <w:rFonts w:ascii="Times New Roman" w:eastAsia="Times New Roman" w:hAnsi="Times New Roman" w:cs="Times New Roman"/>
          <w:i/>
          <w:sz w:val="28"/>
        </w:rPr>
        <w:t>môi trường, an toàn.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 Phương án quản lý rủi ro của nhà đầu tư trong quá trình triển khai thực hiện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(6) Chi phí đầu tư xây dựng công trình, chi phí vận hành trong vòng đời dự án.</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08</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BẢO LÃNH DỰ THẦU</w:t>
      </w:r>
      <w:r>
        <w:rPr>
          <w:rFonts w:ascii="Times New Roman" w:eastAsia="Times New Roman" w:hAnsi="Times New Roman" w:cs="Times New Roman"/>
          <w:b/>
          <w:sz w:val="28"/>
          <w:vertAlign w:val="superscript"/>
        </w:rPr>
        <w:t>(1)</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b/>
          <w:sz w:val="28"/>
        </w:rPr>
        <w:t>Bên thụ hưởng:</w:t>
      </w:r>
      <w:r>
        <w:rPr>
          <w:rFonts w:ascii="Times New Roman" w:eastAsia="Times New Roman" w:hAnsi="Times New Roman" w:cs="Times New Roman"/>
          <w:sz w:val="28"/>
        </w:rPr>
        <w:t xml:space="preserve"> _____ </w:t>
      </w:r>
      <w:r>
        <w:rPr>
          <w:rFonts w:ascii="Times New Roman" w:eastAsia="Times New Roman" w:hAnsi="Times New Roman" w:cs="Times New Roman"/>
          <w:i/>
          <w:sz w:val="28"/>
        </w:rPr>
        <w:t>[ghi tên và địa chỉ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b/>
          <w:sz w:val="28"/>
        </w:rPr>
        <w:t>Ngày phát hành bảo lãnh:</w:t>
      </w:r>
      <w:r>
        <w:rPr>
          <w:rFonts w:ascii="Times New Roman" w:eastAsia="Times New Roman" w:hAnsi="Times New Roman" w:cs="Times New Roman"/>
          <w:sz w:val="28"/>
        </w:rPr>
        <w:t xml:space="preserve"> ________ </w:t>
      </w:r>
      <w:r>
        <w:rPr>
          <w:rFonts w:ascii="Times New Roman" w:eastAsia="Times New Roman" w:hAnsi="Times New Roman" w:cs="Times New Roman"/>
          <w:i/>
          <w:sz w:val="28"/>
        </w:rPr>
        <w:t>[ghi ngày phát hành bảo lãnh]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b/>
          <w:sz w:val="28"/>
        </w:rPr>
        <w:t>BẢO LÃNH DỰ THẦU số:</w:t>
      </w:r>
      <w:r>
        <w:rPr>
          <w:rFonts w:ascii="Times New Roman" w:eastAsia="Times New Roman" w:hAnsi="Times New Roman" w:cs="Times New Roman"/>
          <w:sz w:val="28"/>
        </w:rPr>
        <w:t xml:space="preserve"> ______ </w:t>
      </w:r>
      <w:r>
        <w:rPr>
          <w:rFonts w:ascii="Times New Roman" w:eastAsia="Times New Roman" w:hAnsi="Times New Roman" w:cs="Times New Roman"/>
          <w:i/>
          <w:sz w:val="28"/>
        </w:rPr>
        <w:t>[ghi số trích yếu của Bảo lãnh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b/>
          <w:sz w:val="28"/>
        </w:rPr>
        <w:t>Bên bảo lãnh:</w:t>
      </w:r>
      <w:r>
        <w:rPr>
          <w:rFonts w:ascii="Times New Roman" w:eastAsia="Times New Roman" w:hAnsi="Times New Roman" w:cs="Times New Roman"/>
          <w:sz w:val="28"/>
        </w:rPr>
        <w:t xml:space="preserve"> _____ </w:t>
      </w:r>
      <w:r>
        <w:rPr>
          <w:rFonts w:ascii="Times New Roman" w:eastAsia="Times New Roman" w:hAnsi="Times New Roman" w:cs="Times New Roman"/>
          <w:i/>
          <w:sz w:val="28"/>
        </w:rPr>
        <w:t>[ghi tên và địa chỉ nơi phát hành, nếu những thông tin này chưa đư</w:t>
      </w:r>
      <w:r>
        <w:rPr>
          <w:rFonts w:ascii="Times New Roman" w:eastAsia="Times New Roman" w:hAnsi="Times New Roman" w:cs="Times New Roman"/>
          <w:i/>
          <w:sz w:val="28"/>
        </w:rPr>
        <w:t>ợc thể hiện ở phần tiêu đề trên giấy in]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Chúng tôi được thông báo rằng _____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(sau đây gọi là "Bên yêu cầu bảo lãnh") sẽ tham gia đấu thầu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theo Thư mời thầu số _____ </w:t>
      </w:r>
      <w:r>
        <w:rPr>
          <w:rFonts w:ascii="Times New Roman" w:eastAsia="Times New Roman" w:hAnsi="Times New Roman" w:cs="Times New Roman"/>
          <w:i/>
          <w:sz w:val="28"/>
        </w:rPr>
        <w:t>[ghi số trích yếu của Thư mời thầu]</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Chúng </w:t>
      </w:r>
      <w:r>
        <w:rPr>
          <w:rFonts w:ascii="Times New Roman" w:eastAsia="Times New Roman" w:hAnsi="Times New Roman" w:cs="Times New Roman"/>
          <w:sz w:val="28"/>
        </w:rPr>
        <w:t xml:space="preserve">tôi cam kết với Bên thụ hưởng bảo lãnh cho nhà đầu tư tham gia đấu thầu dự án bằng một khoản tiền là _____ </w:t>
      </w:r>
      <w:r>
        <w:rPr>
          <w:rFonts w:ascii="Times New Roman" w:eastAsia="Times New Roman" w:hAnsi="Times New Roman" w:cs="Times New Roman"/>
          <w:i/>
          <w:sz w:val="28"/>
        </w:rPr>
        <w:t>[ghi rõ giá trị bằng số, bằng chữ và đồng tiền sử dụng]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Bảo lãnh này có hiệu lực trong ____</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ngày, kể từ ngày ___ tháng ____ năm ____</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____ </w:t>
      </w:r>
      <w:r>
        <w:rPr>
          <w:rFonts w:ascii="Times New Roman" w:eastAsia="Times New Roman" w:hAnsi="Times New Roman" w:cs="Times New Roman"/>
          <w:i/>
          <w:sz w:val="28"/>
        </w:rPr>
        <w:t xml:space="preserve">[ghi bằng chữ] [ghi bằng số] </w:t>
      </w:r>
      <w:r>
        <w:rPr>
          <w:rFonts w:ascii="Times New Roman" w:eastAsia="Times New Roman" w:hAnsi="Times New Roman" w:cs="Times New Roman"/>
          <w:sz w:val="28"/>
        </w:rPr>
        <w:t xml:space="preserve">khi nhận được văn bản thông </w:t>
      </w:r>
      <w:r>
        <w:rPr>
          <w:rFonts w:ascii="Times New Roman" w:eastAsia="Times New Roman" w:hAnsi="Times New Roman" w:cs="Times New Roman"/>
          <w:sz w:val="28"/>
        </w:rPr>
        <w:t>báo nhà đầu tư vi phạm từ Bên thụ hưởng trong đó nêu rõ:</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Nhà đầu tư rút hồ sơ dự thầu sau thời điểm đóng thầu và trong thời gian có hiệu lực của hồ sơ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Nhà </w:t>
      </w:r>
      <w:r>
        <w:rPr>
          <w:rFonts w:ascii="Times New Roman" w:eastAsia="Times New Roman" w:hAnsi="Times New Roman" w:cs="Times New Roman"/>
          <w:sz w:val="28"/>
        </w:rPr>
        <w:t>đầu tư vi phạm pháp luật về đấu thầu dẫn đến phải hủy thầu theo quy định tại điểm d Mục 38.1- CDNĐT của hồ sơ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Nhà </w:t>
      </w:r>
      <w:r>
        <w:rPr>
          <w:rFonts w:ascii="Times New Roman" w:eastAsia="Times New Roman" w:hAnsi="Times New Roman" w:cs="Times New Roman"/>
          <w:sz w:val="28"/>
          <w:shd w:val="clear" w:color="auto" w:fill="FFFFFF"/>
        </w:rPr>
        <w:t>đầu tư</w:t>
      </w:r>
      <w:r>
        <w:rPr>
          <w:rFonts w:ascii="Times New Roman" w:eastAsia="Times New Roman" w:hAnsi="Times New Roman" w:cs="Times New Roman"/>
          <w:sz w:val="28"/>
        </w:rPr>
        <w:t xml:space="preserve"> không tiến hành hoặc từ chối tiến hành đàm phán sơ bộ hợp đồng trong thời hạn 05 ngày làm việc, kể từ ngày nhận được thông</w:t>
      </w:r>
      <w:r>
        <w:rPr>
          <w:rFonts w:ascii="Times New Roman" w:eastAsia="Times New Roman" w:hAnsi="Times New Roman" w:cs="Times New Roman"/>
          <w:sz w:val="28"/>
        </w:rPr>
        <w:t xml:space="preserve"> báo mời đến đàm phán sơ bộ hợp đồng của Bên mời thầu, trừ trường hợp bất khả kháng;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Nhà đầu tư không tiến hành hoặc từ chối tiến hành hoàn thiện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trong thời hạn 30 ngày, kể từ ngày nhận được thông báo trúng thầu của Bên mời thầu hoặc đã hoàn th</w:t>
      </w:r>
      <w:r>
        <w:rPr>
          <w:rFonts w:ascii="Times New Roman" w:eastAsia="Times New Roman" w:hAnsi="Times New Roman" w:cs="Times New Roman"/>
          <w:sz w:val="28"/>
        </w:rPr>
        <w:t>iện hợp đồng nhưng từ chối ký hợp đồng, trừ trường hợp bất khả kháng;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Nhà đầu tư không thực hiện biện pháp bảo đảm thực hiện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theo quy định tại Mục 42.1 - CDNĐT của hồ sơ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Nếu bất kỳ thành viên nào trong liên danh vi phạm quy định của p</w:t>
      </w:r>
      <w:r>
        <w:rPr>
          <w:rFonts w:ascii="Times New Roman" w:eastAsia="Times New Roman" w:hAnsi="Times New Roman" w:cs="Times New Roman"/>
          <w:sz w:val="28"/>
        </w:rPr>
        <w:t>háp luật dẫn đến không được hoàn trả bảo đảm dự thầu theo quy định tại Mục 17.6 CDNĐT của hồ sơ mời thầu thì bảo đảm dự thầu của tất cả thành viên trong liên danh sẽ không được hoàn trả</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Nếu Bên yêu cầu bảo lãnh được lựa chọn: bảo lãnh này sẽ hết hiệu l</w:t>
      </w:r>
      <w:r>
        <w:rPr>
          <w:rFonts w:ascii="Times New Roman" w:eastAsia="Times New Roman" w:hAnsi="Times New Roman" w:cs="Times New Roman"/>
          <w:sz w:val="28"/>
        </w:rPr>
        <w:t>ực ngay sau khi Bên yêu cầu bảo lãnh ký kết hợp đồng và nộp Bảo lãnh thực hiện hợp đồng cho Bên thụ hưởng theo thỏa thuận trong hợp đồng đó.</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Nếu Bên yêu cầu bảo lãnh không được lựa chọn: bảo lãnh này sẽ hết hiệu lực ngay sau khi chúng tôi nhận được bản chụ</w:t>
      </w:r>
      <w:r>
        <w:rPr>
          <w:rFonts w:ascii="Times New Roman" w:eastAsia="Times New Roman" w:hAnsi="Times New Roman" w:cs="Times New Roman"/>
          <w:sz w:val="28"/>
        </w:rPr>
        <w:t>p văn bản thông báo kết quả lựa chọn nhà đầu tư từ Bên thụ hưởng gửi cho Bên yêu cầu bảo lãnh; trong vòng 30 ngày sau khi hết thời hạn hiệu lực của hồ sơ dự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Bất cứ yêu cầu bồi thường nào theo bảo lãnh này đều phải được gửi đến văn phòng chúng tôi trư</w:t>
      </w:r>
      <w:r>
        <w:rPr>
          <w:rFonts w:ascii="Times New Roman" w:eastAsia="Times New Roman" w:hAnsi="Times New Roman" w:cs="Times New Roman"/>
          <w:sz w:val="28"/>
        </w:rPr>
        <w:t>ớc hoặc trong ngày đó.</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 xml:space="preserve">Đại diện </w:t>
      </w:r>
      <w:r>
        <w:rPr>
          <w:rFonts w:ascii="Times New Roman" w:eastAsia="Times New Roman" w:hAnsi="Times New Roman" w:cs="Times New Roman"/>
          <w:b/>
          <w:sz w:val="28"/>
          <w:shd w:val="clear" w:color="auto" w:fill="FFFFFF"/>
        </w:rPr>
        <w:t>hợp pháp</w:t>
      </w:r>
      <w:r>
        <w:rPr>
          <w:rFonts w:ascii="Times New Roman" w:eastAsia="Times New Roman" w:hAnsi="Times New Roman" w:cs="Times New Roman"/>
          <w:b/>
          <w:sz w:val="28"/>
        </w:rPr>
        <w:t xml:space="preserve"> của ngân hàng</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 đóng dấu]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Áp dụng trong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biện pháp bảo đảm dự thầu là thư bảo lãnh của tổ chức tín dụng hoặc chi nhánh ngân hàng nước ngoài hoạt động </w:t>
      </w:r>
      <w:r>
        <w:rPr>
          <w:rFonts w:ascii="Times New Roman" w:eastAsia="Times New Roman" w:hAnsi="Times New Roman" w:cs="Times New Roman"/>
          <w:sz w:val="28"/>
          <w:shd w:val="clear" w:color="auto" w:fill="FFFFFF"/>
        </w:rPr>
        <w:t>hợp pháp</w:t>
      </w:r>
      <w:r>
        <w:rPr>
          <w:rFonts w:ascii="Times New Roman" w:eastAsia="Times New Roman" w:hAnsi="Times New Roman" w:cs="Times New Roman"/>
          <w:sz w:val="28"/>
        </w:rPr>
        <w:t xml:space="preserve"> tại Việt Nam.</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Ghi theo quy định tại Mục 17.3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Ghi ngày đóng thầu theo quy định tại Mục 21.1 </w:t>
      </w:r>
      <w:r>
        <w:rPr>
          <w:rFonts w:ascii="Times New Roman" w:eastAsia="Times New Roman" w:hAnsi="Times New Roman" w:cs="Times New Roman"/>
          <w:b/>
          <w:sz w:val="28"/>
        </w:rPr>
        <w:t>BDL</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Áp dụng trong trường hợp nhà đầu tư liên danh.</w:t>
      </w:r>
    </w:p>
    <w:p w:rsidR="00E97F61" w:rsidRDefault="00E97F61">
      <w:pPr>
        <w:spacing w:before="120" w:after="0" w:line="380" w:lineRule="auto"/>
        <w:jc w:val="right"/>
        <w:rPr>
          <w:rFonts w:ascii="Times New Roman" w:eastAsia="Times New Roman" w:hAnsi="Times New Roman" w:cs="Times New Roman"/>
          <w:b/>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09</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ĐƠN DỰ THẦU</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(Thuộc HSĐXTC)</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 tháng ____ năm ____</w:t>
      </w:r>
    </w:p>
    <w:p w:rsidR="00E97F61" w:rsidRDefault="00236794">
      <w:pPr>
        <w:spacing w:before="120" w:after="0" w:line="380" w:lineRule="auto"/>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Kính gửi: ____ </w:t>
      </w:r>
      <w:r>
        <w:rPr>
          <w:rFonts w:ascii="Times New Roman" w:eastAsia="Times New Roman" w:hAnsi="Times New Roman" w:cs="Times New Roman"/>
          <w:b/>
          <w:i/>
          <w:sz w:val="28"/>
        </w:rPr>
        <w:t>[ghi tên Bên mời thầu]</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(sau đây gọi là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Sau khi nghiên cứu Hồ sơ mời thầu số </w:t>
      </w:r>
      <w:r>
        <w:rPr>
          <w:rFonts w:ascii="Times New Roman" w:eastAsia="Times New Roman" w:hAnsi="Times New Roman" w:cs="Times New Roman"/>
          <w:i/>
          <w:sz w:val="28"/>
        </w:rPr>
        <w:t>[ghi số của Hồ sơ mời thầu]</w:t>
      </w:r>
      <w:r>
        <w:rPr>
          <w:rFonts w:ascii="Times New Roman" w:eastAsia="Times New Roman" w:hAnsi="Times New Roman" w:cs="Times New Roman"/>
          <w:sz w:val="28"/>
        </w:rPr>
        <w:t xml:space="preserve"> _____ của </w:t>
      </w:r>
      <w:r>
        <w:rPr>
          <w:rFonts w:ascii="Times New Roman" w:eastAsia="Times New Roman" w:hAnsi="Times New Roman" w:cs="Times New Roman"/>
          <w:i/>
          <w:sz w:val="28"/>
        </w:rPr>
        <w:t>[ghi tên Bên mời thầu]</w:t>
      </w:r>
      <w:r>
        <w:rPr>
          <w:rFonts w:ascii="Times New Roman" w:eastAsia="Times New Roman" w:hAnsi="Times New Roman" w:cs="Times New Roman"/>
          <w:sz w:val="28"/>
        </w:rPr>
        <w:t xml:space="preserve"> phát hành ngày _____ và văn bản sửa đổi Hồ sơ mời thầu số ____ </w:t>
      </w:r>
      <w:r>
        <w:rPr>
          <w:rFonts w:ascii="Times New Roman" w:eastAsia="Times New Roman" w:hAnsi="Times New Roman" w:cs="Times New Roman"/>
          <w:i/>
          <w:sz w:val="28"/>
        </w:rPr>
        <w:t>[ghi số của văn bản sửa đổi, nếu có]</w:t>
      </w:r>
      <w:r>
        <w:rPr>
          <w:rFonts w:ascii="Times New Roman" w:eastAsia="Times New Roman" w:hAnsi="Times New Roman" w:cs="Times New Roman"/>
          <w:sz w:val="28"/>
        </w:rPr>
        <w:t xml:space="preserve"> ngày </w:t>
      </w:r>
      <w:r>
        <w:rPr>
          <w:rFonts w:ascii="Times New Roman" w:eastAsia="Times New Roman" w:hAnsi="Times New Roman" w:cs="Times New Roman"/>
          <w:sz w:val="28"/>
        </w:rPr>
        <w:t xml:space="preserve">____ nhằm chuẩn bị đấu thầu lựa chọn nhà đầu tư cho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chúng tôi, _______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cam kết thực hiện dự án nêu trên theo đúng yêu cầu của hồ sơ mời thầu. Cùng với Hồ sơ đề xuất về kỹ thuật, chúng tôi xin gửi kèm đơn nà</w:t>
      </w:r>
      <w:r>
        <w:rPr>
          <w:rFonts w:ascii="Times New Roman" w:eastAsia="Times New Roman" w:hAnsi="Times New Roman" w:cs="Times New Roman"/>
          <w:sz w:val="28"/>
        </w:rPr>
        <w:t>y đề xuất về tài chính với nội dung như sau:</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Căn cứ vào phương pháp đánh giá về tài chính - thương mại, Bên mời thầu sử dụng một trong các mẫu bảng sau để đưa vào Mẫu số 10: Đơn dự thầu (thuộc HSĐXTC):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Bảng số 01 (áp dụng đối với phương pháp giá dịch vụ)</w:t>
      </w:r>
      <w:r>
        <w:rPr>
          <w:rFonts w:ascii="Times New Roman" w:eastAsia="Times New Roman" w:hAnsi="Times New Roman" w:cs="Times New Roman"/>
          <w:sz w:val="28"/>
        </w:rPr>
        <w:t>:</w:t>
      </w:r>
    </w:p>
    <w:tbl>
      <w:tblPr>
        <w:tblW w:w="0" w:type="auto"/>
        <w:tblInd w:w="104" w:type="dxa"/>
        <w:tblCellMar>
          <w:left w:w="10" w:type="dxa"/>
          <w:right w:w="10" w:type="dxa"/>
        </w:tblCellMar>
        <w:tblLook w:val="04A0"/>
      </w:tblPr>
      <w:tblGrid>
        <w:gridCol w:w="2633"/>
        <w:gridCol w:w="1110"/>
        <w:gridCol w:w="1113"/>
        <w:gridCol w:w="1113"/>
        <w:gridCol w:w="1111"/>
        <w:gridCol w:w="1113"/>
        <w:gridCol w:w="1109"/>
      </w:tblGrid>
      <w:tr w:rsidR="00E97F61">
        <w:tblPrEx>
          <w:tblCellMar>
            <w:top w:w="0" w:type="dxa"/>
            <w:bottom w:w="0" w:type="dxa"/>
          </w:tblCellMar>
        </w:tblPrEx>
        <w:trPr>
          <w:trHeight w:val="1"/>
        </w:trPr>
        <w:tc>
          <w:tcPr>
            <w:tcW w:w="2633" w:type="dxa"/>
            <w:vMerge w:val="restart"/>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Nội dung</w:t>
            </w:r>
          </w:p>
        </w:tc>
        <w:tc>
          <w:tcPr>
            <w:tcW w:w="6669" w:type="dxa"/>
            <w:gridSpan w:val="6"/>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Số tiền</w:t>
            </w:r>
            <w:r>
              <w:rPr>
                <w:rFonts w:ascii="Times New Roman" w:eastAsia="Times New Roman" w:hAnsi="Times New Roman" w:cs="Times New Roman"/>
                <w:b/>
                <w:sz w:val="28"/>
                <w:vertAlign w:val="superscript"/>
              </w:rPr>
              <w:t>(1)</w:t>
            </w:r>
            <w:r>
              <w:rPr>
                <w:rFonts w:ascii="Times New Roman" w:eastAsia="Times New Roman" w:hAnsi="Times New Roman" w:cs="Times New Roman"/>
                <w:b/>
                <w:sz w:val="28"/>
                <w:vertAlign w:val="superscript"/>
              </w:rPr>
              <w:br/>
            </w:r>
            <w:r>
              <w:rPr>
                <w:rFonts w:ascii="Times New Roman" w:eastAsia="Times New Roman" w:hAnsi="Times New Roman" w:cs="Times New Roman"/>
                <w:b/>
                <w:sz w:val="28"/>
              </w:rPr>
              <w:t>(Ghi rõ số tiền bằng số, bằng chữ và đồng tiền)</w:t>
            </w:r>
          </w:p>
        </w:tc>
      </w:tr>
      <w:tr w:rsidR="00E97F61">
        <w:tblPrEx>
          <w:tblCellMar>
            <w:top w:w="0" w:type="dxa"/>
            <w:bottom w:w="0" w:type="dxa"/>
          </w:tblCellMar>
        </w:tblPrEx>
        <w:trPr>
          <w:trHeight w:val="1"/>
        </w:trPr>
        <w:tc>
          <w:tcPr>
            <w:tcW w:w="2633" w:type="dxa"/>
            <w:vMerge/>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rPr>
                <w:rFonts w:ascii="Calibri" w:eastAsia="Calibri" w:hAnsi="Calibri" w:cs="Calibri"/>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Năm 1</w:t>
            </w: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Năm 2</w:t>
            </w: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w:t>
            </w:r>
          </w:p>
        </w:tc>
        <w:tc>
          <w:tcPr>
            <w:tcW w:w="111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w:t>
            </w: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i/>
                <w:sz w:val="28"/>
              </w:rPr>
              <w:t>Năm n</w:t>
            </w:r>
            <w:r>
              <w:rPr>
                <w:rFonts w:ascii="Times New Roman" w:eastAsia="Times New Roman" w:hAnsi="Times New Roman" w:cs="Times New Roman"/>
                <w:i/>
                <w:sz w:val="28"/>
                <w:vertAlign w:val="superscript"/>
              </w:rPr>
              <w:t>(2)</w:t>
            </w:r>
          </w:p>
        </w:tc>
      </w:tr>
      <w:tr w:rsidR="00E97F61">
        <w:tblPrEx>
          <w:tblCellMar>
            <w:top w:w="0" w:type="dxa"/>
            <w:bottom w:w="0" w:type="dxa"/>
          </w:tblCellMar>
        </w:tblPrEx>
        <w:trPr>
          <w:trHeight w:val="1"/>
        </w:trPr>
        <w:tc>
          <w:tcPr>
            <w:tcW w:w="263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Giá dịch vụ</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11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Bảng số 02 (áp dụng đối với phương pháp vốn góp của Nhà nước):</w:t>
      </w:r>
    </w:p>
    <w:tbl>
      <w:tblPr>
        <w:tblW w:w="0" w:type="auto"/>
        <w:tblInd w:w="98" w:type="dxa"/>
        <w:tblCellMar>
          <w:left w:w="10" w:type="dxa"/>
          <w:right w:w="10" w:type="dxa"/>
        </w:tblCellMar>
        <w:tblLook w:val="04A0"/>
      </w:tblPr>
      <w:tblGrid>
        <w:gridCol w:w="3385"/>
        <w:gridCol w:w="5903"/>
      </w:tblGrid>
      <w:tr w:rsidR="00E97F61">
        <w:tblPrEx>
          <w:tblCellMar>
            <w:top w:w="0" w:type="dxa"/>
            <w:bottom w:w="0" w:type="dxa"/>
          </w:tblCellMar>
        </w:tblPrEx>
        <w:trPr>
          <w:trHeight w:val="1"/>
        </w:trPr>
        <w:tc>
          <w:tcPr>
            <w:tcW w:w="3385"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Nội dung</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Số tiền</w:t>
            </w:r>
            <w:r>
              <w:rPr>
                <w:rFonts w:ascii="Times New Roman" w:eastAsia="Times New Roman" w:hAnsi="Times New Roman" w:cs="Times New Roman"/>
                <w:b/>
                <w:sz w:val="28"/>
                <w:vertAlign w:val="superscript"/>
              </w:rPr>
              <w:t>(1)</w:t>
            </w:r>
            <w:r>
              <w:rPr>
                <w:rFonts w:ascii="Times New Roman" w:eastAsia="Times New Roman" w:hAnsi="Times New Roman" w:cs="Times New Roman"/>
                <w:b/>
                <w:sz w:val="28"/>
              </w:rPr>
              <w:br/>
              <w:t>(Ghi rõ số tiền bằng số, bằng chữ và đồng tiền)</w:t>
            </w:r>
          </w:p>
        </w:tc>
      </w:tr>
      <w:tr w:rsidR="00E97F61">
        <w:tblPrEx>
          <w:tblCellMar>
            <w:top w:w="0" w:type="dxa"/>
            <w:bottom w:w="0" w:type="dxa"/>
          </w:tblCellMar>
        </w:tblPrEx>
        <w:trPr>
          <w:trHeight w:val="1"/>
        </w:trPr>
        <w:tc>
          <w:tcPr>
            <w:tcW w:w="3385"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E97F61" w:rsidRDefault="00236794">
            <w:pPr>
              <w:spacing w:before="120" w:after="0" w:line="380" w:lineRule="auto"/>
            </w:pPr>
            <w:r>
              <w:rPr>
                <w:rFonts w:ascii="Times New Roman" w:eastAsia="Times New Roman" w:hAnsi="Times New Roman" w:cs="Times New Roman"/>
                <w:sz w:val="28"/>
              </w:rPr>
              <w:t>Phần vốn góp của Nhà nước</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Bảng số 03 (áp dụng đối với phương pháp lợi ích xã hội, lợi ích Nhà nước):</w:t>
      </w:r>
    </w:p>
    <w:tbl>
      <w:tblPr>
        <w:tblW w:w="0" w:type="auto"/>
        <w:tblInd w:w="104" w:type="dxa"/>
        <w:tblCellMar>
          <w:left w:w="10" w:type="dxa"/>
          <w:right w:w="10" w:type="dxa"/>
        </w:tblCellMar>
        <w:tblLook w:val="04A0"/>
      </w:tblPr>
      <w:tblGrid>
        <w:gridCol w:w="3393"/>
        <w:gridCol w:w="5909"/>
      </w:tblGrid>
      <w:tr w:rsidR="00E97F61">
        <w:tblPrEx>
          <w:tblCellMar>
            <w:top w:w="0" w:type="dxa"/>
            <w:bottom w:w="0" w:type="dxa"/>
          </w:tblCellMar>
        </w:tblPrEx>
        <w:trPr>
          <w:trHeight w:val="1"/>
        </w:trPr>
        <w:tc>
          <w:tcPr>
            <w:tcW w:w="33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b/>
                <w:sz w:val="28"/>
              </w:rPr>
              <w:t>Nội dung</w:t>
            </w:r>
          </w:p>
        </w:tc>
        <w:tc>
          <w:tcPr>
            <w:tcW w:w="59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Số tiền</w:t>
            </w:r>
            <w:r>
              <w:rPr>
                <w:rFonts w:ascii="Times New Roman" w:eastAsia="Times New Roman" w:hAnsi="Times New Roman" w:cs="Times New Roman"/>
                <w:b/>
                <w:sz w:val="28"/>
                <w:vertAlign w:val="superscript"/>
              </w:rPr>
              <w:t>(1)</w:t>
            </w:r>
          </w:p>
          <w:p w:rsidR="00E97F61" w:rsidRDefault="00236794">
            <w:pPr>
              <w:spacing w:before="120" w:after="0" w:line="380" w:lineRule="auto"/>
              <w:jc w:val="center"/>
            </w:pPr>
            <w:r>
              <w:rPr>
                <w:rFonts w:ascii="Times New Roman" w:eastAsia="Times New Roman" w:hAnsi="Times New Roman" w:cs="Times New Roman"/>
                <w:b/>
                <w:sz w:val="28"/>
              </w:rPr>
              <w:t>(Ghi rõ số tiền bằng số, bằng chữ và đồng tiền)</w:t>
            </w:r>
          </w:p>
        </w:tc>
      </w:tr>
      <w:tr w:rsidR="00E97F61">
        <w:tblPrEx>
          <w:tblCellMar>
            <w:top w:w="0" w:type="dxa"/>
            <w:bottom w:w="0" w:type="dxa"/>
          </w:tblCellMar>
        </w:tblPrEx>
        <w:trPr>
          <w:trHeight w:val="1"/>
        </w:trPr>
        <w:tc>
          <w:tcPr>
            <w:tcW w:w="3393"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236794">
            <w:pPr>
              <w:spacing w:before="120" w:after="0" w:line="380" w:lineRule="auto"/>
              <w:jc w:val="center"/>
            </w:pPr>
            <w:r>
              <w:rPr>
                <w:rFonts w:ascii="Times New Roman" w:eastAsia="Times New Roman" w:hAnsi="Times New Roman" w:cs="Times New Roman"/>
                <w:sz w:val="28"/>
              </w:rPr>
              <w:t>Số tiền đề xuất nộp vào ngân sách nhà nước</w:t>
            </w:r>
          </w:p>
        </w:tc>
        <w:tc>
          <w:tcPr>
            <w:tcW w:w="5909"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vAlign w:val="center"/>
          </w:tcPr>
          <w:p w:rsidR="00E97F61" w:rsidRDefault="00E97F61">
            <w:pPr>
              <w:spacing w:before="120" w:after="0" w:line="380" w:lineRule="auto"/>
              <w:jc w:val="center"/>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Hồ s</w:t>
      </w:r>
      <w:r>
        <w:rPr>
          <w:rFonts w:ascii="Times New Roman" w:eastAsia="Times New Roman" w:hAnsi="Times New Roman" w:cs="Times New Roman"/>
          <w:sz w:val="28"/>
        </w:rPr>
        <w:t>ơ đề xuất về tài chính này có hiệu lực trong thời gian _____ ngày</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kể từ ngày ____ tháng ____ năm ____ </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w:t>
      </w: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vertAlign w:val="superscript"/>
        </w:rPr>
        <w:t>(5)</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 đóng dấu (nếu có)]</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Số tiền trong </w:t>
      </w:r>
      <w:r>
        <w:rPr>
          <w:rFonts w:ascii="Times New Roman" w:eastAsia="Times New Roman" w:hAnsi="Times New Roman" w:cs="Times New Roman"/>
          <w:sz w:val="28"/>
        </w:rPr>
        <w:t xml:space="preserve">đơn dự thầu phải cụ thể, cố định bằng số, bằng chữ và phải </w:t>
      </w:r>
      <w:r>
        <w:rPr>
          <w:rFonts w:ascii="Times New Roman" w:eastAsia="Times New Roman" w:hAnsi="Times New Roman" w:cs="Times New Roman"/>
          <w:sz w:val="28"/>
          <w:shd w:val="clear" w:color="auto" w:fill="FFFFFF"/>
        </w:rPr>
        <w:t>phù hợp</w:t>
      </w:r>
      <w:r>
        <w:rPr>
          <w:rFonts w:ascii="Times New Roman" w:eastAsia="Times New Roman" w:hAnsi="Times New Roman" w:cs="Times New Roman"/>
          <w:sz w:val="28"/>
        </w:rPr>
        <w:t>, logic với Bảng tổng hợp phương án tài chính, không đề xuất khác nhau hoặc có kèm theo điều kiện gây bất lợi cho Cơ quan nhà nước có thẩm quyền,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Ghi theo năm hoặc khoảng t</w:t>
      </w:r>
      <w:r>
        <w:rPr>
          <w:rFonts w:ascii="Times New Roman" w:eastAsia="Times New Roman" w:hAnsi="Times New Roman" w:cs="Times New Roman"/>
          <w:sz w:val="28"/>
        </w:rPr>
        <w:t>hời gian phù hợp (tháng, quý...) căn cứ theo yêu cầu của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Ghi số ngày có hiệu lực theo quy định tại Mục 18.1 BDL. Thời gian có hiệu lực của HSĐXTC được tính kể từ ngày có thời điểm đóng thầu đến ngày cuối cùng có hiệu lực theo quy định tro</w:t>
      </w:r>
      <w:r>
        <w:rPr>
          <w:rFonts w:ascii="Times New Roman" w:eastAsia="Times New Roman" w:hAnsi="Times New Roman" w:cs="Times New Roman"/>
          <w:sz w:val="28"/>
        </w:rPr>
        <w:t>ng HSMT. Từ thời điểm đóng thầu đến hết 24 giờ của ngày đóng thầu được tính là 1 ngày.</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Ghi ngày đóng thầu theo quy định tại Mục 21.1 BDL.</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(5) Trường hợp đại diện theo pháp luật của nhà thầu ủy quyền cho cấp dưới ký đơn dự thầu thì phải gửi kèm theo Giấ</w:t>
      </w:r>
      <w:r>
        <w:rPr>
          <w:rFonts w:ascii="Times New Roman" w:eastAsia="Times New Roman" w:hAnsi="Times New Roman" w:cs="Times New Roman"/>
          <w:sz w:val="28"/>
        </w:rPr>
        <w:t xml:space="preserve">y ủy quyền theo Mẫu số 02 Chương này; </w:t>
      </w:r>
      <w:r>
        <w:rPr>
          <w:rFonts w:ascii="Times New Roman" w:eastAsia="Times New Roman" w:hAnsi="Times New Roman" w:cs="Times New Roman"/>
          <w:sz w:val="28"/>
          <w:shd w:val="clear" w:color="auto" w:fill="FFFFFF"/>
        </w:rPr>
        <w:t>trường hợp</w:t>
      </w:r>
      <w:r>
        <w:rPr>
          <w:rFonts w:ascii="Times New Roman" w:eastAsia="Times New Roman" w:hAnsi="Times New Roman" w:cs="Times New Roman"/>
          <w:sz w:val="28"/>
        </w:rPr>
        <w:t xml:space="preserve"> tại điều lệ công ty hoặc tại các tài liệu khác liên quan có phân công trách nhiệm cho cấp dưới ký đơn dự thầu thì phải gửi kèm theo các văn bản này (không cần lập Giấy ủy quyền theo Mẫu số 02 Chương này). Tr</w:t>
      </w:r>
      <w:r>
        <w:rPr>
          <w:rFonts w:ascii="Times New Roman" w:eastAsia="Times New Roman" w:hAnsi="Times New Roman" w:cs="Times New Roman"/>
          <w:sz w:val="28"/>
        </w:rPr>
        <w:t xml:space="preserve">ường hợp nhà đầu tư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w:t>
      </w:r>
      <w:r>
        <w:rPr>
          <w:rFonts w:ascii="Times New Roman" w:eastAsia="Times New Roman" w:hAnsi="Times New Roman" w:cs="Times New Roman"/>
          <w:sz w:val="28"/>
        </w:rPr>
        <w:t>danh ký đơn dự thầu. Trường hợp từng thành viên liên danh có ủy quyền thì thực hiện như đối với nhà đầu tư độc lập.</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10</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TỔNG HỢP PHƯƠNG ÁN TÀI CHÍNH</w:t>
      </w:r>
    </w:p>
    <w:p w:rsidR="00E97F61" w:rsidRDefault="00236794">
      <w:pPr>
        <w:spacing w:before="120" w:after="0" w:line="380" w:lineRule="auto"/>
        <w:rPr>
          <w:rFonts w:ascii="Times New Roman" w:eastAsia="Times New Roman" w:hAnsi="Times New Roman" w:cs="Times New Roman"/>
          <w:i/>
          <w:sz w:val="28"/>
        </w:rPr>
      </w:pPr>
      <w:r>
        <w:rPr>
          <w:rFonts w:ascii="Times New Roman" w:eastAsia="Times New Roman" w:hAnsi="Times New Roman" w:cs="Times New Roman"/>
          <w:i/>
          <w:sz w:val="28"/>
        </w:rPr>
        <w:t>Nhà đầu tư cần nộp mô hình tài chính bằng cả bản in và bản điện tử (định dạng file excel hoặc theo y</w:t>
      </w:r>
      <w:r>
        <w:rPr>
          <w:rFonts w:ascii="Times New Roman" w:eastAsia="Times New Roman" w:hAnsi="Times New Roman" w:cs="Times New Roman"/>
          <w:i/>
          <w:sz w:val="28"/>
        </w:rPr>
        <w:t>êu cầu của Bên mời thầu) theo các yêu cầu sau đây:</w:t>
      </w:r>
    </w:p>
    <w:p w:rsidR="00E97F61" w:rsidRDefault="00236794">
      <w:pPr>
        <w:spacing w:before="120" w:after="0" w:line="380" w:lineRule="auto"/>
        <w:rPr>
          <w:rFonts w:ascii="Times New Roman" w:eastAsia="Times New Roman" w:hAnsi="Times New Roman" w:cs="Times New Roman"/>
          <w:b/>
          <w:i/>
          <w:sz w:val="28"/>
        </w:rPr>
      </w:pPr>
      <w:r>
        <w:rPr>
          <w:rFonts w:ascii="Times New Roman" w:eastAsia="Times New Roman" w:hAnsi="Times New Roman" w:cs="Times New Roman"/>
          <w:b/>
          <w:i/>
          <w:sz w:val="28"/>
        </w:rPr>
        <w:t>A. Cấu trúc của mô hình tài chính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Cấu trúc mô hình rõ ràng và trình bày chuyên nghiệp;</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Được lập trên ứng dụng Microsoft Excel 2000 (được cập nhật) hoặc ứng dụng khác;</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Trình bày số tiền hàng triệu với 2 chữ số thập phân;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Không có bất cứ trang nào hoặc ô nào bị ẩn hoặc bảo vệ bằng mã số;</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Tính toán cần phải được chia tách hợp lý để có thể dễ dàng theo dõi trên màn hình hoặc trên trang giấy;</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Các ô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chứa số cố định</w:t>
      </w:r>
      <w:r>
        <w:rPr>
          <w:rFonts w:ascii="Times New Roman" w:eastAsia="Times New Roman" w:hAnsi="Times New Roman" w:cs="Times New Roman"/>
          <w:i/>
          <w:sz w:val="28"/>
        </w:rPr>
        <w:t xml:space="preserve"> cần được bôi màu vàng;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Mô hình tài chính cần được chia thời kỳ theo năm;</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B. Quyển tài liệu giả định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Nhà đầu tư cần cung cấp mô tả chi tiết các giả định được sử dụng trong mô hình tài chính, Các giả định phải bao gồm các phần: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shd w:val="clear" w:color="auto" w:fill="FFFFFF"/>
        </w:rPr>
        <w:t>- Kế hoạch</w:t>
      </w:r>
      <w:r>
        <w:rPr>
          <w:rFonts w:ascii="Times New Roman" w:eastAsia="Times New Roman" w:hAnsi="Times New Roman" w:cs="Times New Roman"/>
          <w:i/>
          <w:sz w:val="28"/>
        </w:rPr>
        <w:t xml:space="preserve"> chi phí </w:t>
      </w:r>
      <w:r>
        <w:rPr>
          <w:rFonts w:ascii="Times New Roman" w:eastAsia="Times New Roman" w:hAnsi="Times New Roman" w:cs="Times New Roman"/>
          <w:i/>
          <w:sz w:val="28"/>
          <w:shd w:val="clear" w:color="auto" w:fill="FFFFFF"/>
        </w:rPr>
        <w:t>xây dựng</w:t>
      </w:r>
      <w:r>
        <w:rPr>
          <w:rFonts w:ascii="Times New Roman" w:eastAsia="Times New Roman" w:hAnsi="Times New Roman" w:cs="Times New Roman"/>
          <w:i/>
          <w:sz w:val="28"/>
        </w:rPr>
        <w:t xml:space="preserve"> và chi phí vận hành;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Bản tóm tắt </w:t>
      </w:r>
      <w:r>
        <w:rPr>
          <w:rFonts w:ascii="Times New Roman" w:eastAsia="Times New Roman" w:hAnsi="Times New Roman" w:cs="Times New Roman"/>
          <w:i/>
          <w:sz w:val="28"/>
          <w:shd w:val="clear" w:color="auto" w:fill="FFFFFF"/>
        </w:rPr>
        <w:t>kế hoạch</w:t>
      </w:r>
      <w:r>
        <w:rPr>
          <w:rFonts w:ascii="Times New Roman" w:eastAsia="Times New Roman" w:hAnsi="Times New Roman" w:cs="Times New Roman"/>
          <w:i/>
          <w:sz w:val="28"/>
        </w:rPr>
        <w:t xml:space="preserve"> huy động vốn, bao gồm tất các các phí và chi phí tài chính;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Giả định dự báo nhu cầu và doanh thu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Giả định về </w:t>
      </w:r>
      <w:r>
        <w:rPr>
          <w:rFonts w:ascii="Times New Roman" w:eastAsia="Times New Roman" w:hAnsi="Times New Roman" w:cs="Times New Roman"/>
          <w:i/>
          <w:sz w:val="28"/>
          <w:shd w:val="clear" w:color="auto" w:fill="FFFFFF"/>
        </w:rPr>
        <w:t>kinh</w:t>
      </w:r>
      <w:r>
        <w:rPr>
          <w:rFonts w:ascii="Times New Roman" w:eastAsia="Times New Roman" w:hAnsi="Times New Roman" w:cs="Times New Roman"/>
          <w:i/>
          <w:sz w:val="28"/>
        </w:rPr>
        <w:t xml:space="preserve"> tế vĩ mô;</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Giả định về thuế;</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Chính sách kế toán và tỷ lệ khấu hao;</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Các giả đị</w:t>
      </w:r>
      <w:r>
        <w:rPr>
          <w:rFonts w:ascii="Times New Roman" w:eastAsia="Times New Roman" w:hAnsi="Times New Roman" w:cs="Times New Roman"/>
          <w:i/>
          <w:sz w:val="28"/>
        </w:rPr>
        <w:t xml:space="preserve">nh cần thiết khác để xây dựng mô hình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Các giả định nêu trong Quyển tài liệu giả định phải phù hợp với mô hình tài chính,</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C. Hướng dẫn sử dụng mô hình </w:t>
      </w:r>
      <w:r>
        <w:rPr>
          <w:rFonts w:ascii="Times New Roman" w:eastAsia="Times New Roman" w:hAnsi="Times New Roman" w:cs="Times New Roman"/>
          <w:b/>
          <w:i/>
          <w:sz w:val="28"/>
          <w:shd w:val="clear" w:color="auto" w:fill="FFFFFF"/>
        </w:rPr>
        <w:t>tài chính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Nhà đầu tư cần nộp tài liệu hướng dẫn, giải thích các chức năng của mô h</w:t>
      </w:r>
      <w:r>
        <w:rPr>
          <w:rFonts w:ascii="Times New Roman" w:eastAsia="Times New Roman" w:hAnsi="Times New Roman" w:cs="Times New Roman"/>
          <w:i/>
          <w:sz w:val="28"/>
        </w:rPr>
        <w:t>ình tài chính và Cấu trúc của mô hình.</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11</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CAM KẾT NGUỒN CUNG CẤP TÀI CHÍNH, TÍN DỤNG CỦA NHÀ ĐẦU TƯ</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____ tháng ____ năm ____</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____ </w:t>
      </w:r>
      <w:r>
        <w:rPr>
          <w:rFonts w:ascii="Times New Roman" w:eastAsia="Times New Roman" w:hAnsi="Times New Roman" w:cs="Times New Roman"/>
          <w:b/>
          <w:i/>
          <w:sz w:val="28"/>
        </w:rPr>
        <w:t>[ghi tên Bên mời thầu]</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(sau đây gọi là Bên mời thầu)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Tôi là ____ </w:t>
      </w:r>
      <w:r>
        <w:rPr>
          <w:rFonts w:ascii="Times New Roman" w:eastAsia="Times New Roman" w:hAnsi="Times New Roman" w:cs="Times New Roman"/>
          <w:i/>
          <w:sz w:val="28"/>
        </w:rPr>
        <w:t>[ghi tên]</w:t>
      </w:r>
      <w:r>
        <w:rPr>
          <w:rFonts w:ascii="Times New Roman" w:eastAsia="Times New Roman" w:hAnsi="Times New Roman" w:cs="Times New Roman"/>
          <w:sz w:val="28"/>
        </w:rPr>
        <w:t xml:space="preserve">, ____ </w:t>
      </w:r>
      <w:r>
        <w:rPr>
          <w:rFonts w:ascii="Times New Roman" w:eastAsia="Times New Roman" w:hAnsi="Times New Roman" w:cs="Times New Roman"/>
          <w:i/>
          <w:sz w:val="28"/>
        </w:rPr>
        <w:t>[ghi chức vụ]</w:t>
      </w:r>
      <w:r>
        <w:rPr>
          <w:rFonts w:ascii="Times New Roman" w:eastAsia="Times New Roman" w:hAnsi="Times New Roman" w:cs="Times New Roman"/>
          <w:sz w:val="28"/>
        </w:rPr>
        <w:t xml:space="preserve">, là đại diện hợp pháp của ____ </w:t>
      </w:r>
      <w:r>
        <w:rPr>
          <w:rFonts w:ascii="Times New Roman" w:eastAsia="Times New Roman" w:hAnsi="Times New Roman" w:cs="Times New Roman"/>
          <w:i/>
          <w:sz w:val="28"/>
        </w:rPr>
        <w:t>[ghi tên nhà đầu tư/ tên liên danh nhà đầu tư]</w:t>
      </w:r>
      <w:r>
        <w:rPr>
          <w:rFonts w:ascii="Times New Roman" w:eastAsia="Times New Roman" w:hAnsi="Times New Roman" w:cs="Times New Roman"/>
          <w:sz w:val="28"/>
        </w:rPr>
        <w:t>, xác nhận và cam kết rằng những thông tin được cung cấp trong văn bản này là đúng sự thật và các tài liệu kèm theo là bản sao chính xác với tài liệu gốc.</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Các ngu</w:t>
      </w:r>
      <w:r>
        <w:rPr>
          <w:rFonts w:ascii="Times New Roman" w:eastAsia="Times New Roman" w:hAnsi="Times New Roman" w:cs="Times New Roman"/>
          <w:sz w:val="28"/>
        </w:rPr>
        <w:t>ồn tài chính, tín dụng sau đây đã được cam kết và sẽ được huy động để thực hiện dự án:</w:t>
      </w:r>
    </w:p>
    <w:tbl>
      <w:tblPr>
        <w:tblW w:w="0" w:type="auto"/>
        <w:tblInd w:w="104" w:type="dxa"/>
        <w:tblCellMar>
          <w:left w:w="10" w:type="dxa"/>
          <w:right w:w="10" w:type="dxa"/>
        </w:tblCellMar>
        <w:tblLook w:val="04A0"/>
      </w:tblPr>
      <w:tblGrid>
        <w:gridCol w:w="6476"/>
        <w:gridCol w:w="2826"/>
      </w:tblGrid>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Nguồn tài chính</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jc w:val="center"/>
            </w:pPr>
            <w:r>
              <w:rPr>
                <w:rFonts w:ascii="Times New Roman" w:eastAsia="Times New Roman" w:hAnsi="Times New Roman" w:cs="Times New Roman"/>
                <w:b/>
                <w:sz w:val="28"/>
              </w:rPr>
              <w:t>Giá trị</w:t>
            </w:r>
            <w:r>
              <w:rPr>
                <w:rFonts w:ascii="Times New Roman" w:eastAsia="Times New Roman" w:hAnsi="Times New Roman" w:cs="Times New Roman"/>
                <w:b/>
                <w:sz w:val="28"/>
                <w:vertAlign w:val="superscript"/>
              </w:rPr>
              <w:t>(1)</w:t>
            </w: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I. Vốn chủ sở hữu cam kết góp vào dự án:</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1.</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2.</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b/>
                <w:sz w:val="28"/>
              </w:rPr>
              <w:t>II. Vốn vay nhà đầu tư phải huy động:</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1.</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2.</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r w:rsidR="00E97F61">
        <w:tblPrEx>
          <w:tblCellMar>
            <w:top w:w="0" w:type="dxa"/>
            <w:bottom w:w="0" w:type="dxa"/>
          </w:tblCellMar>
        </w:tblPrEx>
        <w:trPr>
          <w:trHeight w:val="1"/>
        </w:trPr>
        <w:tc>
          <w:tcPr>
            <w:tcW w:w="647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236794">
            <w:pPr>
              <w:spacing w:before="120" w:after="0" w:line="380" w:lineRule="auto"/>
            </w:pPr>
            <w:r>
              <w:rPr>
                <w:rFonts w:ascii="Times New Roman" w:eastAsia="Times New Roman" w:hAnsi="Times New Roman" w:cs="Times New Roman"/>
                <w:sz w:val="28"/>
              </w:rPr>
              <w:t>….</w:t>
            </w:r>
          </w:p>
        </w:tc>
        <w:tc>
          <w:tcPr>
            <w:tcW w:w="2826" w:type="dxa"/>
            <w:tcBorders>
              <w:top w:val="single" w:sz="2" w:space="0" w:color="000000"/>
              <w:left w:val="single" w:sz="2" w:space="0" w:color="000000"/>
              <w:bottom w:val="single" w:sz="2" w:space="0" w:color="000000"/>
              <w:right w:val="single" w:sz="2" w:space="0" w:color="000000"/>
            </w:tcBorders>
            <w:shd w:val="clear" w:color="auto" w:fill="auto"/>
            <w:tcMar>
              <w:left w:w="114" w:type="dxa"/>
              <w:right w:w="114" w:type="dxa"/>
            </w:tcMar>
          </w:tcPr>
          <w:p w:rsidR="00E97F61" w:rsidRDefault="00E97F61">
            <w:pPr>
              <w:spacing w:before="120" w:after="0" w:line="380" w:lineRule="auto"/>
              <w:rPr>
                <w:rFonts w:ascii="Calibri" w:eastAsia="Calibri" w:hAnsi="Calibri" w:cs="Calibri"/>
              </w:rPr>
            </w:pPr>
          </w:p>
        </w:tc>
      </w:tr>
    </w:tbl>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3. Tài liệu kèm theo:</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văn bản cam </w:t>
      </w:r>
      <w:r>
        <w:rPr>
          <w:rFonts w:ascii="Times New Roman" w:eastAsia="Times New Roman" w:hAnsi="Times New Roman" w:cs="Times New Roman"/>
          <w:sz w:val="28"/>
          <w:shd w:val="clear" w:color="auto" w:fill="FFFFFF"/>
        </w:rPr>
        <w:t>kết</w:t>
      </w:r>
      <w:r>
        <w:rPr>
          <w:rFonts w:ascii="Times New Roman" w:eastAsia="Times New Roman" w:hAnsi="Times New Roman" w:cs="Times New Roman"/>
          <w:sz w:val="28"/>
        </w:rPr>
        <w:t xml:space="preserve"> cung cấp tài chính của ngân hàng hoặc tổ chức tín dụng trong nước hoặc nước ngoài.</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Nhà đầu tư được đề xuất ngân hàng, tổ chức tín dụng bảo đảm cung cấp nguồn tài chính, tín dụng trong HSDT khác với ngân hàng, tổ chức tín dụng ca</w:t>
      </w:r>
      <w:r>
        <w:rPr>
          <w:rFonts w:ascii="Times New Roman" w:eastAsia="Times New Roman" w:hAnsi="Times New Roman" w:cs="Times New Roman"/>
          <w:sz w:val="28"/>
        </w:rPr>
        <w:t>m kết cung cấp nguồn tài chính, tín dụng đề xuất trong HSMST. Trong trường hợp này, Bên mời thầu sẽ đánh giá khả năng cung cấp nguồn tài chính, tín dụng của nhà đầu tư trên cơ sở đề xuất mới của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Thông tin về tình hình huy động vốn chủ sở hữu </w:t>
      </w:r>
      <w:r>
        <w:rPr>
          <w:rFonts w:ascii="Times New Roman" w:eastAsia="Times New Roman" w:hAnsi="Times New Roman" w:cs="Times New Roman"/>
          <w:sz w:val="28"/>
        </w:rPr>
        <w:t>cho các dự án đang thực hiện dở dang.</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 Tài liệu liên quan khác.</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Đại diện hợp pháp của nhà đầu tư</w:t>
      </w:r>
      <w:r>
        <w:rPr>
          <w:rFonts w:ascii="Times New Roman" w:eastAsia="Times New Roman" w:hAnsi="Times New Roman" w:cs="Times New Roman"/>
          <w:b/>
          <w:sz w:val="28"/>
        </w:rPr>
        <w:br/>
      </w:r>
      <w:r>
        <w:rPr>
          <w:rFonts w:ascii="Times New Roman" w:eastAsia="Times New Roman" w:hAnsi="Times New Roman" w:cs="Times New Roman"/>
          <w:i/>
          <w:sz w:val="28"/>
        </w:rPr>
        <w:t xml:space="preserve">[ghi tên, chức danh, ký tên và đóng dấu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(1) Ghi số tiền bằng số, bằng chữ theo đồng tiền dự thầu.</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2: YÊU CẦU THỰC HIỆN DỰ ÁN</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w:t>
      </w:r>
      <w:r>
        <w:rPr>
          <w:rFonts w:ascii="Times New Roman" w:eastAsia="Times New Roman" w:hAnsi="Times New Roman" w:cs="Times New Roman"/>
          <w:b/>
          <w:sz w:val="28"/>
        </w:rPr>
        <w:t>ƯƠNG V. YÊU CẦU THỰC HIỆN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Căn cứ thông tin tại báo cáo nghiên cứu khả thi được phê duyệt, Bên mời thầu tổng hợp thông tin về dự án, yêu cầu về thực hiện dự án, cụ thể bao gồm:</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I. Thông tin về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 Tên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 Cơ quan nhà nước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thẩm quyền ký k</w:t>
      </w:r>
      <w:r>
        <w:rPr>
          <w:rFonts w:ascii="Times New Roman" w:eastAsia="Times New Roman" w:hAnsi="Times New Roman" w:cs="Times New Roman"/>
          <w:i/>
          <w:sz w:val="28"/>
        </w:rPr>
        <w:t>ết và thực hiện hợp đồng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Mục tiêu, phạm vi công việc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4. Địa điểm thực hiện dự án; Quy mô, công suất dự án; Diện tích sử dụng đất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 Tổng mức đầu tư/ tổng vốn đầu 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6. Vốn đầu tư của nhà n</w:t>
      </w:r>
      <w:r>
        <w:rPr>
          <w:rFonts w:ascii="Times New Roman" w:eastAsia="Times New Roman" w:hAnsi="Times New Roman" w:cs="Times New Roman"/>
          <w:i/>
          <w:sz w:val="28"/>
        </w:rPr>
        <w:t>ước tham gia thực hiện dự án (nếu có).</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7. Loại hợp đồng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8. Phương án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 Thời gian hợp đồng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10. Ưu đãi và bảo đảm đầu tư (nếu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w:t>
      </w:r>
    </w:p>
    <w:p w:rsidR="00E97F61" w:rsidRDefault="00236794">
      <w:pPr>
        <w:spacing w:before="120" w:after="0" w:line="3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II. Yêu cầu về </w:t>
      </w:r>
      <w:r>
        <w:rPr>
          <w:rFonts w:ascii="Times New Roman" w:eastAsia="Times New Roman" w:hAnsi="Times New Roman" w:cs="Times New Roman"/>
          <w:b/>
          <w:i/>
          <w:sz w:val="28"/>
          <w:shd w:val="clear" w:color="auto" w:fill="FFFFFF"/>
        </w:rPr>
        <w:t>thực hiện</w:t>
      </w:r>
      <w:r>
        <w:rPr>
          <w:rFonts w:ascii="Times New Roman" w:eastAsia="Times New Roman" w:hAnsi="Times New Roman" w:cs="Times New Roman"/>
          <w:b/>
          <w:i/>
          <w:sz w:val="28"/>
        </w:rPr>
        <w:t xml:space="preserve">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 Yêu cầu về kỹ thuật, chất lượng công trình dự án, sản phẩm hoặc dịc</w:t>
      </w:r>
      <w:r>
        <w:rPr>
          <w:rFonts w:ascii="Times New Roman" w:eastAsia="Times New Roman" w:hAnsi="Times New Roman" w:cs="Times New Roman"/>
          <w:i/>
          <w:sz w:val="28"/>
        </w:rPr>
        <w:t>h vụ cung cấp</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Yêu cầu về kỹ thuật, chất lượng công trình dự án, sản phẩm hoặc dịch vụ cung cấp thông qua chỉ số đánh giá chất lượng thực hiện dự án về mặt kỹ thuật.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Yêu cầu về phương án kỹ thuật, công nghệ thực hiện dự án. Nhà đầu tư có thể đề </w:t>
      </w:r>
      <w:r>
        <w:rPr>
          <w:rFonts w:ascii="Times New Roman" w:eastAsia="Times New Roman" w:hAnsi="Times New Roman" w:cs="Times New Roman"/>
          <w:i/>
          <w:sz w:val="28"/>
          <w:shd w:val="clear" w:color="auto" w:fill="FFFFFF"/>
        </w:rPr>
        <w:t>xuất</w:t>
      </w:r>
      <w:r>
        <w:rPr>
          <w:rFonts w:ascii="Times New Roman" w:eastAsia="Times New Roman" w:hAnsi="Times New Roman" w:cs="Times New Roman"/>
          <w:i/>
          <w:sz w:val="28"/>
        </w:rPr>
        <w:t xml:space="preserve"> phư</w:t>
      </w:r>
      <w:r>
        <w:rPr>
          <w:rFonts w:ascii="Times New Roman" w:eastAsia="Times New Roman" w:hAnsi="Times New Roman" w:cs="Times New Roman"/>
          <w:i/>
          <w:sz w:val="28"/>
        </w:rPr>
        <w:t>ơng án kỹ thuật, công nghệ khác đáp ứng chỉ số đánh giá chất lượng thực hiện dự án về mặt kỹ thuật và mang lại hiệu quả cao hơn cho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Trong yêu cầu về kỹ thuật không được đưa ra các điều kiện nhằm hạn chế sự tham gia của nhà đầu tư hoặc nhằm tạo lợi t</w:t>
      </w:r>
      <w:r>
        <w:rPr>
          <w:rFonts w:ascii="Times New Roman" w:eastAsia="Times New Roman" w:hAnsi="Times New Roman" w:cs="Times New Roman"/>
          <w:i/>
          <w:sz w:val="28"/>
        </w:rPr>
        <w:t>hế cho một hoặc một số nhà đầu tư gây ra sự cạnh tranh không bình đẳng.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 Yêu cầu về phương thức tổ chức vận hành, quản lý và </w:t>
      </w:r>
      <w:r>
        <w:rPr>
          <w:rFonts w:ascii="Times New Roman" w:eastAsia="Times New Roman" w:hAnsi="Times New Roman" w:cs="Times New Roman"/>
          <w:i/>
          <w:sz w:val="28"/>
          <w:shd w:val="clear" w:color="auto" w:fill="FFFFFF"/>
        </w:rPr>
        <w:t>kinh</w:t>
      </w:r>
      <w:r>
        <w:rPr>
          <w:rFonts w:ascii="Times New Roman" w:eastAsia="Times New Roman" w:hAnsi="Times New Roman" w:cs="Times New Roman"/>
          <w:i/>
          <w:sz w:val="28"/>
        </w:rPr>
        <w:t xml:space="preserve"> doanh</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Yêu cầu về phương thức tổ chức vận hành, quản lý và kinh doanh sản phẩm, hàng hóa hoặc cung cấp dịch vụ của nhà đầu </w:t>
      </w:r>
      <w:r>
        <w:rPr>
          <w:rFonts w:ascii="Times New Roman" w:eastAsia="Times New Roman" w:hAnsi="Times New Roman" w:cs="Times New Roman"/>
          <w:i/>
          <w:sz w:val="28"/>
        </w:rPr>
        <w:t>tư.</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Yêu cầu về phương thức để cơ quan nhà nước có thẩm quyền phối hợp với nhà đầu tư, doanh nghiệp dự án trong quá trình kinh doanh hoặc cung cấp sản </w:t>
      </w:r>
      <w:r>
        <w:rPr>
          <w:rFonts w:ascii="Times New Roman" w:eastAsia="Times New Roman" w:hAnsi="Times New Roman" w:cs="Times New Roman"/>
          <w:i/>
          <w:sz w:val="28"/>
          <w:shd w:val="clear" w:color="auto" w:fill="FFFFFF"/>
        </w:rPr>
        <w:t>phẩm</w:t>
      </w:r>
      <w:r>
        <w:rPr>
          <w:rFonts w:ascii="Times New Roman" w:eastAsia="Times New Roman" w:hAnsi="Times New Roman" w:cs="Times New Roman"/>
          <w:i/>
          <w:sz w:val="28"/>
        </w:rPr>
        <w:t>, dịch vụ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Yêu cầu về ph</w:t>
      </w:r>
      <w:r>
        <w:rPr>
          <w:rFonts w:ascii="Times New Roman" w:eastAsia="Times New Roman" w:hAnsi="Times New Roman" w:cs="Times New Roman"/>
          <w:i/>
          <w:sz w:val="28"/>
        </w:rPr>
        <w:t>ương thức giám sát để đảm bảo cung cấp sản phẩm, dịch vụ ổn định, liên tục, đạt chất lượng đáp ứng nhu cầu của người sử dụng.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Yêu cầu về môi trường và an toàn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Yêu cầu về môi trường và an toàn mà nhà đầu tư phải đảm bảo trong quá trình xây dựng, quản l</w:t>
      </w:r>
      <w:r>
        <w:rPr>
          <w:rFonts w:ascii="Times New Roman" w:eastAsia="Times New Roman" w:hAnsi="Times New Roman" w:cs="Times New Roman"/>
          <w:i/>
          <w:sz w:val="28"/>
        </w:rPr>
        <w:t xml:space="preserve">ý, vận hành, </w:t>
      </w:r>
      <w:r>
        <w:rPr>
          <w:rFonts w:ascii="Times New Roman" w:eastAsia="Times New Roman" w:hAnsi="Times New Roman" w:cs="Times New Roman"/>
          <w:i/>
          <w:sz w:val="28"/>
          <w:shd w:val="clear" w:color="auto" w:fill="FFFFFF"/>
        </w:rPr>
        <w:t>kinh</w:t>
      </w:r>
      <w:r>
        <w:rPr>
          <w:rFonts w:ascii="Times New Roman" w:eastAsia="Times New Roman" w:hAnsi="Times New Roman" w:cs="Times New Roman"/>
          <w:i/>
          <w:sz w:val="28"/>
        </w:rPr>
        <w:t xml:space="preserve"> doanh hàng hóa, sản phẩm hoặc dịch vụ công.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4. Yêu cầu tài chính - thương mại của dự án</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Trường hợp HSMT sử dụng phương pháp giá dịch vụ để đánh giá về tài chính - thương mại, tại Mục này xác định r</w:t>
      </w:r>
      <w:r>
        <w:rPr>
          <w:rFonts w:ascii="Times New Roman" w:eastAsia="Times New Roman" w:hAnsi="Times New Roman" w:cs="Times New Roman"/>
          <w:i/>
          <w:sz w:val="28"/>
        </w:rPr>
        <w:t xml:space="preserve">õ thời gian hoàn vốn và các yếu tố liên quan (vốn góp Nhà nước.,.); các yếu tố này cố định và được sử dụng trong phương án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 xml:space="preserve"> do nhà đầu tư đề xuất. Căn cứ báo cáo nghiên cứu khả thi được phê duyệt, HSMT xác định mức giá dịch vụ tối đa để nhà đầu tư</w:t>
      </w:r>
      <w:r>
        <w:rPr>
          <w:rFonts w:ascii="Times New Roman" w:eastAsia="Times New Roman" w:hAnsi="Times New Roman" w:cs="Times New Roman"/>
          <w:i/>
          <w:sz w:val="28"/>
        </w:rPr>
        <w:t xml:space="preserve"> có cơ sở đề xuất.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Trường hợp HSMT sử dụng phương pháp vốn góp của Nhà nước để đánh giá về tài chính - thương mại, tại Mục này xác định rõ thời gian hoàn vốn, giá dịch vụ và các yếu tố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liên quan (giá dịch vụ...); các yếu tố này cố định và được sử dụng</w:t>
      </w:r>
      <w:r>
        <w:rPr>
          <w:rFonts w:ascii="Times New Roman" w:eastAsia="Times New Roman" w:hAnsi="Times New Roman" w:cs="Times New Roman"/>
          <w:i/>
          <w:sz w:val="28"/>
        </w:rPr>
        <w:t xml:space="preserve"> trong phương án </w:t>
      </w:r>
      <w:r>
        <w:rPr>
          <w:rFonts w:ascii="Times New Roman" w:eastAsia="Times New Roman" w:hAnsi="Times New Roman" w:cs="Times New Roman"/>
          <w:i/>
          <w:sz w:val="28"/>
          <w:shd w:val="clear" w:color="auto" w:fill="FFFFFF"/>
        </w:rPr>
        <w:t>tài chính</w:t>
      </w:r>
      <w:r>
        <w:rPr>
          <w:rFonts w:ascii="Times New Roman" w:eastAsia="Times New Roman" w:hAnsi="Times New Roman" w:cs="Times New Roman"/>
          <w:i/>
          <w:sz w:val="28"/>
        </w:rPr>
        <w:t xml:space="preserve"> do nhà đầu tư đề xuất. Căn cứ báo cáo nghiên cứu khả thi được phê duyệt, HSMT xác định mức vốn góp của Nhà nước tối đa để nhà đầu tư có cơ sở đề xuất.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Trường hợp HSMT sử dụng phương pháp lợi ích xã hội, lợi ích Nhà nước để đánh</w:t>
      </w:r>
      <w:r>
        <w:rPr>
          <w:rFonts w:ascii="Times New Roman" w:eastAsia="Times New Roman" w:hAnsi="Times New Roman" w:cs="Times New Roman"/>
          <w:i/>
          <w:sz w:val="28"/>
        </w:rPr>
        <w:t xml:space="preserve"> giá về tài chính - thương mại, tại Mục này các nội dung có liên quan (giá dịch vụ, vốn góp của Nhà nước, thời gian hoàn vốn...) cố định và được sử dụng trong phương án tài chính do nhà đầu tư đề xuất. Hiệu quả đầu tư được xác định thông qua tiêu chí đề xu</w:t>
      </w:r>
      <w:r>
        <w:rPr>
          <w:rFonts w:ascii="Times New Roman" w:eastAsia="Times New Roman" w:hAnsi="Times New Roman" w:cs="Times New Roman"/>
          <w:i/>
          <w:sz w:val="28"/>
        </w:rPr>
        <w:t>ất nộp ngân sách nhà nước. HSMT phải xác định mức giá trị nộp ngân sách nhà nước tối thiểu để nhà đầu tư có cơ sở đề xuất.</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3: DỰ THẢO HỢP ĐỒNG VÀ BIỂU MẪU HỢP ĐỒNG</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Trên cơ sở hướng dẫn chung về nội dung hợp đồng dự án theo quy định của pháp luật về đ</w:t>
      </w:r>
      <w:r>
        <w:rPr>
          <w:rFonts w:ascii="Times New Roman" w:eastAsia="Times New Roman" w:hAnsi="Times New Roman" w:cs="Times New Roman"/>
          <w:i/>
          <w:sz w:val="28"/>
        </w:rPr>
        <w:t xml:space="preserve">ầu tư theo hình thức PPP, căn cứ tính chất, quy mô, lĩnh vực của từng dự án cụ thể, Người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thẩm quyền, Bên mời thầu xây dựng dự thảo hợp đồng và đính kèm trong HSMT. Dự thảo hợp đồng quy định chi tiết các điều khoản của hợp đồng để làm cơ sở cho các bên </w:t>
      </w:r>
      <w:r>
        <w:rPr>
          <w:rFonts w:ascii="Times New Roman" w:eastAsia="Times New Roman" w:hAnsi="Times New Roman" w:cs="Times New Roman"/>
          <w:i/>
          <w:sz w:val="28"/>
        </w:rPr>
        <w:t xml:space="preserve">đàm phán sơ bộ, đàm phán, hoàn thiện, ký kết thỏa thuận đầu tư, ký kết và thực hiện hợp đồng, đảm bảo phân chia rõ </w:t>
      </w:r>
      <w:r>
        <w:rPr>
          <w:rFonts w:ascii="Times New Roman" w:eastAsia="Times New Roman" w:hAnsi="Times New Roman" w:cs="Times New Roman"/>
          <w:i/>
          <w:sz w:val="28"/>
          <w:shd w:val="clear" w:color="auto" w:fill="FFFFFF"/>
        </w:rPr>
        <w:t>trách</w:t>
      </w:r>
      <w:r>
        <w:rPr>
          <w:rFonts w:ascii="Times New Roman" w:eastAsia="Times New Roman" w:hAnsi="Times New Roman" w:cs="Times New Roman"/>
          <w:i/>
          <w:sz w:val="28"/>
        </w:rPr>
        <w:t xml:space="preserve"> nhiệm, rủi ro, quyền và lợi ích hợp pháp của các bên ký kết hợp đồng theo quy định của pháp luật hiện hành.</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12</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THƯ CHẤP THUẬN H</w:t>
      </w:r>
      <w:r>
        <w:rPr>
          <w:rFonts w:ascii="Times New Roman" w:eastAsia="Times New Roman" w:hAnsi="Times New Roman" w:cs="Times New Roman"/>
          <w:b/>
          <w:sz w:val="28"/>
        </w:rPr>
        <w:t>Ồ SƠ DỰ THẦU VÀ TRAO HỢP ĐỒNG</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 tháng ___ năm ___</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Kính gửi: _______ </w:t>
      </w:r>
      <w:r>
        <w:rPr>
          <w:rFonts w:ascii="Times New Roman" w:eastAsia="Times New Roman" w:hAnsi="Times New Roman" w:cs="Times New Roman"/>
          <w:i/>
          <w:sz w:val="28"/>
        </w:rPr>
        <w:t>[ghi tên và địa chỉ của nhà đầu tư trúng thầu, sau đây gọi tắt là “Nhà đầu tư”]</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Về việc: </w:t>
      </w:r>
      <w:r>
        <w:rPr>
          <w:rFonts w:ascii="Times New Roman" w:eastAsia="Times New Roman" w:hAnsi="Times New Roman" w:cs="Times New Roman"/>
          <w:i/>
          <w:sz w:val="28"/>
        </w:rPr>
        <w:t>Thông báo chấp thuận hồ sơ dự thầu và trao hợp đồng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___ ng</w:t>
      </w:r>
      <w:r>
        <w:rPr>
          <w:rFonts w:ascii="Times New Roman" w:eastAsia="Times New Roman" w:hAnsi="Times New Roman" w:cs="Times New Roman"/>
          <w:sz w:val="28"/>
        </w:rPr>
        <w:t xml:space="preserve">ày ___ tháng ___ năm ___ của Người có thẩm quyền ___ </w:t>
      </w:r>
      <w:r>
        <w:rPr>
          <w:rFonts w:ascii="Times New Roman" w:eastAsia="Times New Roman" w:hAnsi="Times New Roman" w:cs="Times New Roman"/>
          <w:i/>
          <w:sz w:val="28"/>
        </w:rPr>
        <w:t xml:space="preserve">[ghi tên Người có thẩm quyền, sau đây gọi tắt là “Người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thẩm quyền”] </w:t>
      </w:r>
      <w:r>
        <w:rPr>
          <w:rFonts w:ascii="Times New Roman" w:eastAsia="Times New Roman" w:hAnsi="Times New Roman" w:cs="Times New Roman"/>
          <w:sz w:val="28"/>
        </w:rPr>
        <w:t xml:space="preserve">về việc phê duyệt kết quả lựa chọn nhà đầu tư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Bên mời thầu _____ </w:t>
      </w:r>
      <w:r>
        <w:rPr>
          <w:rFonts w:ascii="Times New Roman" w:eastAsia="Times New Roman" w:hAnsi="Times New Roman" w:cs="Times New Roman"/>
          <w:i/>
          <w:sz w:val="28"/>
        </w:rPr>
        <w:t>[ghi tên Bên mời thầu, sau đây gọi tắt</w:t>
      </w:r>
      <w:r>
        <w:rPr>
          <w:rFonts w:ascii="Times New Roman" w:eastAsia="Times New Roman" w:hAnsi="Times New Roman" w:cs="Times New Roman"/>
          <w:i/>
          <w:sz w:val="28"/>
        </w:rPr>
        <w:t xml:space="preserve"> là “Bên mời thầu”]</w:t>
      </w:r>
      <w:r>
        <w:rPr>
          <w:rFonts w:ascii="Times New Roman" w:eastAsia="Times New Roman" w:hAnsi="Times New Roman" w:cs="Times New Roman"/>
          <w:sz w:val="28"/>
        </w:rPr>
        <w:t xml:space="preserve"> xin thông báo Người có thẩm quyền đã chấp thuận hồ sơ dự thầu và trao hợp đồng cho Nhà đầu tư để thực hiện dự án _____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với thông tin hợp đồng là _____ </w:t>
      </w:r>
      <w:r>
        <w:rPr>
          <w:rFonts w:ascii="Times New Roman" w:eastAsia="Times New Roman" w:hAnsi="Times New Roman" w:cs="Times New Roman"/>
          <w:i/>
          <w:sz w:val="28"/>
        </w:rPr>
        <w:t>[ghi giá dịch vụ hoặc phần vốn góp nhà nước hoặc giá trị nộp ngân sác</w:t>
      </w:r>
      <w:r>
        <w:rPr>
          <w:rFonts w:ascii="Times New Roman" w:eastAsia="Times New Roman" w:hAnsi="Times New Roman" w:cs="Times New Roman"/>
          <w:i/>
          <w:sz w:val="28"/>
        </w:rPr>
        <w:t>h nhà nước trong quyết định phê duyệt kết quả lựa chọn nhà đầu tư (là giá dịch vụ trường hợp áp dụng phương pháp giá dịch vụ hoặc giá trị vốn góp Nhà nước trường hợp áp dụng phương pháp vốn góp Nhà nước hoặc giá trị đề xuất nộp ngân sách nhà nước trường hợ</w:t>
      </w:r>
      <w:r>
        <w:rPr>
          <w:rFonts w:ascii="Times New Roman" w:eastAsia="Times New Roman" w:hAnsi="Times New Roman" w:cs="Times New Roman"/>
          <w:i/>
          <w:sz w:val="28"/>
        </w:rPr>
        <w:t>p áp dụng phương pháp lợi ích xã hội, lợi ích Nhà nước]</w:t>
      </w:r>
      <w:r>
        <w:rPr>
          <w:rFonts w:ascii="Times New Roman" w:eastAsia="Times New Roman" w:hAnsi="Times New Roman" w:cs="Times New Roman"/>
          <w:sz w:val="28"/>
        </w:rPr>
        <w:t xml:space="preserve"> với thời gian thực hiện hợp đồng là _____ </w:t>
      </w:r>
      <w:r>
        <w:rPr>
          <w:rFonts w:ascii="Times New Roman" w:eastAsia="Times New Roman" w:hAnsi="Times New Roman" w:cs="Times New Roman"/>
          <w:i/>
          <w:sz w:val="28"/>
        </w:rPr>
        <w:t>[ghi thời gian thực hiện hợp đồng trong quyết định phê duyệt kết quả lựa chọn nhà đầu tư]</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Đề nghị đại diện hợp pháp của Nhà đầu tư tiến hành hoàn thiện và ký</w:t>
      </w:r>
      <w:r>
        <w:rPr>
          <w:rFonts w:ascii="Times New Roman" w:eastAsia="Times New Roman" w:hAnsi="Times New Roman" w:cs="Times New Roman"/>
          <w:sz w:val="28"/>
        </w:rPr>
        <w:t xml:space="preserve"> kết hợp đồng với Người có thẩm quyền, Bên mời thầu theo kế hoạch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gian hoàn thiện hợp đồng: _____ </w:t>
      </w:r>
      <w:r>
        <w:rPr>
          <w:rFonts w:ascii="Times New Roman" w:eastAsia="Times New Roman" w:hAnsi="Times New Roman" w:cs="Times New Roman"/>
          <w:i/>
          <w:sz w:val="28"/>
        </w:rPr>
        <w:t>[ghi thời gian hoàn thiện hợp đồng]</w:t>
      </w:r>
      <w:r>
        <w:rPr>
          <w:rFonts w:ascii="Times New Roman" w:eastAsia="Times New Roman" w:hAnsi="Times New Roman" w:cs="Times New Roman"/>
          <w:sz w:val="28"/>
        </w:rPr>
        <w:t xml:space="preserve">, tại địa điểm ____ </w:t>
      </w:r>
      <w:r>
        <w:rPr>
          <w:rFonts w:ascii="Times New Roman" w:eastAsia="Times New Roman" w:hAnsi="Times New Roman" w:cs="Times New Roman"/>
          <w:i/>
          <w:sz w:val="28"/>
        </w:rPr>
        <w:t>[ghi địa điểm hoàn thiện hợp đồng]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gian ký kết thỏa thuận đầu tư: ______ </w:t>
      </w:r>
      <w:r>
        <w:rPr>
          <w:rFonts w:ascii="Times New Roman" w:eastAsia="Times New Roman" w:hAnsi="Times New Roman" w:cs="Times New Roman"/>
          <w:i/>
          <w:sz w:val="28"/>
        </w:rPr>
        <w:t>[ghi t</w:t>
      </w:r>
      <w:r>
        <w:rPr>
          <w:rFonts w:ascii="Times New Roman" w:eastAsia="Times New Roman" w:hAnsi="Times New Roman" w:cs="Times New Roman"/>
          <w:i/>
          <w:sz w:val="28"/>
        </w:rPr>
        <w:t>hời gian ký kết thỏa thuận đầu tư]</w:t>
      </w:r>
      <w:r>
        <w:rPr>
          <w:rFonts w:ascii="Times New Roman" w:eastAsia="Times New Roman" w:hAnsi="Times New Roman" w:cs="Times New Roman"/>
          <w:sz w:val="28"/>
        </w:rPr>
        <w:t xml:space="preserve">; tại địa điểm ______ </w:t>
      </w:r>
      <w:r>
        <w:rPr>
          <w:rFonts w:ascii="Times New Roman" w:eastAsia="Times New Roman" w:hAnsi="Times New Roman" w:cs="Times New Roman"/>
          <w:i/>
          <w:sz w:val="28"/>
        </w:rPr>
        <w:t>[ghi địa điểm ký kết thỏa thuận đầu tư]</w:t>
      </w:r>
      <w:r>
        <w:rPr>
          <w:rFonts w:ascii="Times New Roman" w:eastAsia="Times New Roman" w:hAnsi="Times New Roman" w:cs="Times New Roman"/>
          <w:sz w:val="28"/>
        </w:rPr>
        <w:t xml:space="preserve">, gửi kèm theo Dự thảo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Thời gian ký kết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 xml:space="preserve">: _____ </w:t>
      </w:r>
      <w:r>
        <w:rPr>
          <w:rFonts w:ascii="Times New Roman" w:eastAsia="Times New Roman" w:hAnsi="Times New Roman" w:cs="Times New Roman"/>
          <w:i/>
          <w:sz w:val="28"/>
        </w:rPr>
        <w:t>[ghi thời gian ký kết hợp đồng]</w:t>
      </w:r>
      <w:r>
        <w:rPr>
          <w:rFonts w:ascii="Times New Roman" w:eastAsia="Times New Roman" w:hAnsi="Times New Roman" w:cs="Times New Roman"/>
          <w:sz w:val="28"/>
        </w:rPr>
        <w:t xml:space="preserve">; tại địa điểm ____ </w:t>
      </w:r>
      <w:r>
        <w:rPr>
          <w:rFonts w:ascii="Times New Roman" w:eastAsia="Times New Roman" w:hAnsi="Times New Roman" w:cs="Times New Roman"/>
          <w:i/>
          <w:sz w:val="28"/>
        </w:rPr>
        <w:t xml:space="preserve">[ghi địa </w:t>
      </w:r>
      <w:r>
        <w:rPr>
          <w:rFonts w:ascii="Times New Roman" w:eastAsia="Times New Roman" w:hAnsi="Times New Roman" w:cs="Times New Roman"/>
          <w:i/>
          <w:sz w:val="28"/>
          <w:shd w:val="clear" w:color="auto" w:fill="FFFFFF"/>
        </w:rPr>
        <w:t>điểm</w:t>
      </w:r>
      <w:r>
        <w:rPr>
          <w:rFonts w:ascii="Times New Roman" w:eastAsia="Times New Roman" w:hAnsi="Times New Roman" w:cs="Times New Roman"/>
          <w:i/>
          <w:sz w:val="28"/>
        </w:rPr>
        <w:t xml:space="preserve"> ký kết hợp đồng]</w:t>
      </w:r>
      <w:r>
        <w:rPr>
          <w:rFonts w:ascii="Times New Roman" w:eastAsia="Times New Roman" w:hAnsi="Times New Roman" w:cs="Times New Roman"/>
          <w:sz w:val="28"/>
        </w:rPr>
        <w:t>, gửi kèm th</w:t>
      </w:r>
      <w:r>
        <w:rPr>
          <w:rFonts w:ascii="Times New Roman" w:eastAsia="Times New Roman" w:hAnsi="Times New Roman" w:cs="Times New Roman"/>
          <w:sz w:val="28"/>
        </w:rPr>
        <w:t>eo Dự thảo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nghị Nhà đầu tư thực hiện biện pháp bảo đảm thực hiện hợp đồng theo Mẫu số 13 Phần 3 - Dự thảo hợp đồng và Biểu mẫu hợp đồng của Hồ sơ mời thầu với số tiền ___ và thời gian có hiệu lực ____ </w:t>
      </w:r>
      <w:r>
        <w:rPr>
          <w:rFonts w:ascii="Times New Roman" w:eastAsia="Times New Roman" w:hAnsi="Times New Roman" w:cs="Times New Roman"/>
          <w:i/>
          <w:sz w:val="28"/>
        </w:rPr>
        <w:t xml:space="preserve">[ghi số tiền và thời gian </w:t>
      </w:r>
      <w:r>
        <w:rPr>
          <w:rFonts w:ascii="Times New Roman" w:eastAsia="Times New Roman" w:hAnsi="Times New Roman" w:cs="Times New Roman"/>
          <w:i/>
          <w:sz w:val="28"/>
          <w:shd w:val="clear" w:color="auto" w:fill="FFFFFF"/>
        </w:rPr>
        <w:t>có</w:t>
      </w:r>
      <w:r>
        <w:rPr>
          <w:rFonts w:ascii="Times New Roman" w:eastAsia="Times New Roman" w:hAnsi="Times New Roman" w:cs="Times New Roman"/>
          <w:i/>
          <w:sz w:val="28"/>
        </w:rPr>
        <w:t xml:space="preserve"> hiệu lực theo quy định tại Mục 42 CDNĐT của Hồ sơ mời thầu]</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Văn bản này là một phần không tách rời của hồ sơ thỏa thuận đầu tư, hồ sơ hợp đồng. Sau khi nhận được văn bản này, Nhà đầu tư phải có văn bản chấp thuận đến hoàn thiện, ký kết thỏa thuận đầu tư,</w:t>
      </w:r>
      <w:r>
        <w:rPr>
          <w:rFonts w:ascii="Times New Roman" w:eastAsia="Times New Roman" w:hAnsi="Times New Roman" w:cs="Times New Roman"/>
          <w:sz w:val="28"/>
        </w:rPr>
        <w:t xml:space="preserve">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hoàn thiện, ký kết thỏa</w:t>
      </w:r>
      <w:r>
        <w:rPr>
          <w:rFonts w:ascii="Times New Roman" w:eastAsia="Times New Roman" w:hAnsi="Times New Roman" w:cs="Times New Roman"/>
          <w:sz w:val="28"/>
        </w:rPr>
        <w:t xml:space="preserve"> thuận đầu tư, ký kết hợp đồng với Nhà đầu tư trong trường hợp phát hiện năng lực hiện tại của Nhà đầu tư không đáp ứng yêu cầu thực hiện dự án.</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Nếu đến ngày ____ tháng ____ năm ____ </w:t>
      </w:r>
      <w:r>
        <w:rPr>
          <w:rFonts w:ascii="Times New Roman" w:eastAsia="Times New Roman" w:hAnsi="Times New Roman" w:cs="Times New Roman"/>
          <w:i/>
          <w:sz w:val="28"/>
        </w:rPr>
        <w:t>[trong thời hạn 30 ngày kể từ ngày phát hành văn bản thông báo chấp thuận</w:t>
      </w:r>
      <w:r>
        <w:rPr>
          <w:rFonts w:ascii="Times New Roman" w:eastAsia="Times New Roman" w:hAnsi="Times New Roman" w:cs="Times New Roman"/>
          <w:i/>
          <w:sz w:val="28"/>
        </w:rPr>
        <w:t xml:space="preserve"> hồ sơ dự thầu và trao hợp đồng]</w:t>
      </w:r>
      <w:r>
        <w:rPr>
          <w:rFonts w:ascii="Times New Roman" w:eastAsia="Times New Roman" w:hAnsi="Times New Roman" w:cs="Times New Roman"/>
          <w:sz w:val="28"/>
        </w:rPr>
        <w:t xml:space="preserve"> mà Nhà đầu tư không tiến hành đàm phán, hoàn thiện, ký kết thỏa thuận đầu tư, ký kết hợp đồng hoặc không thực hiện biện pháp bảo đảm thực hiện hợp đồng theo các yêu cầu nêu trên thì Nhà đầu tư sẽ bị loại và không được nhận </w:t>
      </w:r>
      <w:r>
        <w:rPr>
          <w:rFonts w:ascii="Times New Roman" w:eastAsia="Times New Roman" w:hAnsi="Times New Roman" w:cs="Times New Roman"/>
          <w:sz w:val="28"/>
        </w:rPr>
        <w:t>lại bảo đảm dự thầu.</w:t>
      </w:r>
    </w:p>
    <w:p w:rsidR="00E97F61" w:rsidRDefault="00E97F61">
      <w:pPr>
        <w:spacing w:before="120" w:after="0" w:line="380" w:lineRule="auto"/>
        <w:jc w:val="center"/>
        <w:rPr>
          <w:rFonts w:ascii="Times New Roman" w:eastAsia="Times New Roman" w:hAnsi="Times New Roman" w:cs="Times New Roman"/>
          <w:b/>
        </w:rPr>
      </w:pP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Bên mời thầu</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 đóng dấu]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Tài liệu đính kèm: Dự thảo hợp đồng</w:t>
      </w:r>
    </w:p>
    <w:p w:rsidR="00E97F61" w:rsidRDefault="00E97F61">
      <w:pPr>
        <w:spacing w:before="120" w:after="0" w:line="380" w:lineRule="auto"/>
        <w:rPr>
          <w:rFonts w:ascii="Times New Roman" w:eastAsia="Times New Roman" w:hAnsi="Times New Roman" w:cs="Times New Roman"/>
          <w:sz w:val="28"/>
        </w:rPr>
      </w:pPr>
    </w:p>
    <w:p w:rsidR="00E97F61" w:rsidRDefault="00236794">
      <w:pPr>
        <w:spacing w:before="120" w:after="0" w:line="38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MẪU SỐ 13</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BẢO LÃNH THỰC HIỆN HỢP ĐỒNG</w:t>
      </w:r>
      <w:r>
        <w:rPr>
          <w:rFonts w:ascii="Times New Roman" w:eastAsia="Times New Roman" w:hAnsi="Times New Roman" w:cs="Times New Roman"/>
          <w:b/>
          <w:sz w:val="28"/>
          <w:vertAlign w:val="superscript"/>
        </w:rPr>
        <w:t>(1)</w:t>
      </w:r>
    </w:p>
    <w:p w:rsidR="00E97F61" w:rsidRDefault="00236794">
      <w:pPr>
        <w:spacing w:before="120" w:after="0" w:line="380" w:lineRule="auto"/>
        <w:jc w:val="right"/>
        <w:rPr>
          <w:rFonts w:ascii="Times New Roman" w:eastAsia="Times New Roman" w:hAnsi="Times New Roman" w:cs="Times New Roman"/>
          <w:sz w:val="28"/>
        </w:rPr>
      </w:pPr>
      <w:r>
        <w:rPr>
          <w:rFonts w:ascii="Times New Roman" w:eastAsia="Times New Roman" w:hAnsi="Times New Roman" w:cs="Times New Roman"/>
          <w:sz w:val="28"/>
        </w:rPr>
        <w:t>(Địa điểm), ngày ____ tháng ___ năm _____</w:t>
      </w:r>
    </w:p>
    <w:p w:rsidR="00E97F61" w:rsidRDefault="00236794">
      <w:pPr>
        <w:spacing w:before="120" w:after="0" w:line="3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Kính gửi: _____ </w:t>
      </w:r>
      <w:r>
        <w:rPr>
          <w:rFonts w:ascii="Times New Roman" w:eastAsia="Times New Roman" w:hAnsi="Times New Roman" w:cs="Times New Roman"/>
          <w:b/>
          <w:i/>
          <w:sz w:val="28"/>
        </w:rPr>
        <w:t>[ghi tên C</w:t>
      </w:r>
      <w:r>
        <w:rPr>
          <w:rFonts w:ascii="Times New Roman" w:eastAsia="Times New Roman" w:hAnsi="Times New Roman" w:cs="Times New Roman"/>
          <w:b/>
          <w:i/>
          <w:sz w:val="28"/>
        </w:rPr>
        <w:t>ơ quan nhà nước có thẩm quyền ký kết hợp đồng]</w:t>
      </w:r>
    </w:p>
    <w:p w:rsidR="00E97F61" w:rsidRDefault="00236794">
      <w:pPr>
        <w:spacing w:before="120" w:after="0" w:line="380" w:lineRule="auto"/>
        <w:jc w:val="center"/>
        <w:rPr>
          <w:rFonts w:ascii="Times New Roman" w:eastAsia="Times New Roman" w:hAnsi="Times New Roman" w:cs="Times New Roman"/>
          <w:sz w:val="28"/>
        </w:rPr>
      </w:pPr>
      <w:r>
        <w:rPr>
          <w:rFonts w:ascii="Times New Roman" w:eastAsia="Times New Roman" w:hAnsi="Times New Roman" w:cs="Times New Roman"/>
          <w:sz w:val="28"/>
        </w:rPr>
        <w:t>(sau đây gọi là Cơ quan nhà nước có thẩm quyền ký kết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đề nghị của _____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(sau đây gọi là nhà đầu tư) là nhà đầu tư được lựa chọn để thực hiện dự án _____ </w:t>
      </w:r>
      <w:r>
        <w:rPr>
          <w:rFonts w:ascii="Times New Roman" w:eastAsia="Times New Roman" w:hAnsi="Times New Roman" w:cs="Times New Roman"/>
          <w:i/>
          <w:sz w:val="28"/>
        </w:rPr>
        <w:t xml:space="preserve">[ghi tên dự án] </w:t>
      </w:r>
      <w:r>
        <w:rPr>
          <w:rFonts w:ascii="Times New Roman" w:eastAsia="Times New Roman" w:hAnsi="Times New Roman" w:cs="Times New Roman"/>
          <w:sz w:val="28"/>
        </w:rPr>
        <w:t>và c</w:t>
      </w:r>
      <w:r>
        <w:rPr>
          <w:rFonts w:ascii="Times New Roman" w:eastAsia="Times New Roman" w:hAnsi="Times New Roman" w:cs="Times New Roman"/>
          <w:sz w:val="28"/>
        </w:rPr>
        <w:t>am kết sẽ ký kết hợp đồng để thực hiện dự án nêu trên (sau đây gọi là hợp đồng);</w:t>
      </w:r>
      <w:r>
        <w:rPr>
          <w:rFonts w:ascii="Times New Roman" w:eastAsia="Times New Roman" w:hAnsi="Times New Roman" w:cs="Times New Roman"/>
          <w:sz w:val="28"/>
          <w:vertAlign w:val="superscript"/>
        </w:rPr>
        <w:t>(2)</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quy định trong HSMT </w:t>
      </w:r>
      <w:r>
        <w:rPr>
          <w:rFonts w:ascii="Times New Roman" w:eastAsia="Times New Roman" w:hAnsi="Times New Roman" w:cs="Times New Roman"/>
          <w:i/>
          <w:sz w:val="28"/>
        </w:rPr>
        <w:t>(hoặc hợp đồng)</w:t>
      </w:r>
      <w:r>
        <w:rPr>
          <w:rFonts w:ascii="Times New Roman" w:eastAsia="Times New Roman" w:hAnsi="Times New Roman" w:cs="Times New Roman"/>
          <w:sz w:val="28"/>
        </w:rPr>
        <w:t>, Nhà đầu tư phải nộp cho Cơ quan nhà nước có thẩm quyền ký kết hợp đồng bảo lãnh của một ngân hàng với một khoản tiền xác định để b</w:t>
      </w:r>
      <w:r>
        <w:rPr>
          <w:rFonts w:ascii="Times New Roman" w:eastAsia="Times New Roman" w:hAnsi="Times New Roman" w:cs="Times New Roman"/>
          <w:sz w:val="28"/>
        </w:rPr>
        <w:t>ảo đảm nghĩa vụ và trách nhiệm của mình trong việc thực hiện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Chúng tôi, _____ </w:t>
      </w:r>
      <w:r>
        <w:rPr>
          <w:rFonts w:ascii="Times New Roman" w:eastAsia="Times New Roman" w:hAnsi="Times New Roman" w:cs="Times New Roman"/>
          <w:i/>
          <w:sz w:val="28"/>
        </w:rPr>
        <w:t>[ghi tên của ngân hàng]</w:t>
      </w:r>
      <w:r>
        <w:rPr>
          <w:rFonts w:ascii="Times New Roman" w:eastAsia="Times New Roman" w:hAnsi="Times New Roman" w:cs="Times New Roman"/>
          <w:sz w:val="28"/>
        </w:rPr>
        <w:t xml:space="preserve"> ở _____ </w:t>
      </w:r>
      <w:r>
        <w:rPr>
          <w:rFonts w:ascii="Times New Roman" w:eastAsia="Times New Roman" w:hAnsi="Times New Roman" w:cs="Times New Roman"/>
          <w:i/>
          <w:sz w:val="28"/>
        </w:rPr>
        <w:t>[ghi tên quốc gia hoặc vùng lãnh thổ]</w:t>
      </w:r>
      <w:r>
        <w:rPr>
          <w:rFonts w:ascii="Times New Roman" w:eastAsia="Times New Roman" w:hAnsi="Times New Roman" w:cs="Times New Roman"/>
          <w:sz w:val="28"/>
        </w:rPr>
        <w:t xml:space="preserve"> có trụ sở đăng ký tại _____ </w:t>
      </w:r>
      <w:r>
        <w:rPr>
          <w:rFonts w:ascii="Times New Roman" w:eastAsia="Times New Roman" w:hAnsi="Times New Roman" w:cs="Times New Roman"/>
          <w:i/>
          <w:sz w:val="28"/>
        </w:rPr>
        <w:t>[ghi địa chỉ của ngân hàng</w:t>
      </w:r>
      <w:r>
        <w:rPr>
          <w:rFonts w:ascii="Times New Roman" w:eastAsia="Times New Roman" w:hAnsi="Times New Roman" w:cs="Times New Roman"/>
          <w:i/>
          <w:sz w:val="28"/>
          <w:vertAlign w:val="superscript"/>
        </w:rPr>
        <w:t>(3)</w:t>
      </w:r>
      <w:r>
        <w:rPr>
          <w:rFonts w:ascii="Times New Roman" w:eastAsia="Times New Roman" w:hAnsi="Times New Roman" w:cs="Times New Roman"/>
          <w:i/>
          <w:sz w:val="28"/>
        </w:rPr>
        <w:t>]</w:t>
      </w:r>
      <w:r>
        <w:rPr>
          <w:rFonts w:ascii="Times New Roman" w:eastAsia="Times New Roman" w:hAnsi="Times New Roman" w:cs="Times New Roman"/>
          <w:sz w:val="28"/>
        </w:rPr>
        <w:t xml:space="preserve"> (sau đây gọi là “Ngân hàng”), xin cam k</w:t>
      </w:r>
      <w:r>
        <w:rPr>
          <w:rFonts w:ascii="Times New Roman" w:eastAsia="Times New Roman" w:hAnsi="Times New Roman" w:cs="Times New Roman"/>
          <w:sz w:val="28"/>
        </w:rPr>
        <w:t xml:space="preserve">ết bảo lãnh cho việc thực hiện hợp đồng của Nhà đầu tư với số tiền là _____ </w:t>
      </w:r>
      <w:r>
        <w:rPr>
          <w:rFonts w:ascii="Times New Roman" w:eastAsia="Times New Roman" w:hAnsi="Times New Roman" w:cs="Times New Roman"/>
          <w:i/>
          <w:sz w:val="28"/>
        </w:rPr>
        <w:t>[ghi rõ giá trị bằng số, bằng chữ và đồng tiền sử dụng như yêu cầu quy định tại Mục 42.1 CDNĐT]</w:t>
      </w:r>
      <w:r>
        <w:rPr>
          <w:rFonts w:ascii="Times New Roman" w:eastAsia="Times New Roman" w:hAnsi="Times New Roman" w:cs="Times New Roman"/>
          <w:sz w:val="28"/>
        </w:rPr>
        <w:t xml:space="preserve">. Chúng tôi cam kết thanh toán vô điều kiện, không hủy ngang cho Cơ quan nhà nước có </w:t>
      </w:r>
      <w:r>
        <w:rPr>
          <w:rFonts w:ascii="Times New Roman" w:eastAsia="Times New Roman" w:hAnsi="Times New Roman" w:cs="Times New Roman"/>
          <w:sz w:val="28"/>
        </w:rPr>
        <w:t xml:space="preserve">thẩm quyền ký kết hợp đồng bất cứ khoản tiền nào trong giới hạn _____ </w:t>
      </w:r>
      <w:r>
        <w:rPr>
          <w:rFonts w:ascii="Times New Roman" w:eastAsia="Times New Roman" w:hAnsi="Times New Roman" w:cs="Times New Roman"/>
          <w:i/>
          <w:sz w:val="28"/>
        </w:rPr>
        <w:t>[ghi số tiền bảo lãnh]</w:t>
      </w:r>
      <w:r>
        <w:rPr>
          <w:rFonts w:ascii="Times New Roman" w:eastAsia="Times New Roman" w:hAnsi="Times New Roman" w:cs="Times New Roman"/>
          <w:sz w:val="28"/>
        </w:rPr>
        <w:t xml:space="preserve"> như đã nêu trên, khi có văn bản của Cơ quan nhà nước có thẩm quyền ký kết hợp đồng thông báo Nhà đầu tư vi phạm hợp đồng trong thời hạn hiệu lực của bảo lãnh thực </w:t>
      </w:r>
      <w:r>
        <w:rPr>
          <w:rFonts w:ascii="Times New Roman" w:eastAsia="Times New Roman" w:hAnsi="Times New Roman" w:cs="Times New Roman"/>
          <w:sz w:val="28"/>
        </w:rPr>
        <w:t xml:space="preserve">hiện </w:t>
      </w:r>
      <w:r>
        <w:rPr>
          <w:rFonts w:ascii="Times New Roman" w:eastAsia="Times New Roman" w:hAnsi="Times New Roman" w:cs="Times New Roman"/>
          <w:sz w:val="28"/>
          <w:shd w:val="clear" w:color="auto" w:fill="FFFFFF"/>
        </w:rPr>
        <w:t>hợp đồng</w:t>
      </w:r>
      <w:r>
        <w:rPr>
          <w:rFonts w:ascii="Times New Roman" w:eastAsia="Times New Roman" w:hAnsi="Times New Roman" w:cs="Times New Roman"/>
          <w:sz w:val="28"/>
        </w:rPr>
        <w:t>.</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Bảo lãnh này có hiệu lực kể từ ngày phát hành cho đến hết ngày ___ tháng ___ năm ___.</w:t>
      </w:r>
      <w:r>
        <w:rPr>
          <w:rFonts w:ascii="Times New Roman" w:eastAsia="Times New Roman" w:hAnsi="Times New Roman" w:cs="Times New Roman"/>
          <w:sz w:val="28"/>
          <w:vertAlign w:val="superscript"/>
        </w:rPr>
        <w:t>(4)</w:t>
      </w:r>
    </w:p>
    <w:p w:rsidR="00E97F61" w:rsidRDefault="00E97F61">
      <w:pPr>
        <w:spacing w:before="120" w:after="0" w:line="380" w:lineRule="auto"/>
        <w:jc w:val="both"/>
        <w:rPr>
          <w:rFonts w:ascii="Times New Roman" w:eastAsia="Times New Roman" w:hAnsi="Times New Roman" w:cs="Times New Roman"/>
          <w:sz w:val="28"/>
        </w:rPr>
      </w:pPr>
    </w:p>
    <w:p w:rsidR="00E97F61" w:rsidRDefault="00236794">
      <w:pPr>
        <w:spacing w:before="120" w:after="0" w:line="38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Đại diện hợp pháp của ngân hàng</w:t>
      </w:r>
      <w:r>
        <w:rPr>
          <w:rFonts w:ascii="Times New Roman" w:eastAsia="Times New Roman" w:hAnsi="Times New Roman" w:cs="Times New Roman"/>
          <w:b/>
          <w:sz w:val="28"/>
        </w:rPr>
        <w:br/>
      </w:r>
      <w:r>
        <w:rPr>
          <w:rFonts w:ascii="Times New Roman" w:eastAsia="Times New Roman" w:hAnsi="Times New Roman" w:cs="Times New Roman"/>
          <w:i/>
          <w:sz w:val="28"/>
        </w:rPr>
        <w:t>[ghi tên, chức danh, ký tên và đóng dấu]</w:t>
      </w:r>
    </w:p>
    <w:p w:rsidR="00E97F61" w:rsidRDefault="00236794">
      <w:pPr>
        <w:spacing w:before="120" w:after="0" w:line="380" w:lineRule="auto"/>
        <w:rPr>
          <w:rFonts w:ascii="Times New Roman" w:eastAsia="Times New Roman" w:hAnsi="Times New Roman" w:cs="Times New Roman"/>
          <w:sz w:val="28"/>
        </w:rPr>
      </w:pPr>
      <w:r>
        <w:rPr>
          <w:rFonts w:ascii="Times New Roman" w:eastAsia="Times New Roman" w:hAnsi="Times New Roman" w:cs="Times New Roman"/>
          <w:sz w:val="28"/>
        </w:rPr>
        <w:t>Ghi chú:</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(1) Chỉ áp dụng trong tr</w:t>
      </w:r>
      <w:r>
        <w:rPr>
          <w:rFonts w:ascii="Times New Roman" w:eastAsia="Times New Roman" w:hAnsi="Times New Roman" w:cs="Times New Roman"/>
          <w:sz w:val="28"/>
        </w:rPr>
        <w:t>ường hợp biện pháp bảo đảm thực hiện hợp đồng là thư bảo lãnh của ngân hàng hoặc tổ chức tín dụng.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(2) Nếu ngân hàng hoặc tổ chức tín dụng bảo lãnh yêu cầu phải có hợp đồng đã ký mới cấp giấy bảo lãnh thì Bên mời thầu sẽ báo cáo Cơ quan nhà nước có thẩm qu</w:t>
      </w:r>
      <w:r>
        <w:rPr>
          <w:rFonts w:ascii="Times New Roman" w:eastAsia="Times New Roman" w:hAnsi="Times New Roman" w:cs="Times New Roman"/>
          <w:sz w:val="28"/>
        </w:rPr>
        <w:t>yền ký kết hợp đồng xem xét, quyết định. Trong trường hợp này, đoạn trên có thể sửa lại như sau:</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đề nghị của ____ </w:t>
      </w:r>
      <w:r>
        <w:rPr>
          <w:rFonts w:ascii="Times New Roman" w:eastAsia="Times New Roman" w:hAnsi="Times New Roman" w:cs="Times New Roman"/>
          <w:i/>
          <w:sz w:val="28"/>
        </w:rPr>
        <w:t>[ghi tên nhà đầu tư]</w:t>
      </w:r>
      <w:r>
        <w:rPr>
          <w:rFonts w:ascii="Times New Roman" w:eastAsia="Times New Roman" w:hAnsi="Times New Roman" w:cs="Times New Roman"/>
          <w:sz w:val="28"/>
        </w:rPr>
        <w:t xml:space="preserve"> (sau đây gọi là nhà đầu tư) là Nhà đầu tư trúng thầu dự án ____ </w:t>
      </w:r>
      <w:r>
        <w:rPr>
          <w:rFonts w:ascii="Times New Roman" w:eastAsia="Times New Roman" w:hAnsi="Times New Roman" w:cs="Times New Roman"/>
          <w:i/>
          <w:sz w:val="28"/>
        </w:rPr>
        <w:t>[ghi tên dự án]</w:t>
      </w:r>
      <w:r>
        <w:rPr>
          <w:rFonts w:ascii="Times New Roman" w:eastAsia="Times New Roman" w:hAnsi="Times New Roman" w:cs="Times New Roman"/>
          <w:sz w:val="28"/>
        </w:rPr>
        <w:t xml:space="preserve"> đã ký hợp đồng số </w:t>
      </w:r>
      <w:r>
        <w:rPr>
          <w:rFonts w:ascii="Times New Roman" w:eastAsia="Times New Roman" w:hAnsi="Times New Roman" w:cs="Times New Roman"/>
          <w:i/>
          <w:sz w:val="28"/>
        </w:rPr>
        <w:t>[ghi số hợp đồng]</w:t>
      </w:r>
      <w:r>
        <w:rPr>
          <w:rFonts w:ascii="Times New Roman" w:eastAsia="Times New Roman" w:hAnsi="Times New Roman" w:cs="Times New Roman"/>
          <w:sz w:val="28"/>
        </w:rPr>
        <w:t xml:space="preserve"> ngày ____ tháng ___ năm ____ (sau đây gọi là Hợp đồng).”</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(3) Địa chỉ ngân hàng hoặc tổ chức tín dụng: ghi rõ địa chỉ, số điện thoại, số fax, e-mail để liên hệ.</w:t>
      </w:r>
    </w:p>
    <w:p w:rsidR="00E97F61" w:rsidRDefault="00236794">
      <w:pPr>
        <w:spacing w:before="120" w:after="0" w:line="380" w:lineRule="auto"/>
        <w:jc w:val="both"/>
        <w:rPr>
          <w:rFonts w:ascii="Times New Roman" w:eastAsia="Times New Roman" w:hAnsi="Times New Roman" w:cs="Times New Roman"/>
          <w:sz w:val="28"/>
        </w:rPr>
      </w:pPr>
      <w:r>
        <w:rPr>
          <w:rFonts w:ascii="Times New Roman" w:eastAsia="Times New Roman" w:hAnsi="Times New Roman" w:cs="Times New Roman"/>
          <w:sz w:val="28"/>
        </w:rPr>
        <w:t>(4) Ghi thời hạn phù hợp với yêu cầu quy định tại Mục 42.1. CDNĐT.</w:t>
      </w:r>
    </w:p>
    <w:p w:rsidR="00E97F61" w:rsidRDefault="00236794">
      <w:pPr>
        <w:spacing w:before="120" w:after="0" w:line="38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E97F61" w:rsidRDefault="00E97F61">
      <w:pPr>
        <w:spacing w:line="380" w:lineRule="auto"/>
        <w:rPr>
          <w:rFonts w:ascii="Times New Roman" w:eastAsia="Times New Roman" w:hAnsi="Times New Roman" w:cs="Times New Roman"/>
          <w:i/>
          <w:sz w:val="28"/>
        </w:rPr>
      </w:pP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5. Thẩm định và phê duyệt</w:t>
      </w:r>
      <w:r>
        <w:rPr>
          <w:rFonts w:ascii="Times New Roman" w:eastAsia="Times New Roman" w:hAnsi="Times New Roman" w:cs="Times New Roman"/>
          <w:b/>
          <w:sz w:val="28"/>
        </w:rPr>
        <w:t xml:space="preserve"> danh sách nhà đầu tư đáp ứng yêu cầu về kỹ thuật trong lựa chọn nhà đầu tư thực hiện dự án theo hình thức đối tác công tư.</w:t>
      </w:r>
    </w:p>
    <w:p w:rsidR="00E97F61" w:rsidRDefault="00236794">
      <w:pPr>
        <w:spacing w:before="60" w:after="6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pacing w:val="-4"/>
          <w:sz w:val="28"/>
        </w:rPr>
        <w:t>* Trình tự thực hiện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gửi UBND cấp huyện danh sách nhà đầu tư đáp ứng yêu cầu về kỹ thuật </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Địa điểm tiếp nhận hồ sơ: Tại Bộ phận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sơ và trả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viết Giấy biên nhận và hẹn ngày nh</w:t>
      </w:r>
      <w:r>
        <w:rPr>
          <w:rFonts w:ascii="Times New Roman" w:eastAsia="Times New Roman" w:hAnsi="Times New Roman" w:cs="Times New Roman"/>
          <w:sz w:val="28"/>
        </w:rPr>
        <w:t>ận kết quả; sau 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chưa đầy đủ thì yêu cầu bổ sung hồ sơ theo đúng quy định.</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Thẩm định hồ sơ</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Kiểm tra việc đánh giá hồ sơ đề xuất về kỹ thuật; việc tuân thủ quy định củ</w:t>
      </w:r>
      <w:r>
        <w:rPr>
          <w:rFonts w:ascii="Times New Roman" w:eastAsia="Times New Roman" w:hAnsi="Times New Roman" w:cs="Times New Roman"/>
          <w:sz w:val="28"/>
        </w:rPr>
        <w:t>a pháp luật về đấu thầu và pháp luật có liên quan trong quá trình đánh giá hồ sơ đề xuất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Các nội dung liên quan khác;</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Trước khi ký báo cáo thẩm định, đơn vị thẩm định có thể tổ chức họp giữa các bên để giải quyết các vấn đề còn tồn tại nếu</w:t>
      </w:r>
      <w:r>
        <w:rPr>
          <w:rFonts w:ascii="Times New Roman" w:eastAsia="Times New Roman" w:hAnsi="Times New Roman" w:cs="Times New Roman"/>
          <w:sz w:val="28"/>
        </w:rPr>
        <w:t xml:space="preserve"> thấy cần thiết.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Căn cứ vào tờ trình phê duyệt và báo cáo thẩm định danh sách nhà đầu tư đáp ứng yêu cầu về kỹ thuật, danh sách nhà đầu tư đáp ứng yêu cầu về kỹ thuật, UBND cấp huyện phê duyệt bằng văn bản. </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Trả kết quả cho Bên mời thầu the</w:t>
      </w:r>
      <w:r>
        <w:rPr>
          <w:rFonts w:ascii="Times New Roman" w:eastAsia="Times New Roman" w:hAnsi="Times New Roman" w:cs="Times New Roman"/>
          <w:sz w:val="28"/>
        </w:rPr>
        <w:t>o hướng đảm bảo cơ chế một cửa liên thông: Bộ phận một cửa cấp huyện.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5</w:t>
      </w:r>
      <w:r>
        <w:rPr>
          <w:rFonts w:ascii="Times New Roman" w:eastAsia="Times New Roman" w:hAnsi="Times New Roman" w:cs="Times New Roman"/>
          <w:sz w:val="28"/>
        </w:rPr>
        <w:t>. Bên mời thầu sẽ thông báo bằng văn bản danh sách các nhà đầu tư đáp ứng yêu cầu về kỹ thuật tới tất các nhà đầu tư tham dự thầu, trong đó mời các nhà đầu tư đáp ứng yêu cầu về kỹ</w:t>
      </w:r>
      <w:r>
        <w:rPr>
          <w:rFonts w:ascii="Times New Roman" w:eastAsia="Times New Roman" w:hAnsi="Times New Roman" w:cs="Times New Roman"/>
          <w:sz w:val="28"/>
        </w:rPr>
        <w:t xml:space="preserve"> thuật đến mở hồ sơ đề xuất tài chính (HSĐXTC), kèm theo thời gian, địa điểm mở HSĐXTC.</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Cách thức thực hiện: </w:t>
      </w:r>
      <w:r>
        <w:rPr>
          <w:rFonts w:ascii="Times New Roman" w:eastAsia="Times New Roman" w:hAnsi="Times New Roman" w:cs="Times New Roman"/>
          <w:sz w:val="28"/>
        </w:rPr>
        <w:t>Nộp hồ sơ trực tiếp hoặc qua đường bưu điện.</w:t>
      </w:r>
    </w:p>
    <w:p w:rsidR="00E97F61" w:rsidRDefault="00236794">
      <w:pPr>
        <w:spacing w:after="0" w:line="38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Hồ sơ tổ chức, cá nhân nộp thẩm định:</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Tờ trình của bên mời thầu về kết quả </w:t>
      </w:r>
      <w:r>
        <w:rPr>
          <w:rFonts w:ascii="Times New Roman" w:eastAsia="Times New Roman" w:hAnsi="Times New Roman" w:cs="Times New Roman"/>
          <w:sz w:val="28"/>
        </w:rPr>
        <w:t>đánh giá hồ sơ đề xuất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Báo cáo kết quả đánh giá hồ sơ đề xuất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chụp các hồ sơ, tài liệu: HSMT, biên bản đóng thầu, mở thầu, hồ sơ đề xuất về kỹ thuật của các nhà đâu tư và các tài liệu liên quan cần thiết khác.</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Hồ sơ Phò</w:t>
      </w:r>
      <w:r>
        <w:rPr>
          <w:rFonts w:ascii="Times New Roman" w:eastAsia="Times New Roman" w:hAnsi="Times New Roman" w:cs="Times New Roman"/>
          <w:sz w:val="28"/>
        </w:rPr>
        <w:t>ng TC-KH trình phê duyệt: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Tờ trình của bên mời thầu về kết quả đánh giá hồ sơ đề xuất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Báo cáo kết quả đánh giá hồ sơ đề xuất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chụp các hồ sơ, tài liệu: HSMT, biên bản đóng thầu, mở thầu, hồ sơ đề xuất về kỹ thuật của các </w:t>
      </w:r>
      <w:r>
        <w:rPr>
          <w:rFonts w:ascii="Times New Roman" w:eastAsia="Times New Roman" w:hAnsi="Times New Roman" w:cs="Times New Roman"/>
          <w:sz w:val="28"/>
        </w:rPr>
        <w:t>nhà đâu tư và các tài liệu liên quan cần thiết khác;</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Báo cáo thẩm định danh sách nhà đầu tư đáp ứng yêu cầu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- 01 bản chụp.</w:t>
      </w:r>
    </w:p>
    <w:p w:rsidR="00E97F61" w:rsidRDefault="00236794">
      <w:pPr>
        <w:spacing w:after="0" w:line="38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z w:val="28"/>
        </w:rPr>
        <w:t>* Thời hạn giải quyết</w:t>
      </w:r>
      <w:r>
        <w:rPr>
          <w:rFonts w:ascii="Times New Roman" w:eastAsia="Times New Roman" w:hAnsi="Times New Roman" w:cs="Times New Roman"/>
          <w:sz w:val="28"/>
        </w:rPr>
        <w:t>: </w:t>
      </w:r>
      <w:r>
        <w:rPr>
          <w:rFonts w:ascii="Times New Roman" w:eastAsia="Times New Roman" w:hAnsi="Times New Roman" w:cs="Times New Roman"/>
          <w:spacing w:val="-4"/>
          <w:sz w:val="28"/>
        </w:rPr>
        <w:t xml:space="preserve">30 ngày kể từ ngày nhận được đầy đủ hồ sơ trình </w:t>
      </w:r>
      <w:r>
        <w:rPr>
          <w:rFonts w:ascii="Times New Roman" w:eastAsia="Times New Roman" w:hAnsi="Times New Roman" w:cs="Times New Roman"/>
          <w:spacing w:val="-4"/>
          <w:sz w:val="28"/>
        </w:rPr>
        <w:t>đối với thẩm định danh sách nhà đầu tư đáp ứng yêu cầu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Đối tượng thực hiện thủ tục hành chính</w:t>
      </w:r>
      <w:r>
        <w:rPr>
          <w:rFonts w:ascii="Times New Roman" w:eastAsia="Times New Roman" w:hAnsi="Times New Roman" w:cs="Times New Roman"/>
          <w:sz w:val="28"/>
        </w:rPr>
        <w:t>: </w:t>
      </w:r>
      <w:r>
        <w:rPr>
          <w:rFonts w:ascii="Times New Roman" w:eastAsia="Times New Roman" w:hAnsi="Times New Roman" w:cs="Times New Roman"/>
          <w:spacing w:val="-4"/>
          <w:sz w:val="28"/>
        </w:rPr>
        <w:t>Tổ chức, cá nhân.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Cơ quan thực hiện</w:t>
      </w:r>
      <w:r>
        <w:rPr>
          <w:rFonts w:ascii="Times New Roman" w:eastAsia="Times New Roman" w:hAnsi="Times New Roman" w:cs="Times New Roman"/>
          <w:sz w:val="28"/>
        </w:rPr>
        <w:t>: </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hoặc người có thẩm quyền quyết định: Chủ tịch UBND cấp huyện.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trực tiếp thực hiện TTHC</w:t>
      </w:r>
      <w:r>
        <w:rPr>
          <w:rFonts w:ascii="Times New Roman" w:eastAsia="Times New Roman" w:hAnsi="Times New Roman" w:cs="Times New Roman"/>
          <w:sz w:val="28"/>
        </w:rPr>
        <w:t xml:space="preserve">: UBND cấp huyện. </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Kết quả thực hiện thủ tục hành chính</w:t>
      </w:r>
      <w:r>
        <w:rPr>
          <w:rFonts w:ascii="Times New Roman" w:eastAsia="Times New Roman" w:hAnsi="Times New Roman" w:cs="Times New Roman"/>
          <w:sz w:val="28"/>
        </w:rPr>
        <w:t>: Báo cáo thẩm định, quyết định phê duyệt danh sách nhà đầu tư đáp ứng yêu cầu về kỹ thuật.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Lệ phí</w:t>
      </w:r>
      <w:r>
        <w:rPr>
          <w:rFonts w:ascii="Times New Roman" w:eastAsia="Times New Roman" w:hAnsi="Times New Roman" w:cs="Times New Roman"/>
          <w:sz w:val="28"/>
        </w:rPr>
        <w:t>:  Không có.</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Tên mẫu đơn, mẫu tờ khai</w:t>
      </w:r>
      <w:r>
        <w:rPr>
          <w:rFonts w:ascii="Times New Roman" w:eastAsia="Times New Roman" w:hAnsi="Times New Roman" w:cs="Times New Roman"/>
          <w:sz w:val="28"/>
        </w:rPr>
        <w:t>: Không có.</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Yêu cầu, điều kiện thực hiện thủ tục</w:t>
      </w:r>
      <w:r>
        <w:rPr>
          <w:rFonts w:ascii="Times New Roman" w:eastAsia="Times New Roman" w:hAnsi="Times New Roman" w:cs="Times New Roman"/>
          <w:sz w:val="28"/>
        </w:rPr>
        <w:t>: Không có</w:t>
      </w:r>
      <w:r>
        <w:rPr>
          <w:rFonts w:ascii="Times New Roman" w:eastAsia="Times New Roman" w:hAnsi="Times New Roman" w:cs="Times New Roman"/>
          <w:sz w:val="28"/>
        </w:rPr>
        <w:t>.</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Căn cứ pháp lý của thủ tục hành chính</w:t>
      </w:r>
      <w:r>
        <w:rPr>
          <w:rFonts w:ascii="Times New Roman" w:eastAsia="Times New Roman" w:hAnsi="Times New Roman" w:cs="Times New Roman"/>
          <w:sz w:val="28"/>
        </w:rPr>
        <w:t xml:space="preserve">: </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Luật đấu thầu số 43/2013/QH13 ngày 26/11/2013.</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Nghị định số 30/2015/NĐ-CP ngày 17/3/2015 của Chính phủ quy định chi tiết thi hành một số điều của Luật đấu thầu về lựa chọn nhà đầu tư.</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Thông tư 15/2016/TT-BK</w:t>
      </w:r>
      <w:r>
        <w:rPr>
          <w:rFonts w:ascii="Times New Roman" w:eastAsia="Times New Roman" w:hAnsi="Times New Roman" w:cs="Times New Roman"/>
          <w:sz w:val="28"/>
        </w:rPr>
        <w:t>HĐT ngày 29/9/2016 của Bộ Kế hoạch và Đầu tư hướng dẫn lập hồ sơ mời sơ tuyển, hồ sơ mời thầu lựa chọn nhà đầu tư thực hiện dự án đầu tư theo hình thức đối tác công tư.</w:t>
      </w:r>
    </w:p>
    <w:p w:rsidR="00E97F61" w:rsidRDefault="00236794">
      <w:pPr>
        <w:spacing w:after="0" w:line="38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7F61" w:rsidRDefault="00E97F61">
      <w:pPr>
        <w:spacing w:line="380" w:lineRule="auto"/>
        <w:jc w:val="both"/>
        <w:rPr>
          <w:rFonts w:ascii="Times New Roman" w:eastAsia="Times New Roman" w:hAnsi="Times New Roman" w:cs="Times New Roman"/>
          <w:b/>
          <w:sz w:val="28"/>
        </w:rPr>
      </w:pPr>
    </w:p>
    <w:p w:rsidR="00E97F61" w:rsidRDefault="00236794">
      <w:pPr>
        <w:spacing w:line="38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6. Thẩm định và phê duyệt kết quả lựa chọn nhà đầu tư</w:t>
      </w:r>
    </w:p>
    <w:p w:rsidR="00E97F61" w:rsidRDefault="00236794">
      <w:pPr>
        <w:spacing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pacing w:val="-4"/>
          <w:sz w:val="28"/>
        </w:rPr>
        <w:t>* Trình tự thực hiện</w:t>
      </w:r>
    </w:p>
    <w:p w:rsidR="00E97F61" w:rsidRDefault="00236794">
      <w:pPr>
        <w:spacing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Bước 1:</w:t>
      </w:r>
      <w:r>
        <w:rPr>
          <w:rFonts w:ascii="Times New Roman" w:eastAsia="Times New Roman" w:hAnsi="Times New Roman" w:cs="Times New Roman"/>
          <w:sz w:val="28"/>
        </w:rPr>
        <w:t xml:space="preserve"> Bên mời thầu gửi UBND cấp huyện kết quả lựa chọn nhà đầu tư </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Địa điểm tiếp nhận hồ sơ: Tại Bộ phận giao dịch một cửa của UBND cấp huyện.</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Thời gian tiếp nhận hồ sơ và trả kết quả: Vào giờ hành chính các ngày làm việc trong tuần (trừ các ngày lễ, tết).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viết Giấy biên nhận và hẹn ngày nhận kết quả; sau đó chuyển hồ sơ đến các phòng chuyên môn xem xét, giải quyết.</w:t>
      </w:r>
    </w:p>
    <w:p w:rsidR="00E97F61" w:rsidRDefault="00236794">
      <w:pPr>
        <w:spacing w:before="120" w:after="0" w:line="38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chưa đầy đủ thì yêu cầu bổ sung hồ sơ theo đúng quy định.</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Thẩm định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tra sự phù hợp và tuân thủ quy định của hồ sơ mời thầu, hồ sơ yêu cầu; tuân thủ quy định của pháp luật về đấu thầu và pháp luật khác có liên quan;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tra việc tuân thủ quy định về thời gian trong quá trình đàm phán, hoàn thiện hợp đồng;</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Kiểm t</w:t>
      </w:r>
      <w:r>
        <w:rPr>
          <w:rFonts w:ascii="Times New Roman" w:eastAsia="Times New Roman" w:hAnsi="Times New Roman" w:cs="Times New Roman"/>
          <w:sz w:val="28"/>
        </w:rPr>
        <w:t>ra việc tuân thủ quy định của pháp luật về trình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Trước khi ký báo cáo thẩm định, đơn vị thẩm định có thể tổ chức họp giữa các bên để giải quyết các vấn đề còn tồn tại nếu thấy cần thiết.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Phê duyệt kết quả lựa chọn nhà</w:t>
      </w:r>
      <w:r>
        <w:rPr>
          <w:rFonts w:ascii="Times New Roman" w:eastAsia="Times New Roman" w:hAnsi="Times New Roman" w:cs="Times New Roman"/>
          <w:sz w:val="28"/>
        </w:rPr>
        <w:t xml:space="preserve"> đầu tư: Căn cứ vào tờ trình phê duyệt, báo cáo thẩm định kết quả lựa chọn nhà đầu tư, UBND cấp huyện phê duyệt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Trả kết quả cho Bên mời thầu theo hướng đảm bảo cơ chế một cửa liên thông: Bộ phận một cửa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Các</w:t>
      </w:r>
      <w:r>
        <w:rPr>
          <w:rFonts w:ascii="Times New Roman" w:eastAsia="Times New Roman" w:hAnsi="Times New Roman" w:cs="Times New Roman"/>
          <w:b/>
          <w:sz w:val="28"/>
        </w:rPr>
        <w:t>h thức thực hiện:</w:t>
      </w:r>
      <w:r>
        <w:rPr>
          <w:rFonts w:ascii="Times New Roman" w:eastAsia="Times New Roman" w:hAnsi="Times New Roman" w:cs="Times New Roman"/>
          <w:sz w:val="28"/>
        </w:rPr>
        <w:t xml:space="preserve"> Nộp hồ sơ trực tiếp hoặc qua đường bưu điện.</w:t>
      </w:r>
    </w:p>
    <w:p w:rsidR="00E97F61" w:rsidRDefault="00236794">
      <w:pPr>
        <w:spacing w:before="120" w:after="0" w:line="38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Hồ sơ tổ chức, cá nhân nộp thẩm định: </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của bên mời thầu về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 kết quả đánh giá hồ sơ dự thầu, hồ sơ đề xuất;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chụp các</w:t>
      </w:r>
      <w:r>
        <w:rPr>
          <w:rFonts w:ascii="Times New Roman" w:eastAsia="Times New Roman" w:hAnsi="Times New Roman" w:cs="Times New Roman"/>
          <w:sz w:val="28"/>
        </w:rPr>
        <w:t xml:space="preserve"> hồ sơ, tài liệu: HSMT, HSYC, biên bản đóng thầu, mở thầu, hồ sơ dự thầu, hồ sơ đề xuất của các nhà đầu tư và các tài liệu liên quan cần thiết khác.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Hồ sơ Phòng TC-KH trình phê duyệt: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Tờ trình của bên mời thầu về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Báo cáo</w:t>
      </w:r>
      <w:r>
        <w:rPr>
          <w:rFonts w:ascii="Times New Roman" w:eastAsia="Times New Roman" w:hAnsi="Times New Roman" w:cs="Times New Roman"/>
          <w:sz w:val="28"/>
        </w:rPr>
        <w:t xml:space="preserve"> kết quả đánh giá hồ sơ dự thầu, hồ sơ đề xuất;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Bản chụp các hồ sơ, tài liệu: HSMT, HSYC, biên bản đóng thầu, mở thầu, hồ sơ dự thầu, hồ sơ đề xuất của các nhà đầu tư và các tài liệu liên quan cần thiết khác;</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Báo cáo thẩm định kết quả lựa chọn nhà đầu </w:t>
      </w:r>
      <w:r>
        <w:rPr>
          <w:rFonts w:ascii="Times New Roman" w:eastAsia="Times New Roman" w:hAnsi="Times New Roman" w:cs="Times New Roman"/>
          <w:sz w:val="28"/>
        </w:rPr>
        <w:t>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 01 bản.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Thời hạn giải quyết</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4"/>
          <w:sz w:val="28"/>
        </w:rPr>
        <w:t>30 ngày kể từ ngày nhận được đầy đủ hồ sơ trình đối với thẩm định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- 20 ngày kể từ ngày nhận được báo cáo thẩm định đối với phê duyệt kết quả lựa chọn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C</w:t>
      </w:r>
      <w:r>
        <w:rPr>
          <w:rFonts w:ascii="Times New Roman" w:eastAsia="Times New Roman" w:hAnsi="Times New Roman" w:cs="Times New Roman"/>
          <w:b/>
          <w:sz w:val="28"/>
        </w:rPr>
        <w:t>ơ quan thực hiện</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hoặc người có thẩm quyền quyết định: Chủ tịch UBND cấp huyện.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Cơ quan trực tiếp thực hiện TTHC: UBND cấp huyện.</w:t>
      </w:r>
    </w:p>
    <w:p w:rsidR="00E97F61" w:rsidRDefault="00236794">
      <w:pPr>
        <w:spacing w:before="120" w:after="0" w:line="380" w:lineRule="auto"/>
        <w:ind w:firstLine="540"/>
        <w:jc w:val="both"/>
        <w:rPr>
          <w:rFonts w:ascii="Times New Roman" w:eastAsia="Times New Roman" w:hAnsi="Times New Roman" w:cs="Times New Roman"/>
          <w:spacing w:val="-4"/>
          <w:sz w:val="28"/>
        </w:rPr>
      </w:pPr>
      <w:r>
        <w:rPr>
          <w:rFonts w:ascii="Times New Roman" w:eastAsia="Times New Roman" w:hAnsi="Times New Roman" w:cs="Times New Roman"/>
          <w:sz w:val="28"/>
        </w:rPr>
        <w:t>* </w:t>
      </w:r>
      <w:r>
        <w:rPr>
          <w:rFonts w:ascii="Times New Roman" w:eastAsia="Times New Roman" w:hAnsi="Times New Roman" w:cs="Times New Roman"/>
          <w:b/>
          <w:sz w:val="28"/>
        </w:rPr>
        <w:t>Đối tượng thực hiện thủ tục hành chính</w:t>
      </w:r>
      <w:r>
        <w:rPr>
          <w:rFonts w:ascii="Times New Roman" w:eastAsia="Times New Roman" w:hAnsi="Times New Roman" w:cs="Times New Roman"/>
          <w:sz w:val="28"/>
        </w:rPr>
        <w:t>: </w:t>
      </w:r>
      <w:r>
        <w:rPr>
          <w:rFonts w:ascii="Times New Roman" w:eastAsia="Times New Roman" w:hAnsi="Times New Roman" w:cs="Times New Roman"/>
          <w:spacing w:val="-4"/>
          <w:sz w:val="28"/>
        </w:rPr>
        <w:t>Tổ chức, cá nhân.</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Kết quả thực hiện thủ tục hành chính</w:t>
      </w:r>
      <w:r>
        <w:rPr>
          <w:rFonts w:ascii="Times New Roman" w:eastAsia="Times New Roman" w:hAnsi="Times New Roman" w:cs="Times New Roman"/>
          <w:sz w:val="28"/>
        </w:rPr>
        <w:t xml:space="preserve">: Báo cáo thẩm </w:t>
      </w:r>
      <w:r>
        <w:rPr>
          <w:rFonts w:ascii="Times New Roman" w:eastAsia="Times New Roman" w:hAnsi="Times New Roman" w:cs="Times New Roman"/>
          <w:sz w:val="28"/>
        </w:rPr>
        <w:t>định; quyết định phê duyệt kết quả lựa chọn nhà đầu tư.</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Lệ phí</w:t>
      </w:r>
      <w:r>
        <w:rPr>
          <w:rFonts w:ascii="Times New Roman" w:eastAsia="Times New Roman" w:hAnsi="Times New Roman" w:cs="Times New Roman"/>
          <w:sz w:val="28"/>
        </w:rPr>
        <w:t>: Chi phí thẩm định kết quả lựa chọn nhà đầu tư được tính bằng 0,02% tổng mức đầu tư nhưng tối thiểu là 5.000.000 đồng và tối đa là 100.000.000 đồng.</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Tên mẫu đơn, mẫu tờ khai</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Yê</w:t>
      </w:r>
      <w:r>
        <w:rPr>
          <w:rFonts w:ascii="Times New Roman" w:eastAsia="Times New Roman" w:hAnsi="Times New Roman" w:cs="Times New Roman"/>
          <w:b/>
          <w:sz w:val="28"/>
        </w:rPr>
        <w:t>u cầu, điều kiện thực hiện thủ tục</w:t>
      </w:r>
      <w:r>
        <w:rPr>
          <w:rFonts w:ascii="Times New Roman" w:eastAsia="Times New Roman" w:hAnsi="Times New Roman" w:cs="Times New Roman"/>
          <w:sz w:val="28"/>
        </w:rPr>
        <w:t>: Không có.</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Căn cứ pháp lý của thủ tục hành chính</w:t>
      </w:r>
      <w:r>
        <w:rPr>
          <w:rFonts w:ascii="Times New Roman" w:eastAsia="Times New Roman" w:hAnsi="Times New Roman" w:cs="Times New Roman"/>
          <w:sz w:val="28"/>
        </w:rPr>
        <w:t>:</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Luật đấu thầu số 43/2013/QH13 ngày 26/11/2013.</w:t>
      </w:r>
    </w:p>
    <w:p w:rsidR="00E97F61" w:rsidRDefault="00236794">
      <w:pPr>
        <w:spacing w:before="120" w:after="0" w:line="38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Nghị định số 30/2015/NĐ-CP ngày 17/3/2015 của Chính phủ quy định chi tiết thi hành một số điều của Luật đấu thầu về lự</w:t>
      </w:r>
      <w:r>
        <w:rPr>
          <w:rFonts w:ascii="Times New Roman" w:eastAsia="Times New Roman" w:hAnsi="Times New Roman" w:cs="Times New Roman"/>
          <w:sz w:val="28"/>
        </w:rPr>
        <w:t>a chọn nhà đầu tư.</w:t>
      </w:r>
    </w:p>
    <w:p w:rsidR="00E97F61" w:rsidRDefault="00E97F61">
      <w:pPr>
        <w:spacing w:before="60" w:after="60" w:line="240" w:lineRule="auto"/>
        <w:ind w:firstLine="567"/>
        <w:jc w:val="both"/>
        <w:rPr>
          <w:rFonts w:ascii="Times New Roman" w:eastAsia="Times New Roman" w:hAnsi="Times New Roman" w:cs="Times New Roman"/>
          <w:sz w:val="28"/>
        </w:rPr>
      </w:pPr>
    </w:p>
    <w:p w:rsidR="00E97F61" w:rsidRDefault="00E97F61">
      <w:pPr>
        <w:spacing w:after="0" w:line="240" w:lineRule="auto"/>
        <w:jc w:val="both"/>
        <w:rPr>
          <w:rFonts w:ascii="Times New Roman" w:eastAsia="Times New Roman" w:hAnsi="Times New Roman" w:cs="Times New Roman"/>
          <w:sz w:val="28"/>
        </w:rPr>
      </w:pPr>
    </w:p>
    <w:p w:rsidR="00E97F61" w:rsidRDefault="00E97F61">
      <w:pPr>
        <w:spacing w:after="0" w:line="240" w:lineRule="auto"/>
        <w:jc w:val="center"/>
        <w:rPr>
          <w:rFonts w:ascii="Times New Roman" w:eastAsia="Times New Roman" w:hAnsi="Times New Roman" w:cs="Times New Roman"/>
          <w:b/>
          <w:sz w:val="28"/>
        </w:rPr>
      </w:pPr>
    </w:p>
    <w:p w:rsidR="00E97F61" w:rsidRDefault="00E97F61">
      <w:pPr>
        <w:spacing w:after="0" w:line="240" w:lineRule="auto"/>
        <w:jc w:val="center"/>
        <w:rPr>
          <w:rFonts w:ascii="Times New Roman" w:eastAsia="Times New Roman" w:hAnsi="Times New Roman" w:cs="Times New Roman"/>
          <w:sz w:val="24"/>
        </w:rPr>
      </w:pPr>
    </w:p>
    <w:sectPr w:rsidR="00E97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7BA2"/>
    <w:multiLevelType w:val="multilevel"/>
    <w:tmpl w:val="7F1E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7F61"/>
    <w:rsid w:val="00236794"/>
    <w:rsid w:val="00E9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31854</Words>
  <Characters>181573</Characters>
  <Application>Microsoft Office Word</Application>
  <DocSecurity>0</DocSecurity>
  <Lines>1513</Lines>
  <Paragraphs>426</Paragraphs>
  <ScaleCrop>false</ScaleCrop>
  <Company/>
  <LinksUpToDate>false</LinksUpToDate>
  <CharactersWithSpaces>213001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2017-05-22T07:22:00Z</dcterms:created>
  <dcterms:modified xsi:type="dcterms:W3CDTF">2017-05-22T07:22:00Z</dcterms:modified>
</cp:coreProperties>
</file>