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2"/>
        <w:gridCol w:w="5716"/>
      </w:tblGrid>
      <w:tr w:rsidR="0087796E" w:rsidRPr="00D66F24" w:rsidTr="00CC0003">
        <w:trPr>
          <w:trHeight w:val="1440"/>
        </w:trPr>
        <w:tc>
          <w:tcPr>
            <w:tcW w:w="3782" w:type="dxa"/>
            <w:tcBorders>
              <w:top w:val="nil"/>
              <w:left w:val="nil"/>
              <w:bottom w:val="nil"/>
              <w:right w:val="nil"/>
            </w:tcBorders>
          </w:tcPr>
          <w:p w:rsidR="0087796E" w:rsidRPr="00015646" w:rsidRDefault="0087796E" w:rsidP="00CB65CB">
            <w:pPr>
              <w:jc w:val="center"/>
              <w:rPr>
                <w:sz w:val="26"/>
                <w:szCs w:val="26"/>
              </w:rPr>
            </w:pPr>
            <w:r w:rsidRPr="00015646">
              <w:rPr>
                <w:sz w:val="26"/>
                <w:szCs w:val="26"/>
              </w:rPr>
              <w:t>UBND TỈNH QUẢNG BÌNH</w:t>
            </w:r>
          </w:p>
          <w:p w:rsidR="0087796E" w:rsidRPr="00CC0003" w:rsidRDefault="0087796E" w:rsidP="00CC0003">
            <w:pPr>
              <w:jc w:val="center"/>
              <w:rPr>
                <w:rFonts w:ascii="Times New Roman Bold" w:hAnsi="Times New Roman Bold"/>
                <w:b/>
                <w:spacing w:val="-2"/>
                <w:sz w:val="26"/>
                <w:szCs w:val="26"/>
              </w:rPr>
            </w:pPr>
            <w:r w:rsidRPr="00CC0003">
              <w:rPr>
                <w:rFonts w:ascii="Times New Roman Bold" w:hAnsi="Times New Roman Bold"/>
                <w:b/>
                <w:spacing w:val="-2"/>
                <w:sz w:val="26"/>
                <w:szCs w:val="26"/>
              </w:rPr>
              <w:t>BAN CHỈ ĐẠO ĐỀ ÁN</w:t>
            </w:r>
          </w:p>
          <w:p w:rsidR="0087796E" w:rsidRPr="00CC0003" w:rsidRDefault="0087796E" w:rsidP="00CC0003">
            <w:pPr>
              <w:jc w:val="center"/>
              <w:rPr>
                <w:rFonts w:ascii="Times New Roman Bold" w:hAnsi="Times New Roman Bold"/>
                <w:b/>
                <w:spacing w:val="-2"/>
                <w:sz w:val="26"/>
                <w:szCs w:val="26"/>
              </w:rPr>
            </w:pPr>
            <w:r w:rsidRPr="00CC0003">
              <w:rPr>
                <w:rFonts w:ascii="Times New Roman Bold" w:hAnsi="Times New Roman Bold"/>
                <w:b/>
                <w:spacing w:val="-2"/>
                <w:sz w:val="26"/>
                <w:szCs w:val="26"/>
              </w:rPr>
              <w:t>BẢO ĐẢM AN NINH DU LỊCH</w:t>
            </w:r>
          </w:p>
          <w:p w:rsidR="0087796E" w:rsidRPr="00015646" w:rsidRDefault="0087796E" w:rsidP="00CB65CB">
            <w:pPr>
              <w:jc w:val="center"/>
              <w:rPr>
                <w:sz w:val="18"/>
                <w:szCs w:val="26"/>
              </w:rPr>
            </w:pPr>
            <w:r w:rsidRPr="00015646">
              <w:rPr>
                <w:noProof/>
                <w:sz w:val="18"/>
                <w:szCs w:val="26"/>
              </w:rPr>
              <w:pict>
                <v:line id="_x0000_s1028" style="position:absolute;left:0;text-align:left;z-index:251658240" from="70.35pt,3.6pt" to="119.4pt,3.6pt"/>
              </w:pict>
            </w:r>
          </w:p>
          <w:p w:rsidR="0087796E" w:rsidRPr="00D66F24" w:rsidRDefault="0087796E" w:rsidP="00CB65CB">
            <w:pPr>
              <w:jc w:val="center"/>
              <w:rPr>
                <w:sz w:val="18"/>
                <w:szCs w:val="26"/>
              </w:rPr>
            </w:pPr>
          </w:p>
          <w:p w:rsidR="0087796E" w:rsidRPr="00D66F24" w:rsidRDefault="0087796E" w:rsidP="00CB65CB">
            <w:pPr>
              <w:jc w:val="center"/>
            </w:pPr>
          </w:p>
        </w:tc>
        <w:tc>
          <w:tcPr>
            <w:tcW w:w="5716" w:type="dxa"/>
            <w:tcBorders>
              <w:top w:val="nil"/>
              <w:left w:val="nil"/>
              <w:bottom w:val="nil"/>
              <w:right w:val="nil"/>
            </w:tcBorders>
          </w:tcPr>
          <w:p w:rsidR="0087796E" w:rsidRPr="00D66F24" w:rsidRDefault="0087796E" w:rsidP="00CB65CB">
            <w:pPr>
              <w:tabs>
                <w:tab w:val="left" w:pos="4320"/>
              </w:tabs>
              <w:jc w:val="center"/>
              <w:rPr>
                <w:b/>
                <w:sz w:val="26"/>
                <w:szCs w:val="26"/>
              </w:rPr>
            </w:pPr>
            <w:r w:rsidRPr="00D66F24">
              <w:rPr>
                <w:b/>
                <w:sz w:val="26"/>
                <w:szCs w:val="26"/>
              </w:rPr>
              <w:t xml:space="preserve">CỘNG HOÀ XÃ HỘI CHỦ NGHĨA VIỆT </w:t>
            </w:r>
            <w:smartTag w:uri="urn:schemas-microsoft-com:office:smarttags" w:element="place">
              <w:smartTag w:uri="urn:schemas-microsoft-com:office:smarttags" w:element="country-region">
                <w:r w:rsidRPr="00D66F24">
                  <w:rPr>
                    <w:b/>
                    <w:sz w:val="26"/>
                    <w:szCs w:val="26"/>
                  </w:rPr>
                  <w:t>NAM</w:t>
                </w:r>
              </w:smartTag>
            </w:smartTag>
          </w:p>
          <w:p w:rsidR="0087796E" w:rsidRPr="00D66F24" w:rsidRDefault="0087796E" w:rsidP="00CB65CB">
            <w:pPr>
              <w:tabs>
                <w:tab w:val="left" w:pos="4320"/>
              </w:tabs>
              <w:jc w:val="center"/>
              <w:rPr>
                <w:b/>
              </w:rPr>
            </w:pPr>
            <w:r w:rsidRPr="00D66F24">
              <w:rPr>
                <w:b/>
              </w:rPr>
              <w:t>Độc lập - Tự do - Hạnh phúc</w:t>
            </w:r>
          </w:p>
          <w:p w:rsidR="0087796E" w:rsidRPr="00D66F24" w:rsidRDefault="0087796E" w:rsidP="00CB65CB">
            <w:pPr>
              <w:jc w:val="center"/>
              <w:rPr>
                <w:sz w:val="4"/>
                <w:szCs w:val="20"/>
              </w:rPr>
            </w:pPr>
            <w:r w:rsidRPr="00D66F24">
              <w:rPr>
                <w:rFonts w:ascii=".VnTime" w:hAnsi=".VnTime"/>
                <w:szCs w:val="20"/>
              </w:rPr>
              <w:pict>
                <v:line id="_x0000_s1026" style="position:absolute;left:0;text-align:left;z-index:251657216" from="61.65pt,1.55pt" to="225.15pt,1.55pt"/>
              </w:pict>
            </w:r>
          </w:p>
          <w:p w:rsidR="0087796E" w:rsidRPr="00D66F24" w:rsidRDefault="0087796E" w:rsidP="00CB65CB">
            <w:pPr>
              <w:jc w:val="center"/>
              <w:rPr>
                <w:sz w:val="8"/>
              </w:rPr>
            </w:pPr>
          </w:p>
          <w:p w:rsidR="0087796E" w:rsidRPr="00D66F24" w:rsidRDefault="0087796E" w:rsidP="00CB65CB">
            <w:pPr>
              <w:jc w:val="center"/>
              <w:rPr>
                <w:sz w:val="2"/>
              </w:rPr>
            </w:pPr>
          </w:p>
          <w:p w:rsidR="0087796E" w:rsidRPr="00D66F24" w:rsidRDefault="0087796E" w:rsidP="00213B8B">
            <w:pPr>
              <w:jc w:val="center"/>
              <w:rPr>
                <w:i/>
                <w:iCs/>
              </w:rPr>
            </w:pPr>
            <w:r w:rsidRPr="00D66F24">
              <w:rPr>
                <w:iCs/>
              </w:rPr>
              <w:t xml:space="preserve">            </w:t>
            </w:r>
            <w:r w:rsidR="00213B8B">
              <w:rPr>
                <w:i/>
                <w:iCs/>
              </w:rPr>
              <w:t>Quảng Bình, ngày 30</w:t>
            </w:r>
            <w:r w:rsidRPr="00D66F24">
              <w:rPr>
                <w:i/>
                <w:iCs/>
              </w:rPr>
              <w:t xml:space="preserve"> tháng </w:t>
            </w:r>
            <w:r w:rsidR="00213B8B">
              <w:rPr>
                <w:i/>
                <w:iCs/>
              </w:rPr>
              <w:t>8</w:t>
            </w:r>
            <w:r w:rsidR="007A2EA3">
              <w:rPr>
                <w:i/>
                <w:iCs/>
              </w:rPr>
              <w:t xml:space="preserve"> </w:t>
            </w:r>
            <w:r w:rsidRPr="00D66F24">
              <w:rPr>
                <w:i/>
                <w:iCs/>
              </w:rPr>
              <w:t xml:space="preserve"> năm 2017</w:t>
            </w:r>
          </w:p>
        </w:tc>
      </w:tr>
    </w:tbl>
    <w:p w:rsidR="0087796E" w:rsidRDefault="0087796E" w:rsidP="00C319BB">
      <w:pPr>
        <w:shd w:val="clear" w:color="auto" w:fill="FFFFFF"/>
        <w:jc w:val="center"/>
        <w:textAlignment w:val="baseline"/>
      </w:pPr>
      <w:r w:rsidRPr="006E5160">
        <w:rPr>
          <w:b/>
          <w:bCs/>
          <w:bdr w:val="none" w:sz="0" w:space="0" w:color="auto" w:frame="1"/>
        </w:rPr>
        <w:t>QUY CHẾ</w:t>
      </w:r>
    </w:p>
    <w:p w:rsidR="00D07053" w:rsidRDefault="0087796E" w:rsidP="00C319BB">
      <w:pPr>
        <w:shd w:val="clear" w:color="auto" w:fill="FFFFFF"/>
        <w:jc w:val="center"/>
        <w:textAlignment w:val="baseline"/>
        <w:rPr>
          <w:b/>
        </w:rPr>
      </w:pPr>
      <w:r>
        <w:rPr>
          <w:b/>
        </w:rPr>
        <w:t xml:space="preserve">Hoạt động của Ban </w:t>
      </w:r>
      <w:r w:rsidR="007D7F70">
        <w:rPr>
          <w:b/>
        </w:rPr>
        <w:t>C</w:t>
      </w:r>
      <w:r>
        <w:rPr>
          <w:b/>
        </w:rPr>
        <w:t xml:space="preserve">hỉ đạo thực hiện </w:t>
      </w:r>
      <w:r w:rsidR="001C7158">
        <w:rPr>
          <w:b/>
        </w:rPr>
        <w:t>Đ</w:t>
      </w:r>
      <w:r>
        <w:rPr>
          <w:b/>
        </w:rPr>
        <w:t xml:space="preserve">ề án bảo đảm an ninh du lịch </w:t>
      </w:r>
    </w:p>
    <w:p w:rsidR="0087796E" w:rsidRPr="006E5160" w:rsidRDefault="0087796E" w:rsidP="00C319BB">
      <w:pPr>
        <w:shd w:val="clear" w:color="auto" w:fill="FFFFFF"/>
        <w:jc w:val="center"/>
        <w:textAlignment w:val="baseline"/>
        <w:rPr>
          <w:bdr w:val="none" w:sz="0" w:space="0" w:color="auto" w:frame="1"/>
        </w:rPr>
      </w:pPr>
      <w:r>
        <w:rPr>
          <w:b/>
        </w:rPr>
        <w:t>tại Quảng Bình giai đoạn 2017</w:t>
      </w:r>
      <w:r w:rsidR="00D07053">
        <w:rPr>
          <w:b/>
        </w:rPr>
        <w:t xml:space="preserve"> </w:t>
      </w:r>
      <w:r>
        <w:rPr>
          <w:b/>
        </w:rPr>
        <w:t>-</w:t>
      </w:r>
      <w:r w:rsidR="00D07053">
        <w:rPr>
          <w:b/>
        </w:rPr>
        <w:t xml:space="preserve"> </w:t>
      </w:r>
      <w:r>
        <w:rPr>
          <w:b/>
        </w:rPr>
        <w:t>2020</w:t>
      </w:r>
    </w:p>
    <w:p w:rsidR="00CC0003" w:rsidRDefault="0087796E" w:rsidP="00C319BB">
      <w:pPr>
        <w:shd w:val="clear" w:color="auto" w:fill="FFFFFF"/>
        <w:jc w:val="center"/>
        <w:textAlignment w:val="baseline"/>
        <w:rPr>
          <w:i/>
          <w:iCs/>
          <w:bdr w:val="none" w:sz="0" w:space="0" w:color="auto" w:frame="1"/>
        </w:rPr>
      </w:pPr>
      <w:r w:rsidRPr="00CC0003">
        <w:rPr>
          <w:i/>
          <w:iCs/>
          <w:bdr w:val="none" w:sz="0" w:space="0" w:color="auto" w:frame="1"/>
          <w:lang w:val="vi-VN"/>
        </w:rPr>
        <w:t>(Ban hành kèm theo Quyết định số</w:t>
      </w:r>
      <w:r w:rsidRPr="00CC0003">
        <w:rPr>
          <w:i/>
          <w:iCs/>
        </w:rPr>
        <w:t> </w:t>
      </w:r>
      <w:r w:rsidR="00C319BB" w:rsidRPr="00CC0003">
        <w:rPr>
          <w:i/>
          <w:iCs/>
          <w:bdr w:val="none" w:sz="0" w:space="0" w:color="auto" w:frame="1"/>
        </w:rPr>
        <w:t xml:space="preserve">   </w:t>
      </w:r>
      <w:r w:rsidRPr="00CC0003">
        <w:rPr>
          <w:i/>
          <w:iCs/>
          <w:bdr w:val="none" w:sz="0" w:space="0" w:color="auto" w:frame="1"/>
        </w:rPr>
        <w:t xml:space="preserve">   /</w:t>
      </w:r>
      <w:r w:rsidRPr="00CC0003">
        <w:rPr>
          <w:i/>
          <w:iCs/>
          <w:bdr w:val="none" w:sz="0" w:space="0" w:color="auto" w:frame="1"/>
          <w:lang w:val="vi-VN"/>
        </w:rPr>
        <w:t xml:space="preserve">QĐ-BCĐ </w:t>
      </w:r>
    </w:p>
    <w:p w:rsidR="0087796E" w:rsidRPr="00CC0003" w:rsidRDefault="0087796E" w:rsidP="00C319BB">
      <w:pPr>
        <w:shd w:val="clear" w:color="auto" w:fill="FFFFFF"/>
        <w:jc w:val="center"/>
        <w:textAlignment w:val="baseline"/>
        <w:rPr>
          <w:i/>
          <w:iCs/>
          <w:bdr w:val="none" w:sz="0" w:space="0" w:color="auto" w:frame="1"/>
        </w:rPr>
      </w:pPr>
      <w:r w:rsidRPr="00CC0003">
        <w:rPr>
          <w:i/>
          <w:iCs/>
          <w:bdr w:val="none" w:sz="0" w:space="0" w:color="auto" w:frame="1"/>
          <w:lang w:val="vi-VN"/>
        </w:rPr>
        <w:t>ngày</w:t>
      </w:r>
      <w:r w:rsidRPr="00CC0003">
        <w:rPr>
          <w:i/>
          <w:iCs/>
          <w:lang w:val="vi-VN"/>
        </w:rPr>
        <w:t> </w:t>
      </w:r>
      <w:r w:rsidRPr="00CC0003">
        <w:rPr>
          <w:i/>
          <w:iCs/>
          <w:bdr w:val="none" w:sz="0" w:space="0" w:color="auto" w:frame="1"/>
        </w:rPr>
        <w:t xml:space="preserve"> </w:t>
      </w:r>
      <w:r w:rsidRPr="00CC0003">
        <w:rPr>
          <w:i/>
          <w:iCs/>
          <w:lang w:val="vi-VN"/>
        </w:rPr>
        <w:t> </w:t>
      </w:r>
      <w:r w:rsidR="00CC0003">
        <w:rPr>
          <w:i/>
          <w:iCs/>
        </w:rPr>
        <w:t xml:space="preserve"> </w:t>
      </w:r>
      <w:r w:rsidRPr="00CC0003">
        <w:rPr>
          <w:i/>
          <w:iCs/>
          <w:bdr w:val="none" w:sz="0" w:space="0" w:color="auto" w:frame="1"/>
        </w:rPr>
        <w:t>/</w:t>
      </w:r>
      <w:r w:rsidR="00BF0969" w:rsidRPr="00CC0003">
        <w:rPr>
          <w:i/>
          <w:iCs/>
          <w:bdr w:val="none" w:sz="0" w:space="0" w:color="auto" w:frame="1"/>
        </w:rPr>
        <w:t xml:space="preserve">   </w:t>
      </w:r>
      <w:r w:rsidRPr="00CC0003">
        <w:rPr>
          <w:i/>
          <w:iCs/>
          <w:bdr w:val="none" w:sz="0" w:space="0" w:color="auto" w:frame="1"/>
        </w:rPr>
        <w:t>/</w:t>
      </w:r>
      <w:r w:rsidRPr="00CC0003">
        <w:rPr>
          <w:i/>
          <w:iCs/>
          <w:bdr w:val="none" w:sz="0" w:space="0" w:color="auto" w:frame="1"/>
          <w:lang w:val="vi-VN"/>
        </w:rPr>
        <w:t>20</w:t>
      </w:r>
      <w:r w:rsidRPr="00CC0003">
        <w:rPr>
          <w:i/>
          <w:iCs/>
          <w:bdr w:val="none" w:sz="0" w:space="0" w:color="auto" w:frame="1"/>
        </w:rPr>
        <w:t>17</w:t>
      </w:r>
      <w:r w:rsidRPr="00CC0003">
        <w:rPr>
          <w:i/>
          <w:iCs/>
        </w:rPr>
        <w:t> </w:t>
      </w:r>
      <w:r w:rsidRPr="00CC0003">
        <w:rPr>
          <w:i/>
          <w:iCs/>
          <w:bdr w:val="none" w:sz="0" w:space="0" w:color="auto" w:frame="1"/>
          <w:lang w:val="vi-VN"/>
        </w:rPr>
        <w:t xml:space="preserve">của Trưởng </w:t>
      </w:r>
      <w:r w:rsidR="00CC0003" w:rsidRPr="00CC0003">
        <w:rPr>
          <w:i/>
          <w:iCs/>
          <w:bdr w:val="none" w:sz="0" w:space="0" w:color="auto" w:frame="1"/>
        </w:rPr>
        <w:t>B</w:t>
      </w:r>
      <w:r w:rsidR="00AC4917" w:rsidRPr="00CC0003">
        <w:rPr>
          <w:i/>
          <w:iCs/>
          <w:bdr w:val="none" w:sz="0" w:space="0" w:color="auto" w:frame="1"/>
          <w:lang w:val="vi-VN"/>
        </w:rPr>
        <w:t xml:space="preserve">an </w:t>
      </w:r>
      <w:r w:rsidR="00AC4917" w:rsidRPr="00CC0003">
        <w:rPr>
          <w:i/>
          <w:iCs/>
          <w:bdr w:val="none" w:sz="0" w:space="0" w:color="auto" w:frame="1"/>
        </w:rPr>
        <w:t>c</w:t>
      </w:r>
      <w:r w:rsidRPr="00CC0003">
        <w:rPr>
          <w:i/>
          <w:iCs/>
          <w:bdr w:val="none" w:sz="0" w:space="0" w:color="auto" w:frame="1"/>
          <w:lang w:val="vi-VN"/>
        </w:rPr>
        <w:t>hỉ đạo)</w:t>
      </w:r>
    </w:p>
    <w:p w:rsidR="0087796E" w:rsidRPr="00C319BB" w:rsidRDefault="0087796E" w:rsidP="0087796E">
      <w:pPr>
        <w:shd w:val="clear" w:color="auto" w:fill="FFFFFF"/>
        <w:spacing w:afterLines="60" w:line="264" w:lineRule="auto"/>
        <w:ind w:firstLine="720"/>
        <w:jc w:val="both"/>
        <w:textAlignment w:val="baseline"/>
        <w:rPr>
          <w:b/>
          <w:bCs/>
          <w:sz w:val="2"/>
          <w:bdr w:val="none" w:sz="0" w:space="0" w:color="auto" w:frame="1"/>
        </w:rPr>
      </w:pPr>
    </w:p>
    <w:p w:rsidR="0087796E" w:rsidRPr="006E5160" w:rsidRDefault="0087796E" w:rsidP="00805DF8">
      <w:pPr>
        <w:shd w:val="clear" w:color="auto" w:fill="FFFFFF"/>
        <w:spacing w:line="264" w:lineRule="auto"/>
        <w:jc w:val="center"/>
        <w:textAlignment w:val="baseline"/>
      </w:pPr>
      <w:r w:rsidRPr="006E5160">
        <w:rPr>
          <w:b/>
          <w:bCs/>
          <w:bdr w:val="none" w:sz="0" w:space="0" w:color="auto" w:frame="1"/>
          <w:lang w:val="vi-VN"/>
        </w:rPr>
        <w:t>Chương I</w:t>
      </w:r>
    </w:p>
    <w:p w:rsidR="0087796E" w:rsidRDefault="0087796E" w:rsidP="00805DF8">
      <w:pPr>
        <w:shd w:val="clear" w:color="auto" w:fill="FFFFFF"/>
        <w:spacing w:line="264" w:lineRule="auto"/>
        <w:jc w:val="center"/>
        <w:textAlignment w:val="baseline"/>
        <w:rPr>
          <w:b/>
          <w:bCs/>
          <w:bdr w:val="none" w:sz="0" w:space="0" w:color="auto" w:frame="1"/>
        </w:rPr>
      </w:pPr>
      <w:r w:rsidRPr="006E5160">
        <w:rPr>
          <w:b/>
          <w:bCs/>
          <w:bdr w:val="none" w:sz="0" w:space="0" w:color="auto" w:frame="1"/>
        </w:rPr>
        <w:t>QUY ĐỊNH CHUNG</w:t>
      </w:r>
    </w:p>
    <w:p w:rsidR="00805DF8" w:rsidRPr="00805DF8" w:rsidRDefault="00805DF8" w:rsidP="00805DF8">
      <w:pPr>
        <w:shd w:val="clear" w:color="auto" w:fill="FFFFFF"/>
        <w:spacing w:line="264" w:lineRule="auto"/>
        <w:jc w:val="center"/>
        <w:textAlignment w:val="baseline"/>
        <w:rPr>
          <w:sz w:val="8"/>
        </w:rPr>
      </w:pPr>
    </w:p>
    <w:p w:rsidR="0087796E" w:rsidRPr="006E5160" w:rsidRDefault="0087796E" w:rsidP="00CC0003">
      <w:pPr>
        <w:shd w:val="clear" w:color="auto" w:fill="FFFFFF"/>
        <w:spacing w:before="120"/>
        <w:ind w:firstLine="720"/>
        <w:jc w:val="both"/>
        <w:textAlignment w:val="baseline"/>
      </w:pPr>
      <w:r w:rsidRPr="006E5160">
        <w:rPr>
          <w:b/>
          <w:bCs/>
          <w:bdr w:val="none" w:sz="0" w:space="0" w:color="auto" w:frame="1"/>
        </w:rPr>
        <w:t xml:space="preserve">Điều 1. Phạm vi và đối tượng </w:t>
      </w:r>
      <w:r>
        <w:rPr>
          <w:b/>
          <w:bCs/>
          <w:bdr w:val="none" w:sz="0" w:space="0" w:color="auto" w:frame="1"/>
        </w:rPr>
        <w:t>điều chỉnh</w:t>
      </w:r>
    </w:p>
    <w:p w:rsidR="0087796E" w:rsidRDefault="0087796E" w:rsidP="00CC0003">
      <w:pPr>
        <w:shd w:val="clear" w:color="auto" w:fill="FFFFFF"/>
        <w:spacing w:before="120"/>
        <w:ind w:firstLine="720"/>
        <w:jc w:val="both"/>
        <w:textAlignment w:val="baseline"/>
        <w:rPr>
          <w:bdr w:val="none" w:sz="0" w:space="0" w:color="auto" w:frame="1"/>
        </w:rPr>
      </w:pPr>
      <w:r w:rsidRPr="006E5160">
        <w:rPr>
          <w:bdr w:val="none" w:sz="0" w:space="0" w:color="auto" w:frame="1"/>
          <w:lang w:val="vi-VN"/>
        </w:rPr>
        <w:t xml:space="preserve">Quy chế này quy định nguyên tắc, chức năng, nhiệm vụ, quyền hạn, </w:t>
      </w:r>
      <w:r w:rsidR="001C7A86">
        <w:rPr>
          <w:bdr w:val="none" w:sz="0" w:space="0" w:color="auto" w:frame="1"/>
        </w:rPr>
        <w:t>chế độ làm việc</w:t>
      </w:r>
      <w:r w:rsidR="006C4CD5">
        <w:rPr>
          <w:bdr w:val="none" w:sz="0" w:space="0" w:color="auto" w:frame="1"/>
        </w:rPr>
        <w:t xml:space="preserve"> và mối quan hệ</w:t>
      </w:r>
      <w:r w:rsidR="001C7A86">
        <w:rPr>
          <w:bdr w:val="none" w:sz="0" w:space="0" w:color="auto" w:frame="1"/>
        </w:rPr>
        <w:t xml:space="preserve"> </w:t>
      </w:r>
      <w:r w:rsidRPr="006E5160">
        <w:rPr>
          <w:bdr w:val="none" w:sz="0" w:space="0" w:color="auto" w:frame="1"/>
          <w:lang w:val="vi-VN"/>
        </w:rPr>
        <w:t xml:space="preserve">của Ban Chỉ đạo </w:t>
      </w:r>
      <w:r w:rsidRPr="006E5160">
        <w:rPr>
          <w:bdr w:val="none" w:sz="0" w:space="0" w:color="auto" w:frame="1"/>
        </w:rPr>
        <w:t xml:space="preserve">thực hiện Đề án Bảo đảm </w:t>
      </w:r>
      <w:r w:rsidR="001C7A86">
        <w:rPr>
          <w:bdr w:val="none" w:sz="0" w:space="0" w:color="auto" w:frame="1"/>
        </w:rPr>
        <w:t>a</w:t>
      </w:r>
      <w:r w:rsidRPr="006E5160">
        <w:rPr>
          <w:bdr w:val="none" w:sz="0" w:space="0" w:color="auto" w:frame="1"/>
        </w:rPr>
        <w:t>n ninh du lịch tại Quảng Bình giai đoạn 2017 -</w:t>
      </w:r>
      <w:r>
        <w:rPr>
          <w:bdr w:val="none" w:sz="0" w:space="0" w:color="auto" w:frame="1"/>
        </w:rPr>
        <w:t xml:space="preserve"> </w:t>
      </w:r>
      <w:r w:rsidRPr="006E5160">
        <w:rPr>
          <w:bdr w:val="none" w:sz="0" w:space="0" w:color="auto" w:frame="1"/>
        </w:rPr>
        <w:t>2020</w:t>
      </w:r>
      <w:r w:rsidRPr="006E5160">
        <w:rPr>
          <w:bdr w:val="none" w:sz="0" w:space="0" w:color="auto" w:frame="1"/>
          <w:lang w:val="vi-VN"/>
        </w:rPr>
        <w:t xml:space="preserve"> (sau đây gọi tắt là Ban Chỉ đạo)</w:t>
      </w:r>
      <w:r>
        <w:rPr>
          <w:bdr w:val="none" w:sz="0" w:space="0" w:color="auto" w:frame="1"/>
        </w:rPr>
        <w:t>.</w:t>
      </w:r>
    </w:p>
    <w:p w:rsidR="0087796E" w:rsidRDefault="006C4CD5" w:rsidP="00CC0003">
      <w:pPr>
        <w:spacing w:before="120"/>
        <w:ind w:firstLine="720"/>
        <w:jc w:val="both"/>
        <w:rPr>
          <w:spacing w:val="-4"/>
        </w:rPr>
      </w:pPr>
      <w:r>
        <w:rPr>
          <w:bdr w:val="none" w:sz="0" w:space="0" w:color="auto" w:frame="1"/>
        </w:rPr>
        <w:t>Trưởng ban, các Phó trưởng ban, c</w:t>
      </w:r>
      <w:r w:rsidR="006A11CC">
        <w:rPr>
          <w:bdr w:val="none" w:sz="0" w:space="0" w:color="auto" w:frame="1"/>
        </w:rPr>
        <w:t>ác</w:t>
      </w:r>
      <w:r w:rsidR="0087796E">
        <w:rPr>
          <w:bdr w:val="none" w:sz="0" w:space="0" w:color="auto" w:frame="1"/>
        </w:rPr>
        <w:t xml:space="preserve"> t</w:t>
      </w:r>
      <w:r w:rsidR="0087796E" w:rsidRPr="006E5160">
        <w:rPr>
          <w:bdr w:val="none" w:sz="0" w:space="0" w:color="auto" w:frame="1"/>
          <w:lang w:val="vi-VN"/>
        </w:rPr>
        <w:t>hành viên Ban Chỉ đạo, Tổ giúp việc Ban Chỉ đạo và các sở, ban</w:t>
      </w:r>
      <w:r w:rsidR="0087796E">
        <w:rPr>
          <w:bdr w:val="none" w:sz="0" w:space="0" w:color="auto" w:frame="1"/>
        </w:rPr>
        <w:t>,</w:t>
      </w:r>
      <w:r w:rsidR="0087796E">
        <w:rPr>
          <w:bdr w:val="none" w:sz="0" w:space="0" w:color="auto" w:frame="1"/>
          <w:lang w:val="vi-VN"/>
        </w:rPr>
        <w:t xml:space="preserve"> ngành, tổ chức</w:t>
      </w:r>
      <w:r w:rsidR="0087796E">
        <w:rPr>
          <w:bdr w:val="none" w:sz="0" w:space="0" w:color="auto" w:frame="1"/>
        </w:rPr>
        <w:t>, cá nhân</w:t>
      </w:r>
      <w:r w:rsidR="0087796E">
        <w:rPr>
          <w:bdr w:val="none" w:sz="0" w:space="0" w:color="auto" w:frame="1"/>
          <w:lang w:val="vi-VN"/>
        </w:rPr>
        <w:t xml:space="preserve"> liên quan</w:t>
      </w:r>
      <w:r w:rsidR="0087796E">
        <w:rPr>
          <w:bdr w:val="none" w:sz="0" w:space="0" w:color="auto" w:frame="1"/>
        </w:rPr>
        <w:t xml:space="preserve"> </w:t>
      </w:r>
      <w:r w:rsidR="0087796E" w:rsidRPr="00D7748D">
        <w:rPr>
          <w:spacing w:val="-4"/>
        </w:rPr>
        <w:t>chịu sự điều chỉnh của Quy chế này.</w:t>
      </w:r>
    </w:p>
    <w:p w:rsidR="0087796E" w:rsidRPr="006E5160" w:rsidRDefault="0087796E" w:rsidP="00CC0003">
      <w:pPr>
        <w:shd w:val="clear" w:color="auto" w:fill="FFFFFF"/>
        <w:spacing w:before="120"/>
        <w:ind w:firstLine="720"/>
        <w:jc w:val="both"/>
        <w:textAlignment w:val="baseline"/>
      </w:pPr>
      <w:r w:rsidRPr="006E5160">
        <w:rPr>
          <w:b/>
          <w:bCs/>
          <w:bdr w:val="none" w:sz="0" w:space="0" w:color="auto" w:frame="1"/>
          <w:lang w:val="vi-VN"/>
        </w:rPr>
        <w:t>Điều 2. Nguyên tắc</w:t>
      </w:r>
      <w:r>
        <w:rPr>
          <w:b/>
          <w:bCs/>
          <w:bdr w:val="none" w:sz="0" w:space="0" w:color="auto" w:frame="1"/>
        </w:rPr>
        <w:t xml:space="preserve"> </w:t>
      </w:r>
      <w:r w:rsidRPr="006E5160">
        <w:rPr>
          <w:b/>
          <w:bCs/>
          <w:bdr w:val="none" w:sz="0" w:space="0" w:color="auto" w:frame="1"/>
          <w:lang w:val="vi-VN"/>
        </w:rPr>
        <w:t xml:space="preserve">hoạt động </w:t>
      </w:r>
    </w:p>
    <w:p w:rsidR="0087796E" w:rsidRPr="00E93E67" w:rsidRDefault="0087796E" w:rsidP="00CC0003">
      <w:pPr>
        <w:shd w:val="clear" w:color="auto" w:fill="FFFFFF"/>
        <w:spacing w:before="120"/>
        <w:ind w:firstLine="720"/>
        <w:jc w:val="both"/>
        <w:textAlignment w:val="baseline"/>
        <w:rPr>
          <w:spacing w:val="-2"/>
        </w:rPr>
      </w:pPr>
      <w:r w:rsidRPr="00E93E67">
        <w:rPr>
          <w:spacing w:val="-2"/>
        </w:rPr>
        <w:t xml:space="preserve">Ban </w:t>
      </w:r>
      <w:r w:rsidR="001C7A86">
        <w:rPr>
          <w:spacing w:val="-2"/>
        </w:rPr>
        <w:t>C</w:t>
      </w:r>
      <w:r w:rsidRPr="00E93E67">
        <w:rPr>
          <w:spacing w:val="-2"/>
        </w:rPr>
        <w:t xml:space="preserve">hỉ đạo có chức năng giúp UBND tỉnh thống nhất chỉ đạo công tác </w:t>
      </w:r>
      <w:r w:rsidR="00E93E67" w:rsidRPr="00E93E67">
        <w:rPr>
          <w:spacing w:val="-2"/>
        </w:rPr>
        <w:t xml:space="preserve">bảo </w:t>
      </w:r>
      <w:r w:rsidRPr="00E93E67">
        <w:rPr>
          <w:spacing w:val="-2"/>
        </w:rPr>
        <w:t xml:space="preserve">đảm an ninh du lịch trên địa bàn tỉnh. </w:t>
      </w:r>
      <w:r w:rsidRPr="00E93E67">
        <w:rPr>
          <w:spacing w:val="-2"/>
          <w:bdr w:val="none" w:sz="0" w:space="0" w:color="auto" w:frame="1"/>
          <w:lang w:val="vi-VN"/>
        </w:rPr>
        <w:t xml:space="preserve">Ban Chỉ đạo hoạt động theo nguyên tắc tập trung dân chủ; các thành viên Ban Chỉ đạo </w:t>
      </w:r>
      <w:r w:rsidR="001C7A86">
        <w:rPr>
          <w:spacing w:val="-2"/>
          <w:bdr w:val="none" w:sz="0" w:space="0" w:color="auto" w:frame="1"/>
          <w:lang w:val="vi-VN"/>
        </w:rPr>
        <w:t>làm việc theo chế độ kiêm nhiệm</w:t>
      </w:r>
      <w:r w:rsidR="001C7A86">
        <w:rPr>
          <w:spacing w:val="-2"/>
          <w:bdr w:val="none" w:sz="0" w:space="0" w:color="auto" w:frame="1"/>
        </w:rPr>
        <w:t xml:space="preserve">, </w:t>
      </w:r>
      <w:r w:rsidRPr="00E93E67">
        <w:rPr>
          <w:spacing w:val="-2"/>
          <w:bdr w:val="none" w:sz="0" w:space="0" w:color="auto" w:frame="1"/>
        </w:rPr>
        <w:t xml:space="preserve">bám sát </w:t>
      </w:r>
      <w:r w:rsidRPr="00E93E67">
        <w:rPr>
          <w:spacing w:val="-2"/>
          <w:bdr w:val="none" w:sz="0" w:space="0" w:color="auto" w:frame="1"/>
          <w:lang w:val="vi-VN"/>
        </w:rPr>
        <w:t xml:space="preserve">chức năng, nhiệm vụ của </w:t>
      </w:r>
      <w:r w:rsidRPr="00E93E67">
        <w:rPr>
          <w:spacing w:val="-2"/>
          <w:bdr w:val="none" w:sz="0" w:space="0" w:color="auto" w:frame="1"/>
        </w:rPr>
        <w:t>đơn vị</w:t>
      </w:r>
      <w:r w:rsidRPr="00E93E67">
        <w:rPr>
          <w:spacing w:val="-2"/>
          <w:bdr w:val="none" w:sz="0" w:space="0" w:color="auto" w:frame="1"/>
          <w:lang w:val="vi-VN"/>
        </w:rPr>
        <w:t xml:space="preserve"> thành viên</w:t>
      </w:r>
      <w:r w:rsidRPr="00E93E67">
        <w:rPr>
          <w:spacing w:val="-2"/>
          <w:bdr w:val="none" w:sz="0" w:space="0" w:color="auto" w:frame="1"/>
        </w:rPr>
        <w:t xml:space="preserve"> và</w:t>
      </w:r>
      <w:r w:rsidRPr="00E93E67">
        <w:rPr>
          <w:spacing w:val="-2"/>
          <w:bdr w:val="none" w:sz="0" w:space="0" w:color="auto" w:frame="1"/>
          <w:lang w:val="vi-VN"/>
        </w:rPr>
        <w:t xml:space="preserve"> chịu trách nhiệm đố</w:t>
      </w:r>
      <w:r w:rsidRPr="00E93E67">
        <w:rPr>
          <w:spacing w:val="-2"/>
        </w:rPr>
        <w:t>i </w:t>
      </w:r>
      <w:r w:rsidRPr="00E93E67">
        <w:rPr>
          <w:spacing w:val="-2"/>
          <w:bdr w:val="none" w:sz="0" w:space="0" w:color="auto" w:frame="1"/>
          <w:lang w:val="vi-VN"/>
        </w:rPr>
        <w:t>với</w:t>
      </w:r>
      <w:r w:rsidRPr="00E93E67">
        <w:rPr>
          <w:spacing w:val="-2"/>
          <w:lang w:val="vi-VN"/>
        </w:rPr>
        <w:t> </w:t>
      </w:r>
      <w:r w:rsidRPr="00E93E67">
        <w:rPr>
          <w:spacing w:val="-2"/>
        </w:rPr>
        <w:t>l</w:t>
      </w:r>
      <w:r w:rsidRPr="00E93E67">
        <w:rPr>
          <w:spacing w:val="-2"/>
          <w:bdr w:val="none" w:sz="0" w:space="0" w:color="auto" w:frame="1"/>
          <w:lang w:val="vi-VN"/>
        </w:rPr>
        <w:t>ĩnh vực, công tác được phân công</w:t>
      </w:r>
      <w:r w:rsidRPr="00E93E67">
        <w:rPr>
          <w:spacing w:val="-2"/>
        </w:rPr>
        <w:t>.</w:t>
      </w:r>
    </w:p>
    <w:p w:rsidR="0087796E" w:rsidRDefault="0087796E" w:rsidP="00CC0003">
      <w:pPr>
        <w:spacing w:before="120"/>
        <w:ind w:firstLine="720"/>
        <w:jc w:val="both"/>
        <w:rPr>
          <w:bdr w:val="none" w:sz="0" w:space="0" w:color="auto" w:frame="1"/>
        </w:rPr>
      </w:pPr>
      <w:r>
        <w:t xml:space="preserve">Mọi hoạt động của Ban </w:t>
      </w:r>
      <w:r w:rsidR="002E4C50">
        <w:t>C</w:t>
      </w:r>
      <w:r>
        <w:t xml:space="preserve">hỉ đạo phải thực hiện đúng </w:t>
      </w:r>
      <w:r w:rsidR="001C7A86">
        <w:t xml:space="preserve">chủ trương, chính sách </w:t>
      </w:r>
      <w:r>
        <w:t xml:space="preserve">của Đảng; bảo </w:t>
      </w:r>
      <w:r w:rsidR="001F7AC1">
        <w:t xml:space="preserve">đảm </w:t>
      </w:r>
      <w:r>
        <w:t>tuân thủ pháp luật hiện hành; chương trình, kế hoạch, quy chế làm việc UBND tỉnh Quảng Bình;</w:t>
      </w:r>
      <w:r w:rsidRPr="006E5160">
        <w:rPr>
          <w:bdr w:val="none" w:sz="0" w:space="0" w:color="auto" w:frame="1"/>
          <w:lang w:val="vi-VN"/>
        </w:rPr>
        <w:t xml:space="preserve"> các quy định và hướng dẫn về thực hiện nhiệm vụ </w:t>
      </w:r>
      <w:r w:rsidRPr="006E5160">
        <w:rPr>
          <w:bdr w:val="none" w:sz="0" w:space="0" w:color="auto" w:frame="1"/>
        </w:rPr>
        <w:t>bảo đảm an ninh du lịch</w:t>
      </w:r>
      <w:r>
        <w:rPr>
          <w:bdr w:val="none" w:sz="0" w:space="0" w:color="auto" w:frame="1"/>
        </w:rPr>
        <w:t>.</w:t>
      </w:r>
    </w:p>
    <w:p w:rsidR="00805DF8" w:rsidRPr="00C319BB" w:rsidRDefault="00805DF8" w:rsidP="00805DF8">
      <w:pPr>
        <w:spacing w:line="264" w:lineRule="auto"/>
        <w:jc w:val="both"/>
        <w:rPr>
          <w:sz w:val="2"/>
          <w:bdr w:val="none" w:sz="0" w:space="0" w:color="auto" w:frame="1"/>
        </w:rPr>
      </w:pPr>
    </w:p>
    <w:p w:rsidR="00112E9B" w:rsidRPr="00112E9B" w:rsidRDefault="00112E9B" w:rsidP="00805DF8">
      <w:pPr>
        <w:spacing w:line="264" w:lineRule="auto"/>
        <w:jc w:val="both"/>
        <w:rPr>
          <w:sz w:val="6"/>
          <w:bdr w:val="none" w:sz="0" w:space="0" w:color="auto" w:frame="1"/>
        </w:rPr>
      </w:pPr>
    </w:p>
    <w:p w:rsidR="0087796E" w:rsidRPr="006E5160" w:rsidRDefault="0087796E" w:rsidP="00CC0003">
      <w:pPr>
        <w:jc w:val="center"/>
      </w:pPr>
      <w:r w:rsidRPr="006E5160">
        <w:rPr>
          <w:b/>
          <w:bCs/>
          <w:bdr w:val="none" w:sz="0" w:space="0" w:color="auto" w:frame="1"/>
          <w:lang w:val="vi-VN"/>
        </w:rPr>
        <w:t>Chương II</w:t>
      </w:r>
    </w:p>
    <w:p w:rsidR="001C7A86" w:rsidRPr="00F93243" w:rsidRDefault="0087796E" w:rsidP="00CC0003">
      <w:pPr>
        <w:shd w:val="clear" w:color="auto" w:fill="FFFFFF"/>
        <w:jc w:val="center"/>
        <w:textAlignment w:val="baseline"/>
        <w:rPr>
          <w:b/>
          <w:bCs/>
          <w:spacing w:val="-4"/>
          <w:bdr w:val="none" w:sz="0" w:space="0" w:color="auto" w:frame="1"/>
        </w:rPr>
      </w:pPr>
      <w:r w:rsidRPr="00F93243">
        <w:rPr>
          <w:b/>
          <w:bCs/>
          <w:spacing w:val="-4"/>
          <w:bdr w:val="none" w:sz="0" w:space="0" w:color="auto" w:frame="1"/>
          <w:lang w:val="vi-VN"/>
        </w:rPr>
        <w:t xml:space="preserve">NHIỆM VỤ, QUYỀN HẠN CỦA BAN CHỈ ĐẠO, </w:t>
      </w:r>
      <w:r w:rsidRPr="00F93243">
        <w:rPr>
          <w:b/>
          <w:bCs/>
          <w:spacing w:val="-4"/>
          <w:bdr w:val="none" w:sz="0" w:space="0" w:color="auto" w:frame="1"/>
        </w:rPr>
        <w:t xml:space="preserve">CƠ QUAN </w:t>
      </w:r>
    </w:p>
    <w:p w:rsidR="0087796E" w:rsidRDefault="0087796E" w:rsidP="00CC0003">
      <w:pPr>
        <w:shd w:val="clear" w:color="auto" w:fill="FFFFFF"/>
        <w:jc w:val="center"/>
        <w:textAlignment w:val="baseline"/>
        <w:rPr>
          <w:b/>
          <w:bCs/>
          <w:spacing w:val="-4"/>
          <w:bdr w:val="none" w:sz="0" w:space="0" w:color="auto" w:frame="1"/>
        </w:rPr>
      </w:pPr>
      <w:r w:rsidRPr="00F93243">
        <w:rPr>
          <w:b/>
          <w:bCs/>
          <w:spacing w:val="-4"/>
          <w:bdr w:val="none" w:sz="0" w:space="0" w:color="auto" w:frame="1"/>
          <w:lang w:val="vi-VN"/>
        </w:rPr>
        <w:t>THƯỜNG TRỰC</w:t>
      </w:r>
      <w:r w:rsidR="00F93243" w:rsidRPr="00F93243">
        <w:rPr>
          <w:b/>
          <w:bCs/>
          <w:spacing w:val="-4"/>
          <w:bdr w:val="none" w:sz="0" w:space="0" w:color="auto" w:frame="1"/>
        </w:rPr>
        <w:t>,</w:t>
      </w:r>
      <w:r w:rsidR="00F93243" w:rsidRPr="00F93243">
        <w:rPr>
          <w:b/>
          <w:bCs/>
          <w:spacing w:val="-4"/>
          <w:bdr w:val="none" w:sz="0" w:space="0" w:color="auto" w:frame="1"/>
          <w:lang w:val="vi-VN"/>
        </w:rPr>
        <w:t xml:space="preserve"> </w:t>
      </w:r>
      <w:r w:rsidRPr="00F93243">
        <w:rPr>
          <w:b/>
          <w:bCs/>
          <w:spacing w:val="-4"/>
          <w:bdr w:val="none" w:sz="0" w:space="0" w:color="auto" w:frame="1"/>
          <w:lang w:val="vi-VN"/>
        </w:rPr>
        <w:t>CÁC THÀNH VIÊN</w:t>
      </w:r>
      <w:r w:rsidR="001C7A86" w:rsidRPr="00F93243">
        <w:rPr>
          <w:b/>
          <w:bCs/>
          <w:spacing w:val="-4"/>
          <w:bdr w:val="none" w:sz="0" w:space="0" w:color="auto" w:frame="1"/>
        </w:rPr>
        <w:t xml:space="preserve"> </w:t>
      </w:r>
      <w:r w:rsidR="00F93243" w:rsidRPr="00F93243">
        <w:rPr>
          <w:b/>
          <w:bCs/>
          <w:spacing w:val="-4"/>
          <w:bdr w:val="none" w:sz="0" w:space="0" w:color="auto" w:frame="1"/>
        </w:rPr>
        <w:t xml:space="preserve">VÀ TỔ GIÚP VIỆC </w:t>
      </w:r>
      <w:r w:rsidR="001C7A86" w:rsidRPr="00F93243">
        <w:rPr>
          <w:b/>
          <w:bCs/>
          <w:spacing w:val="-4"/>
          <w:bdr w:val="none" w:sz="0" w:space="0" w:color="auto" w:frame="1"/>
        </w:rPr>
        <w:t>BAN CHỈ ĐẠO</w:t>
      </w:r>
    </w:p>
    <w:p w:rsidR="00805DF8" w:rsidRPr="00C319BB" w:rsidRDefault="00805DF8" w:rsidP="00805DF8">
      <w:pPr>
        <w:shd w:val="clear" w:color="auto" w:fill="FFFFFF"/>
        <w:spacing w:line="264" w:lineRule="auto"/>
        <w:jc w:val="center"/>
        <w:textAlignment w:val="baseline"/>
        <w:rPr>
          <w:spacing w:val="-4"/>
          <w:sz w:val="4"/>
        </w:rPr>
      </w:pPr>
    </w:p>
    <w:p w:rsidR="00CC0003" w:rsidRDefault="00CC0003" w:rsidP="00805DF8">
      <w:pPr>
        <w:shd w:val="clear" w:color="auto" w:fill="FFFFFF"/>
        <w:spacing w:line="264" w:lineRule="auto"/>
        <w:ind w:firstLine="720"/>
        <w:jc w:val="both"/>
        <w:textAlignment w:val="baseline"/>
        <w:rPr>
          <w:b/>
          <w:bCs/>
          <w:bdr w:val="none" w:sz="0" w:space="0" w:color="auto" w:frame="1"/>
        </w:rPr>
      </w:pPr>
    </w:p>
    <w:p w:rsidR="0087796E" w:rsidRPr="006E5160" w:rsidRDefault="0087796E" w:rsidP="00CC0003">
      <w:pPr>
        <w:shd w:val="clear" w:color="auto" w:fill="FFFFFF"/>
        <w:spacing w:before="120"/>
        <w:ind w:firstLine="720"/>
        <w:jc w:val="both"/>
        <w:textAlignment w:val="baseline"/>
      </w:pPr>
      <w:r w:rsidRPr="006E5160">
        <w:rPr>
          <w:b/>
          <w:bCs/>
          <w:bdr w:val="none" w:sz="0" w:space="0" w:color="auto" w:frame="1"/>
        </w:rPr>
        <w:t xml:space="preserve">Điều </w:t>
      </w:r>
      <w:r>
        <w:rPr>
          <w:b/>
          <w:bCs/>
          <w:bdr w:val="none" w:sz="0" w:space="0" w:color="auto" w:frame="1"/>
        </w:rPr>
        <w:t>3</w:t>
      </w:r>
      <w:r w:rsidRPr="006E5160">
        <w:rPr>
          <w:b/>
          <w:bCs/>
          <w:bdr w:val="none" w:sz="0" w:space="0" w:color="auto" w:frame="1"/>
        </w:rPr>
        <w:t xml:space="preserve">. </w:t>
      </w:r>
      <w:r w:rsidR="001C7A86">
        <w:rPr>
          <w:b/>
          <w:bCs/>
          <w:bdr w:val="none" w:sz="0" w:space="0" w:color="auto" w:frame="1"/>
        </w:rPr>
        <w:t>N</w:t>
      </w:r>
      <w:r w:rsidRPr="006E5160">
        <w:rPr>
          <w:b/>
          <w:bCs/>
          <w:bdr w:val="none" w:sz="0" w:space="0" w:color="auto" w:frame="1"/>
        </w:rPr>
        <w:t>hiệm vụ, quyền hạn của Ban Chỉ đạo</w:t>
      </w:r>
    </w:p>
    <w:p w:rsidR="0087796E" w:rsidRPr="00CC0003" w:rsidRDefault="0087796E" w:rsidP="00CC0003">
      <w:pPr>
        <w:shd w:val="clear" w:color="auto" w:fill="FFFFFF"/>
        <w:spacing w:before="120"/>
        <w:ind w:firstLine="720"/>
        <w:jc w:val="both"/>
        <w:textAlignment w:val="baseline"/>
      </w:pPr>
      <w:r w:rsidRPr="00CC0003">
        <w:rPr>
          <w:bdr w:val="none" w:sz="0" w:space="0" w:color="auto" w:frame="1"/>
        </w:rPr>
        <w:t>1.</w:t>
      </w:r>
      <w:r w:rsidRPr="00CC0003">
        <w:rPr>
          <w:bdr w:val="none" w:sz="0" w:space="0" w:color="auto" w:frame="1"/>
          <w:lang w:val="vi-VN"/>
        </w:rPr>
        <w:t xml:space="preserve"> </w:t>
      </w:r>
      <w:r w:rsidR="001C7A86" w:rsidRPr="00CC0003">
        <w:rPr>
          <w:bdr w:val="none" w:sz="0" w:space="0" w:color="auto" w:frame="1"/>
        </w:rPr>
        <w:t>T</w:t>
      </w:r>
      <w:r w:rsidRPr="00CC0003">
        <w:rPr>
          <w:bdr w:val="none" w:sz="0" w:space="0" w:color="auto" w:frame="1"/>
          <w:lang w:val="vi-VN"/>
        </w:rPr>
        <w:t xml:space="preserve">ham mưu </w:t>
      </w:r>
      <w:r w:rsidR="007347AD" w:rsidRPr="00CC0003">
        <w:rPr>
          <w:bdr w:val="none" w:sz="0" w:space="0" w:color="auto" w:frame="1"/>
        </w:rPr>
        <w:t>giúp</w:t>
      </w:r>
      <w:r w:rsidRPr="00CC0003">
        <w:rPr>
          <w:bdr w:val="none" w:sz="0" w:space="0" w:color="auto" w:frame="1"/>
          <w:lang w:val="vi-VN"/>
        </w:rPr>
        <w:t xml:space="preserve"> UBND tỉnh về những giải pháp nâng cao chất lượng, hiệu quả công tác </w:t>
      </w:r>
      <w:r w:rsidRPr="00CC0003">
        <w:rPr>
          <w:bdr w:val="none" w:sz="0" w:space="0" w:color="auto" w:frame="1"/>
        </w:rPr>
        <w:t>bảo đảm an ninh, an toàn cho hoạt động du lịch trên địa bàn toàn tỉnh.</w:t>
      </w:r>
    </w:p>
    <w:p w:rsidR="0087796E" w:rsidRPr="00CC0003" w:rsidRDefault="0087796E" w:rsidP="00CC0003">
      <w:pPr>
        <w:shd w:val="clear" w:color="auto" w:fill="FFFFFF"/>
        <w:spacing w:before="120"/>
        <w:ind w:firstLine="720"/>
        <w:jc w:val="both"/>
        <w:textAlignment w:val="baseline"/>
      </w:pPr>
      <w:r w:rsidRPr="00CC0003">
        <w:rPr>
          <w:bdr w:val="none" w:sz="0" w:space="0" w:color="auto" w:frame="1"/>
        </w:rPr>
        <w:t>2.</w:t>
      </w:r>
      <w:r w:rsidRPr="00CC0003">
        <w:rPr>
          <w:bdr w:val="none" w:sz="0" w:space="0" w:color="auto" w:frame="1"/>
          <w:lang w:val="vi-VN"/>
        </w:rPr>
        <w:t xml:space="preserve"> Ch</w:t>
      </w:r>
      <w:r w:rsidRPr="00CC0003">
        <w:t>ỉ </w:t>
      </w:r>
      <w:r w:rsidRPr="00CC0003">
        <w:rPr>
          <w:bdr w:val="none" w:sz="0" w:space="0" w:color="auto" w:frame="1"/>
          <w:lang w:val="vi-VN"/>
        </w:rPr>
        <w:t>đạo các sở, ban, ngành, đoàn thể c</w:t>
      </w:r>
      <w:r w:rsidR="001C7A86" w:rsidRPr="00CC0003">
        <w:rPr>
          <w:bdr w:val="none" w:sz="0" w:space="0" w:color="auto" w:frame="1"/>
        </w:rPr>
        <w:t>ấp</w:t>
      </w:r>
      <w:r w:rsidRPr="00CC0003">
        <w:rPr>
          <w:bdr w:val="none" w:sz="0" w:space="0" w:color="auto" w:frame="1"/>
          <w:lang w:val="vi-VN"/>
        </w:rPr>
        <w:t xml:space="preserve"> tỉnh</w:t>
      </w:r>
      <w:r w:rsidR="002A6DA5" w:rsidRPr="00CC0003">
        <w:rPr>
          <w:bdr w:val="none" w:sz="0" w:space="0" w:color="auto" w:frame="1"/>
        </w:rPr>
        <w:t>,</w:t>
      </w:r>
      <w:r w:rsidRPr="00CC0003">
        <w:rPr>
          <w:bdr w:val="none" w:sz="0" w:space="0" w:color="auto" w:frame="1"/>
          <w:lang w:val="vi-VN"/>
        </w:rPr>
        <w:t xml:space="preserve"> UBND các huyện,</w:t>
      </w:r>
      <w:r w:rsidRPr="00CC0003">
        <w:rPr>
          <w:bdr w:val="none" w:sz="0" w:space="0" w:color="auto" w:frame="1"/>
        </w:rPr>
        <w:t xml:space="preserve"> thị xã,</w:t>
      </w:r>
      <w:r w:rsidRPr="00CC0003">
        <w:rPr>
          <w:bdr w:val="none" w:sz="0" w:space="0" w:color="auto" w:frame="1"/>
          <w:lang w:val="vi-VN"/>
        </w:rPr>
        <w:t xml:space="preserve"> thành phố</w:t>
      </w:r>
      <w:r w:rsidR="002A6DA5" w:rsidRPr="00CC0003">
        <w:rPr>
          <w:bdr w:val="none" w:sz="0" w:space="0" w:color="auto" w:frame="1"/>
        </w:rPr>
        <w:t xml:space="preserve">, các </w:t>
      </w:r>
      <w:r w:rsidR="00CC0003">
        <w:rPr>
          <w:bdr w:val="none" w:sz="0" w:space="0" w:color="auto" w:frame="1"/>
        </w:rPr>
        <w:t xml:space="preserve">đơn vị, </w:t>
      </w:r>
      <w:r w:rsidR="002A6DA5" w:rsidRPr="00CC0003">
        <w:rPr>
          <w:bdr w:val="none" w:sz="0" w:space="0" w:color="auto" w:frame="1"/>
        </w:rPr>
        <w:t>tổ chức</w:t>
      </w:r>
      <w:r w:rsidR="000B76E8" w:rsidRPr="00CC0003">
        <w:rPr>
          <w:bdr w:val="none" w:sz="0" w:space="0" w:color="auto" w:frame="1"/>
        </w:rPr>
        <w:t xml:space="preserve"> </w:t>
      </w:r>
      <w:r w:rsidR="00CC0003">
        <w:rPr>
          <w:bdr w:val="none" w:sz="0" w:space="0" w:color="auto" w:frame="1"/>
        </w:rPr>
        <w:t xml:space="preserve">liên quan </w:t>
      </w:r>
      <w:r w:rsidR="000B76E8" w:rsidRPr="00CC0003">
        <w:rPr>
          <w:bdr w:val="none" w:sz="0" w:space="0" w:color="auto" w:frame="1"/>
        </w:rPr>
        <w:t>t</w:t>
      </w:r>
      <w:r w:rsidRPr="00CC0003">
        <w:rPr>
          <w:bdr w:val="none" w:sz="0" w:space="0" w:color="auto" w:frame="1"/>
          <w:lang w:val="vi-VN"/>
        </w:rPr>
        <w:t xml:space="preserve">ổ chức triển khai, thực hiện có hiệu quả các quy định của Đảng, Nhà nước; các văn bản chỉ đạo, hướng dẫn của các </w:t>
      </w:r>
      <w:r w:rsidR="00CC0003">
        <w:rPr>
          <w:bdr w:val="none" w:sz="0" w:space="0" w:color="auto" w:frame="1"/>
        </w:rPr>
        <w:t>B</w:t>
      </w:r>
      <w:r w:rsidRPr="00CC0003">
        <w:rPr>
          <w:bdr w:val="none" w:sz="0" w:space="0" w:color="auto" w:frame="1"/>
          <w:lang w:val="vi-VN"/>
        </w:rPr>
        <w:t xml:space="preserve">ộ, </w:t>
      </w:r>
      <w:r w:rsidRPr="00CC0003">
        <w:rPr>
          <w:bdr w:val="none" w:sz="0" w:space="0" w:color="auto" w:frame="1"/>
          <w:lang w:val="vi-VN"/>
        </w:rPr>
        <w:lastRenderedPageBreak/>
        <w:t xml:space="preserve">ngành Trung ương, của Tỉnh ủy, HĐND tỉnh, UBND tỉnh về thực hiện công tác </w:t>
      </w:r>
      <w:r w:rsidRPr="00CC0003">
        <w:rPr>
          <w:bdr w:val="none" w:sz="0" w:space="0" w:color="auto" w:frame="1"/>
        </w:rPr>
        <w:t>bảo đảm an ninh du lịch</w:t>
      </w:r>
      <w:r w:rsidRPr="00CC0003">
        <w:rPr>
          <w:bdr w:val="none" w:sz="0" w:space="0" w:color="auto" w:frame="1"/>
          <w:lang w:val="vi-VN"/>
        </w:rPr>
        <w:t>;</w:t>
      </w:r>
    </w:p>
    <w:p w:rsidR="0087796E" w:rsidRPr="006E5160" w:rsidRDefault="0087796E" w:rsidP="00CC0003">
      <w:pPr>
        <w:shd w:val="clear" w:color="auto" w:fill="FFFFFF"/>
        <w:spacing w:before="120"/>
        <w:ind w:firstLine="720"/>
        <w:jc w:val="both"/>
        <w:textAlignment w:val="baseline"/>
      </w:pPr>
      <w:r>
        <w:rPr>
          <w:bdr w:val="none" w:sz="0" w:space="0" w:color="auto" w:frame="1"/>
        </w:rPr>
        <w:t>3.</w:t>
      </w:r>
      <w:r w:rsidRPr="006E5160">
        <w:rPr>
          <w:bdr w:val="none" w:sz="0" w:space="0" w:color="auto" w:frame="1"/>
          <w:lang w:val="vi-VN"/>
        </w:rPr>
        <w:t xml:space="preserve"> </w:t>
      </w:r>
      <w:r>
        <w:rPr>
          <w:bdr w:val="none" w:sz="0" w:space="0" w:color="auto" w:frame="1"/>
        </w:rPr>
        <w:t xml:space="preserve">Chỉ đạo thực hiện Đề án theo đúng mục tiêu, tiến độ đề ra. </w:t>
      </w:r>
      <w:r w:rsidRPr="006E5160">
        <w:rPr>
          <w:bdr w:val="none" w:sz="0" w:space="0" w:color="auto" w:frame="1"/>
          <w:lang w:val="vi-VN"/>
        </w:rPr>
        <w:t xml:space="preserve">Ban hành </w:t>
      </w:r>
      <w:r w:rsidR="001C6501">
        <w:rPr>
          <w:bdr w:val="none" w:sz="0" w:space="0" w:color="auto" w:frame="1"/>
        </w:rPr>
        <w:t xml:space="preserve">kế hoạch tổng thể và </w:t>
      </w:r>
      <w:r w:rsidRPr="006E5160">
        <w:rPr>
          <w:bdr w:val="none" w:sz="0" w:space="0" w:color="auto" w:frame="1"/>
          <w:lang w:val="vi-VN"/>
        </w:rPr>
        <w:t xml:space="preserve">kế hoạch </w:t>
      </w:r>
      <w:r>
        <w:rPr>
          <w:bdr w:val="none" w:sz="0" w:space="0" w:color="auto" w:frame="1"/>
        </w:rPr>
        <w:t>thực hiện Đề án theo từng năm</w:t>
      </w:r>
      <w:r w:rsidRPr="006E5160">
        <w:rPr>
          <w:bdr w:val="none" w:sz="0" w:space="0" w:color="auto" w:frame="1"/>
          <w:lang w:val="vi-VN"/>
        </w:rPr>
        <w:t xml:space="preserve">; chỉ đạo các sở, ban, ngành, đoàn thể và </w:t>
      </w:r>
      <w:r w:rsidR="00DA4383">
        <w:rPr>
          <w:bdr w:val="none" w:sz="0" w:space="0" w:color="auto" w:frame="1"/>
        </w:rPr>
        <w:t xml:space="preserve">UBND </w:t>
      </w:r>
      <w:r w:rsidRPr="006E5160">
        <w:rPr>
          <w:bdr w:val="none" w:sz="0" w:space="0" w:color="auto" w:frame="1"/>
          <w:lang w:val="vi-VN"/>
        </w:rPr>
        <w:t xml:space="preserve">các huyện, </w:t>
      </w:r>
      <w:r w:rsidR="00DD7BB2">
        <w:rPr>
          <w:bdr w:val="none" w:sz="0" w:space="0" w:color="auto" w:frame="1"/>
        </w:rPr>
        <w:t xml:space="preserve">thị xã, </w:t>
      </w:r>
      <w:r w:rsidRPr="006E5160">
        <w:rPr>
          <w:bdr w:val="none" w:sz="0" w:space="0" w:color="auto" w:frame="1"/>
          <w:lang w:val="vi-VN"/>
        </w:rPr>
        <w:t xml:space="preserve">thành phố phối hợp thực hiện </w:t>
      </w:r>
      <w:r>
        <w:rPr>
          <w:bdr w:val="none" w:sz="0" w:space="0" w:color="auto" w:frame="1"/>
        </w:rPr>
        <w:t>các nhiệm vụ được giao</w:t>
      </w:r>
      <w:r w:rsidRPr="006E5160">
        <w:rPr>
          <w:bdr w:val="none" w:sz="0" w:space="0" w:color="auto" w:frame="1"/>
          <w:lang w:val="vi-VN"/>
        </w:rPr>
        <w:t>.</w:t>
      </w:r>
    </w:p>
    <w:p w:rsidR="0087796E" w:rsidRPr="00556616" w:rsidRDefault="0087796E" w:rsidP="00CC0003">
      <w:pPr>
        <w:shd w:val="clear" w:color="auto" w:fill="FFFFFF"/>
        <w:spacing w:before="120"/>
        <w:ind w:firstLine="720"/>
        <w:jc w:val="both"/>
        <w:textAlignment w:val="baseline"/>
        <w:rPr>
          <w:spacing w:val="-4"/>
        </w:rPr>
      </w:pPr>
      <w:r w:rsidRPr="00556616">
        <w:rPr>
          <w:b/>
          <w:bCs/>
          <w:spacing w:val="-4"/>
          <w:bdr w:val="none" w:sz="0" w:space="0" w:color="auto" w:frame="1"/>
        </w:rPr>
        <w:t xml:space="preserve">Điều </w:t>
      </w:r>
      <w:r>
        <w:rPr>
          <w:b/>
          <w:bCs/>
          <w:spacing w:val="-4"/>
          <w:bdr w:val="none" w:sz="0" w:space="0" w:color="auto" w:frame="1"/>
        </w:rPr>
        <w:t xml:space="preserve">4. </w:t>
      </w:r>
      <w:r w:rsidR="001C7A86">
        <w:rPr>
          <w:b/>
          <w:bCs/>
          <w:spacing w:val="-4"/>
          <w:bdr w:val="none" w:sz="0" w:space="0" w:color="auto" w:frame="1"/>
        </w:rPr>
        <w:t>Nhiệm vụ, quyền hạn của Trưởng ban, Phó Trưởng ban và các thành viên Ban Chỉ đạo</w:t>
      </w:r>
    </w:p>
    <w:p w:rsidR="0087796E" w:rsidRDefault="0087796E" w:rsidP="00CC0003">
      <w:pPr>
        <w:shd w:val="clear" w:color="auto" w:fill="FFFFFF"/>
        <w:spacing w:before="120"/>
        <w:ind w:firstLine="720"/>
        <w:jc w:val="both"/>
        <w:textAlignment w:val="baseline"/>
        <w:rPr>
          <w:b/>
          <w:bCs/>
          <w:bdr w:val="none" w:sz="0" w:space="0" w:color="auto" w:frame="1"/>
        </w:rPr>
      </w:pPr>
      <w:r>
        <w:rPr>
          <w:b/>
          <w:bCs/>
          <w:bdr w:val="none" w:sz="0" w:space="0" w:color="auto" w:frame="1"/>
        </w:rPr>
        <w:t>1. Trưởng b</w:t>
      </w:r>
      <w:r w:rsidR="0086698B">
        <w:rPr>
          <w:b/>
          <w:bCs/>
          <w:bdr w:val="none" w:sz="0" w:space="0" w:color="auto" w:frame="1"/>
        </w:rPr>
        <w:t>an</w:t>
      </w:r>
    </w:p>
    <w:p w:rsidR="0087796E" w:rsidRPr="006E5160" w:rsidRDefault="0087796E" w:rsidP="00CC0003">
      <w:pPr>
        <w:shd w:val="clear" w:color="auto" w:fill="FFFFFF"/>
        <w:spacing w:before="120"/>
        <w:ind w:firstLine="720"/>
        <w:jc w:val="both"/>
        <w:textAlignment w:val="baseline"/>
      </w:pPr>
      <w:r w:rsidRPr="006E5160">
        <w:rPr>
          <w:bdr w:val="none" w:sz="0" w:space="0" w:color="auto" w:frame="1"/>
          <w:lang w:val="vi-VN"/>
        </w:rPr>
        <w:t xml:space="preserve">a) Chịu trách nhiệm trước UBND tỉnh về hoạt động của Ban Chỉ đạo và </w:t>
      </w:r>
      <w:r>
        <w:rPr>
          <w:bdr w:val="none" w:sz="0" w:space="0" w:color="auto" w:frame="1"/>
        </w:rPr>
        <w:t xml:space="preserve">chỉ đạo trực tiếp, toàn diện </w:t>
      </w:r>
      <w:r w:rsidRPr="006E5160">
        <w:rPr>
          <w:bdr w:val="none" w:sz="0" w:space="0" w:color="auto" w:frame="1"/>
          <w:lang w:val="vi-VN"/>
        </w:rPr>
        <w:t xml:space="preserve">công tác </w:t>
      </w:r>
      <w:r w:rsidRPr="006E5160">
        <w:rPr>
          <w:bdr w:val="none" w:sz="0" w:space="0" w:color="auto" w:frame="1"/>
        </w:rPr>
        <w:t>bảo đảm an ninh du lịch</w:t>
      </w:r>
      <w:r w:rsidRPr="006E5160">
        <w:rPr>
          <w:bdr w:val="none" w:sz="0" w:space="0" w:color="auto" w:frame="1"/>
          <w:lang w:val="vi-VN"/>
        </w:rPr>
        <w:t xml:space="preserve"> trên địa bàn tỉnh;</w:t>
      </w:r>
    </w:p>
    <w:p w:rsidR="0087796E" w:rsidRDefault="0087796E" w:rsidP="00CC0003">
      <w:pPr>
        <w:spacing w:before="120"/>
        <w:ind w:firstLine="720"/>
        <w:jc w:val="both"/>
      </w:pPr>
      <w:r w:rsidRPr="006E5160">
        <w:rPr>
          <w:bdr w:val="none" w:sz="0" w:space="0" w:color="auto" w:frame="1"/>
          <w:lang w:val="vi-VN"/>
        </w:rPr>
        <w:t xml:space="preserve">b) </w:t>
      </w:r>
      <w:r w:rsidR="00077505">
        <w:rPr>
          <w:bdr w:val="none" w:sz="0" w:space="0" w:color="auto" w:frame="1"/>
        </w:rPr>
        <w:t>Ban hành Quy chế hoạt động của Ban Chỉ đạo</w:t>
      </w:r>
      <w:r w:rsidR="00077505" w:rsidRPr="00077505">
        <w:t xml:space="preserve"> </w:t>
      </w:r>
      <w:r w:rsidR="00077505">
        <w:t>và quyết định thành lập Tổ giúp việc</w:t>
      </w:r>
      <w:r w:rsidR="00077505">
        <w:rPr>
          <w:bdr w:val="none" w:sz="0" w:space="0" w:color="auto" w:frame="1"/>
        </w:rPr>
        <w:t>; p</w:t>
      </w:r>
      <w:r w:rsidRPr="006E5160">
        <w:rPr>
          <w:bdr w:val="none" w:sz="0" w:space="0" w:color="auto" w:frame="1"/>
          <w:lang w:val="vi-VN"/>
        </w:rPr>
        <w:t xml:space="preserve">hân công nhiệm vụ cho các </w:t>
      </w:r>
      <w:r>
        <w:rPr>
          <w:bdr w:val="none" w:sz="0" w:space="0" w:color="auto" w:frame="1"/>
          <w:lang w:val="vi-VN"/>
        </w:rPr>
        <w:t>thành viên</w:t>
      </w:r>
      <w:r w:rsidR="001C7A86">
        <w:rPr>
          <w:bdr w:val="none" w:sz="0" w:space="0" w:color="auto" w:frame="1"/>
        </w:rPr>
        <w:t>, Tổ Giúp việc</w:t>
      </w:r>
      <w:r>
        <w:rPr>
          <w:bdr w:val="none" w:sz="0" w:space="0" w:color="auto" w:frame="1"/>
        </w:rPr>
        <w:t xml:space="preserve"> </w:t>
      </w:r>
      <w:r w:rsidRPr="006E5160">
        <w:rPr>
          <w:bdr w:val="none" w:sz="0" w:space="0" w:color="auto" w:frame="1"/>
          <w:lang w:val="vi-VN"/>
        </w:rPr>
        <w:t>và đôn đốc</w:t>
      </w:r>
      <w:r>
        <w:rPr>
          <w:bdr w:val="none" w:sz="0" w:space="0" w:color="auto" w:frame="1"/>
        </w:rPr>
        <w:t xml:space="preserve">, kiểm tra thực hiện các nhiệm vụ được giao; </w:t>
      </w:r>
      <w:r>
        <w:t xml:space="preserve">tổ chức phối hợp hoạt động giữa các thành viên Ban </w:t>
      </w:r>
      <w:r w:rsidR="000A77F5">
        <w:t>C</w:t>
      </w:r>
      <w:r>
        <w:t xml:space="preserve">hỉ đạo và giữa Ban </w:t>
      </w:r>
      <w:r w:rsidR="000A77F5">
        <w:t>C</w:t>
      </w:r>
      <w:r>
        <w:t>hỉ đạo với các sở, ban, ngành liên quan;</w:t>
      </w:r>
    </w:p>
    <w:p w:rsidR="0087796E" w:rsidRPr="00B70DFB" w:rsidRDefault="0087796E" w:rsidP="00CC0003">
      <w:pPr>
        <w:shd w:val="clear" w:color="auto" w:fill="FFFFFF"/>
        <w:spacing w:before="120"/>
        <w:ind w:firstLine="720"/>
        <w:jc w:val="both"/>
        <w:textAlignment w:val="baseline"/>
      </w:pPr>
      <w:r w:rsidRPr="006E5160">
        <w:rPr>
          <w:bdr w:val="none" w:sz="0" w:space="0" w:color="auto" w:frame="1"/>
          <w:lang w:val="vi-VN"/>
        </w:rPr>
        <w:t xml:space="preserve">c) </w:t>
      </w:r>
      <w:r>
        <w:rPr>
          <w:bdr w:val="none" w:sz="0" w:space="0" w:color="auto" w:frame="1"/>
        </w:rPr>
        <w:t xml:space="preserve"> Chỉ đạo xây dựng chương trình, kế hoạch công tác; t</w:t>
      </w:r>
      <w:r w:rsidRPr="006E5160">
        <w:rPr>
          <w:bdr w:val="none" w:sz="0" w:space="0" w:color="auto" w:frame="1"/>
          <w:lang w:val="vi-VN"/>
        </w:rPr>
        <w:t>riệu tập, chủ trì các cuộc họp</w:t>
      </w:r>
      <w:r>
        <w:rPr>
          <w:bdr w:val="none" w:sz="0" w:space="0" w:color="auto" w:frame="1"/>
        </w:rPr>
        <w:t xml:space="preserve"> của Ban </w:t>
      </w:r>
      <w:r w:rsidR="002B2DB2">
        <w:rPr>
          <w:bdr w:val="none" w:sz="0" w:space="0" w:color="auto" w:frame="1"/>
        </w:rPr>
        <w:t>C</w:t>
      </w:r>
      <w:r>
        <w:rPr>
          <w:bdr w:val="none" w:sz="0" w:space="0" w:color="auto" w:frame="1"/>
        </w:rPr>
        <w:t>hỉ đạo</w:t>
      </w:r>
      <w:r w:rsidRPr="006E5160">
        <w:rPr>
          <w:bdr w:val="none" w:sz="0" w:space="0" w:color="auto" w:frame="1"/>
          <w:lang w:val="vi-VN"/>
        </w:rPr>
        <w:t>;</w:t>
      </w:r>
      <w:r>
        <w:rPr>
          <w:bdr w:val="none" w:sz="0" w:space="0" w:color="auto" w:frame="1"/>
        </w:rPr>
        <w:t xml:space="preserve"> </w:t>
      </w:r>
    </w:p>
    <w:p w:rsidR="0087796E" w:rsidRDefault="0087796E" w:rsidP="00CC0003">
      <w:pPr>
        <w:spacing w:before="120"/>
        <w:ind w:firstLine="720"/>
        <w:jc w:val="both"/>
      </w:pPr>
      <w:r w:rsidRPr="006E5160">
        <w:rPr>
          <w:bdr w:val="none" w:sz="0" w:space="0" w:color="auto" w:frame="1"/>
          <w:lang w:val="vi-VN"/>
        </w:rPr>
        <w:t>d)</w:t>
      </w:r>
      <w:r>
        <w:t xml:space="preserve"> </w:t>
      </w:r>
      <w:r w:rsidR="00077505">
        <w:t>Q</w:t>
      </w:r>
      <w:r>
        <w:t xml:space="preserve">uyết định khen thưởng các tập thể, cá nhân có thành tích xuất sắc trong công tác </w:t>
      </w:r>
      <w:r w:rsidR="00DD7BB2">
        <w:t xml:space="preserve">bảo </w:t>
      </w:r>
      <w:r>
        <w:t>đảm an ninh du lịch;</w:t>
      </w:r>
    </w:p>
    <w:p w:rsidR="0087796E" w:rsidRPr="000A77F5" w:rsidRDefault="0087796E" w:rsidP="00CC0003">
      <w:pPr>
        <w:spacing w:before="120"/>
        <w:ind w:firstLine="720"/>
        <w:jc w:val="both"/>
        <w:rPr>
          <w:spacing w:val="-4"/>
        </w:rPr>
      </w:pPr>
      <w:r w:rsidRPr="000A77F5">
        <w:rPr>
          <w:spacing w:val="-4"/>
        </w:rPr>
        <w:t xml:space="preserve">e) Giải quyết các công việc khác thuộc nhiệm vụ, quyền hạn của Ban </w:t>
      </w:r>
      <w:r w:rsidR="000A77F5" w:rsidRPr="000A77F5">
        <w:rPr>
          <w:spacing w:val="-4"/>
        </w:rPr>
        <w:t>C</w:t>
      </w:r>
      <w:r w:rsidRPr="000A77F5">
        <w:rPr>
          <w:spacing w:val="-4"/>
        </w:rPr>
        <w:t>hỉ đạo.</w:t>
      </w:r>
    </w:p>
    <w:p w:rsidR="0087796E" w:rsidRPr="006E5160" w:rsidRDefault="0087796E" w:rsidP="00CC0003">
      <w:pPr>
        <w:shd w:val="clear" w:color="auto" w:fill="FFFFFF"/>
        <w:spacing w:before="120"/>
        <w:ind w:firstLine="720"/>
        <w:jc w:val="both"/>
        <w:textAlignment w:val="baseline"/>
      </w:pPr>
      <w:r w:rsidRPr="006E5160">
        <w:rPr>
          <w:b/>
          <w:bCs/>
          <w:bdr w:val="none" w:sz="0" w:space="0" w:color="auto" w:frame="1"/>
        </w:rPr>
        <w:t>2. Phó Trưởng Ban thường trực</w:t>
      </w:r>
    </w:p>
    <w:p w:rsidR="00873BDE" w:rsidRDefault="0087796E" w:rsidP="00CC0003">
      <w:pPr>
        <w:shd w:val="clear" w:color="auto" w:fill="FFFFFF"/>
        <w:spacing w:before="120"/>
        <w:ind w:firstLine="720"/>
        <w:jc w:val="both"/>
        <w:textAlignment w:val="baseline"/>
      </w:pPr>
      <w:r>
        <w:rPr>
          <w:bdr w:val="none" w:sz="0" w:space="0" w:color="auto" w:frame="1"/>
          <w:lang w:val="vi-VN"/>
        </w:rPr>
        <w:t xml:space="preserve">a) Thay mặt Trưởng </w:t>
      </w:r>
      <w:r>
        <w:rPr>
          <w:bdr w:val="none" w:sz="0" w:space="0" w:color="auto" w:frame="1"/>
        </w:rPr>
        <w:t>b</w:t>
      </w:r>
      <w:r w:rsidRPr="006E5160">
        <w:rPr>
          <w:bdr w:val="none" w:sz="0" w:space="0" w:color="auto" w:frame="1"/>
          <w:lang w:val="vi-VN"/>
        </w:rPr>
        <w:t xml:space="preserve">an điều hành hoạt động của Ban Chỉ đạo khi Trưởng </w:t>
      </w:r>
      <w:r>
        <w:rPr>
          <w:bdr w:val="none" w:sz="0" w:space="0" w:color="auto" w:frame="1"/>
        </w:rPr>
        <w:t>ban</w:t>
      </w:r>
      <w:r>
        <w:t xml:space="preserve"> </w:t>
      </w:r>
      <w:r w:rsidR="00E13A4A">
        <w:t>đi vắng hoặc</w:t>
      </w:r>
      <w:r w:rsidR="00B937F0">
        <w:t xml:space="preserve"> khi</w:t>
      </w:r>
      <w:r w:rsidR="00E13A4A">
        <w:t xml:space="preserve"> được Trưởng ban </w:t>
      </w:r>
      <w:r>
        <w:t xml:space="preserve">ủy quyền; </w:t>
      </w:r>
    </w:p>
    <w:p w:rsidR="0087796E" w:rsidRPr="005C1A25" w:rsidRDefault="0087796E" w:rsidP="00CC0003">
      <w:pPr>
        <w:shd w:val="clear" w:color="auto" w:fill="FFFFFF"/>
        <w:spacing w:before="120"/>
        <w:ind w:firstLine="720"/>
        <w:jc w:val="both"/>
        <w:textAlignment w:val="baseline"/>
      </w:pPr>
      <w:r w:rsidRPr="006E5160">
        <w:rPr>
          <w:bdr w:val="none" w:sz="0" w:space="0" w:color="auto" w:frame="1"/>
          <w:lang w:val="vi-VN"/>
        </w:rPr>
        <w:t xml:space="preserve">b) </w:t>
      </w:r>
      <w:r>
        <w:rPr>
          <w:bdr w:val="none" w:sz="0" w:space="0" w:color="auto" w:frame="1"/>
        </w:rPr>
        <w:t>X</w:t>
      </w:r>
      <w:r w:rsidRPr="006E5160">
        <w:t>â</w:t>
      </w:r>
      <w:r w:rsidRPr="006E5160">
        <w:rPr>
          <w:bdr w:val="none" w:sz="0" w:space="0" w:color="auto" w:frame="1"/>
          <w:lang w:val="vi-VN"/>
        </w:rPr>
        <w:t>y</w:t>
      </w:r>
      <w:r w:rsidRPr="006E5160">
        <w:rPr>
          <w:lang w:val="vi-VN"/>
        </w:rPr>
        <w:t> </w:t>
      </w:r>
      <w:r w:rsidRPr="006E5160">
        <w:t>d</w:t>
      </w:r>
      <w:r w:rsidRPr="006E5160">
        <w:rPr>
          <w:bdr w:val="none" w:sz="0" w:space="0" w:color="auto" w:frame="1"/>
          <w:lang w:val="vi-VN"/>
        </w:rPr>
        <w:t>ựng chương trình, kế hoạch hoạt động của Ban Chỉ đạo</w:t>
      </w:r>
      <w:r>
        <w:rPr>
          <w:bdr w:val="none" w:sz="0" w:space="0" w:color="auto" w:frame="1"/>
        </w:rPr>
        <w:t xml:space="preserve"> báo cáo Trưởng ban phê duyệt</w:t>
      </w:r>
      <w:r w:rsidRPr="006E5160">
        <w:rPr>
          <w:bdr w:val="none" w:sz="0" w:space="0" w:color="auto" w:frame="1"/>
          <w:lang w:val="vi-VN"/>
        </w:rPr>
        <w:t xml:space="preserve">; </w:t>
      </w:r>
      <w:r>
        <w:t>chủ trì soạn thảo các văn bản của Ban chỉ đạo;</w:t>
      </w:r>
      <w:r w:rsidRPr="006E5160">
        <w:rPr>
          <w:bdr w:val="none" w:sz="0" w:space="0" w:color="auto" w:frame="1"/>
          <w:lang w:val="vi-VN"/>
        </w:rPr>
        <w:t xml:space="preserve"> chịu trách nhiệm trước </w:t>
      </w:r>
      <w:r>
        <w:rPr>
          <w:bdr w:val="none" w:sz="0" w:space="0" w:color="auto" w:frame="1"/>
          <w:lang w:val="vi-VN"/>
        </w:rPr>
        <w:t xml:space="preserve">Trưởng </w:t>
      </w:r>
      <w:r>
        <w:rPr>
          <w:bdr w:val="none" w:sz="0" w:space="0" w:color="auto" w:frame="1"/>
        </w:rPr>
        <w:t>b</w:t>
      </w:r>
      <w:r w:rsidRPr="006E5160">
        <w:rPr>
          <w:bdr w:val="none" w:sz="0" w:space="0" w:color="auto" w:frame="1"/>
          <w:lang w:val="vi-VN"/>
        </w:rPr>
        <w:t>an về kết quả thực hiện nhiệm vụ được phân công;</w:t>
      </w:r>
    </w:p>
    <w:p w:rsidR="0087796E" w:rsidRPr="00BF0B9B" w:rsidRDefault="0087796E" w:rsidP="00CC0003">
      <w:pPr>
        <w:shd w:val="clear" w:color="auto" w:fill="FFFFFF"/>
        <w:spacing w:before="120"/>
        <w:ind w:firstLine="720"/>
        <w:jc w:val="both"/>
        <w:textAlignment w:val="baseline"/>
        <w:rPr>
          <w:spacing w:val="-4"/>
        </w:rPr>
      </w:pPr>
      <w:r w:rsidRPr="00BF0B9B">
        <w:rPr>
          <w:spacing w:val="-4"/>
          <w:bdr w:val="none" w:sz="0" w:space="0" w:color="auto" w:frame="1"/>
          <w:lang w:val="vi-VN"/>
        </w:rPr>
        <w:t xml:space="preserve">c) </w:t>
      </w:r>
      <w:r w:rsidRPr="00BF0B9B">
        <w:rPr>
          <w:spacing w:val="-4"/>
          <w:bdr w:val="none" w:sz="0" w:space="0" w:color="auto" w:frame="1"/>
        </w:rPr>
        <w:t>H</w:t>
      </w:r>
      <w:r w:rsidRPr="00BF0B9B">
        <w:rPr>
          <w:spacing w:val="-4"/>
          <w:bdr w:val="none" w:sz="0" w:space="0" w:color="auto" w:frame="1"/>
          <w:lang w:val="vi-VN"/>
        </w:rPr>
        <w:t>ướng dẫn, kiểm tra, đôn đốc các</w:t>
      </w:r>
      <w:r w:rsidR="00904090">
        <w:rPr>
          <w:spacing w:val="-4"/>
          <w:bdr w:val="none" w:sz="0" w:space="0" w:color="auto" w:frame="1"/>
        </w:rPr>
        <w:t xml:space="preserve"> sở, ban, ngành, </w:t>
      </w:r>
      <w:r w:rsidRPr="00BF0B9B">
        <w:rPr>
          <w:spacing w:val="-4"/>
          <w:bdr w:val="none" w:sz="0" w:space="0" w:color="auto" w:frame="1"/>
          <w:lang w:val="vi-VN"/>
        </w:rPr>
        <w:t xml:space="preserve">huyện, </w:t>
      </w:r>
      <w:r w:rsidRPr="00BF0B9B">
        <w:rPr>
          <w:spacing w:val="-4"/>
          <w:bdr w:val="none" w:sz="0" w:space="0" w:color="auto" w:frame="1"/>
        </w:rPr>
        <w:t xml:space="preserve">thị xã, </w:t>
      </w:r>
      <w:r w:rsidRPr="00BF0B9B">
        <w:rPr>
          <w:spacing w:val="-4"/>
          <w:bdr w:val="none" w:sz="0" w:space="0" w:color="auto" w:frame="1"/>
          <w:lang w:val="vi-VN"/>
        </w:rPr>
        <w:t xml:space="preserve">thành phố trong thực hiện </w:t>
      </w:r>
      <w:r w:rsidRPr="00BF0B9B">
        <w:rPr>
          <w:spacing w:val="-4"/>
          <w:bdr w:val="none" w:sz="0" w:space="0" w:color="auto" w:frame="1"/>
        </w:rPr>
        <w:t>công tác bảo đảm an ninh du lịch</w:t>
      </w:r>
      <w:r w:rsidRPr="00BF0B9B">
        <w:rPr>
          <w:spacing w:val="-4"/>
          <w:bdr w:val="none" w:sz="0" w:space="0" w:color="auto" w:frame="1"/>
          <w:lang w:val="vi-VN"/>
        </w:rPr>
        <w:t xml:space="preserve"> trên địa bàn tỉnh;</w:t>
      </w:r>
    </w:p>
    <w:p w:rsidR="0087796E" w:rsidRPr="006E5160" w:rsidRDefault="0087796E" w:rsidP="00CC0003">
      <w:pPr>
        <w:shd w:val="clear" w:color="auto" w:fill="FFFFFF"/>
        <w:spacing w:before="120"/>
        <w:ind w:firstLine="720"/>
        <w:jc w:val="both"/>
        <w:textAlignment w:val="baseline"/>
      </w:pPr>
      <w:r w:rsidRPr="006E5160">
        <w:rPr>
          <w:bdr w:val="none" w:sz="0" w:space="0" w:color="auto" w:frame="1"/>
          <w:lang w:val="vi-VN"/>
        </w:rPr>
        <w:t xml:space="preserve">d) Trực tiếp chỉ đạo, điều hành hoạt động của cơ quan Thường trực và Tổ </w:t>
      </w:r>
      <w:r w:rsidR="001E0163">
        <w:rPr>
          <w:bdr w:val="none" w:sz="0" w:space="0" w:color="auto" w:frame="1"/>
        </w:rPr>
        <w:t>G</w:t>
      </w:r>
      <w:r w:rsidRPr="006E5160">
        <w:rPr>
          <w:bdr w:val="none" w:sz="0" w:space="0" w:color="auto" w:frame="1"/>
          <w:lang w:val="vi-VN"/>
        </w:rPr>
        <w:t>iúp việc Ban Chỉ đạo;</w:t>
      </w:r>
    </w:p>
    <w:p w:rsidR="0087796E" w:rsidRPr="00D71C1E" w:rsidRDefault="0087796E" w:rsidP="00CC0003">
      <w:pPr>
        <w:shd w:val="clear" w:color="auto" w:fill="FFFFFF"/>
        <w:spacing w:before="120"/>
        <w:ind w:firstLine="720"/>
        <w:jc w:val="both"/>
        <w:textAlignment w:val="baseline"/>
        <w:rPr>
          <w:bdr w:val="none" w:sz="0" w:space="0" w:color="auto" w:frame="1"/>
        </w:rPr>
      </w:pPr>
      <w:r w:rsidRPr="006E5160">
        <w:rPr>
          <w:bdr w:val="none" w:sz="0" w:space="0" w:color="auto" w:frame="1"/>
          <w:lang w:val="vi-VN"/>
        </w:rPr>
        <w:t xml:space="preserve">đ) Thực hiện các nhiệm vụ khác </w:t>
      </w:r>
      <w:r>
        <w:rPr>
          <w:bdr w:val="none" w:sz="0" w:space="0" w:color="auto" w:frame="1"/>
        </w:rPr>
        <w:t>theo sự</w:t>
      </w:r>
      <w:r>
        <w:rPr>
          <w:bdr w:val="none" w:sz="0" w:space="0" w:color="auto" w:frame="1"/>
          <w:lang w:val="vi-VN"/>
        </w:rPr>
        <w:t xml:space="preserve"> phân công</w:t>
      </w:r>
      <w:r>
        <w:rPr>
          <w:bdr w:val="none" w:sz="0" w:space="0" w:color="auto" w:frame="1"/>
        </w:rPr>
        <w:t xml:space="preserve"> của Trưởng ban.</w:t>
      </w:r>
    </w:p>
    <w:p w:rsidR="0087796E" w:rsidRPr="006E5160" w:rsidRDefault="0087796E" w:rsidP="00CC0003">
      <w:pPr>
        <w:shd w:val="clear" w:color="auto" w:fill="FFFFFF"/>
        <w:spacing w:before="120"/>
        <w:ind w:firstLine="720"/>
        <w:jc w:val="both"/>
        <w:textAlignment w:val="baseline"/>
      </w:pPr>
      <w:r w:rsidRPr="006E5160">
        <w:rPr>
          <w:b/>
          <w:bCs/>
          <w:bdr w:val="none" w:sz="0" w:space="0" w:color="auto" w:frame="1"/>
        </w:rPr>
        <w:t xml:space="preserve">3. Phó Trưởng </w:t>
      </w:r>
      <w:r>
        <w:rPr>
          <w:b/>
          <w:bCs/>
          <w:bdr w:val="none" w:sz="0" w:space="0" w:color="auto" w:frame="1"/>
        </w:rPr>
        <w:t>b</w:t>
      </w:r>
      <w:r w:rsidRPr="006E5160">
        <w:rPr>
          <w:b/>
          <w:bCs/>
          <w:bdr w:val="none" w:sz="0" w:space="0" w:color="auto" w:frame="1"/>
        </w:rPr>
        <w:t>an</w:t>
      </w:r>
    </w:p>
    <w:p w:rsidR="0087796E" w:rsidRDefault="0087796E" w:rsidP="00CC0003">
      <w:pPr>
        <w:shd w:val="clear" w:color="auto" w:fill="FFFFFF"/>
        <w:spacing w:before="120"/>
        <w:ind w:firstLine="720"/>
        <w:jc w:val="both"/>
        <w:textAlignment w:val="baseline"/>
      </w:pPr>
      <w:r w:rsidRPr="006E5160">
        <w:rPr>
          <w:bdr w:val="none" w:sz="0" w:space="0" w:color="auto" w:frame="1"/>
          <w:lang w:val="vi-VN"/>
        </w:rPr>
        <w:t xml:space="preserve">a) </w:t>
      </w:r>
      <w:r>
        <w:rPr>
          <w:bdr w:val="none" w:sz="0" w:space="0" w:color="auto" w:frame="1"/>
          <w:lang w:val="vi-VN"/>
        </w:rPr>
        <w:t xml:space="preserve">Thay mặt Trưởng </w:t>
      </w:r>
      <w:r>
        <w:rPr>
          <w:bdr w:val="none" w:sz="0" w:space="0" w:color="auto" w:frame="1"/>
        </w:rPr>
        <w:t>b</w:t>
      </w:r>
      <w:r w:rsidRPr="006E5160">
        <w:rPr>
          <w:bdr w:val="none" w:sz="0" w:space="0" w:color="auto" w:frame="1"/>
          <w:lang w:val="vi-VN"/>
        </w:rPr>
        <w:t xml:space="preserve">an điều hành hoạt động của Ban Chỉ đạo khi Trưởng </w:t>
      </w:r>
      <w:r>
        <w:rPr>
          <w:bdr w:val="none" w:sz="0" w:space="0" w:color="auto" w:frame="1"/>
        </w:rPr>
        <w:t>ban</w:t>
      </w:r>
      <w:r>
        <w:t xml:space="preserve"> </w:t>
      </w:r>
      <w:r w:rsidR="00873BDE">
        <w:t xml:space="preserve">và Phó Trưởng ban Thường trực đi vắng hoặc khi được </w:t>
      </w:r>
      <w:r>
        <w:t>ủy quyền; báo cáo đồng chí Trưởng ban những vấn đề vượt thẩm quyền;</w:t>
      </w:r>
    </w:p>
    <w:p w:rsidR="0087796E" w:rsidRDefault="0087796E" w:rsidP="00CC0003">
      <w:pPr>
        <w:shd w:val="clear" w:color="auto" w:fill="FFFFFF"/>
        <w:spacing w:before="120"/>
        <w:ind w:firstLine="720"/>
        <w:jc w:val="both"/>
        <w:textAlignment w:val="baseline"/>
        <w:rPr>
          <w:bdr w:val="none" w:sz="0" w:space="0" w:color="auto" w:frame="1"/>
        </w:rPr>
      </w:pPr>
      <w:r w:rsidRPr="006E5160">
        <w:rPr>
          <w:bdr w:val="none" w:sz="0" w:space="0" w:color="auto" w:frame="1"/>
          <w:lang w:val="vi-VN"/>
        </w:rPr>
        <w:lastRenderedPageBreak/>
        <w:t xml:space="preserve">b) </w:t>
      </w:r>
      <w:r>
        <w:rPr>
          <w:bdr w:val="none" w:sz="0" w:space="0" w:color="auto" w:frame="1"/>
        </w:rPr>
        <w:t>Chịu trách nhiệm x</w:t>
      </w:r>
      <w:r w:rsidRPr="006E5160">
        <w:rPr>
          <w:bdr w:val="none" w:sz="0" w:space="0" w:color="auto" w:frame="1"/>
          <w:lang w:val="vi-VN"/>
        </w:rPr>
        <w:t>ây dựng, triển khai</w:t>
      </w:r>
      <w:r>
        <w:rPr>
          <w:bdr w:val="none" w:sz="0" w:space="0" w:color="auto" w:frame="1"/>
        </w:rPr>
        <w:t xml:space="preserve"> và</w:t>
      </w:r>
      <w:r w:rsidRPr="006E5160">
        <w:rPr>
          <w:bdr w:val="none" w:sz="0" w:space="0" w:color="auto" w:frame="1"/>
          <w:lang w:val="vi-VN"/>
        </w:rPr>
        <w:t xml:space="preserve"> báo cáo hoạt động các chương trình, kế hoạch công tác</w:t>
      </w:r>
      <w:r>
        <w:rPr>
          <w:bdr w:val="none" w:sz="0" w:space="0" w:color="auto" w:frame="1"/>
        </w:rPr>
        <w:t xml:space="preserve"> của ngành mình</w:t>
      </w:r>
      <w:r w:rsidRPr="006E5160">
        <w:rPr>
          <w:bdr w:val="none" w:sz="0" w:space="0" w:color="auto" w:frame="1"/>
          <w:lang w:val="vi-VN"/>
        </w:rPr>
        <w:t xml:space="preserve"> theo chức năng, nhiệm vụ được Ban Chỉ đạo phân công</w:t>
      </w:r>
      <w:r w:rsidRPr="006E5160">
        <w:rPr>
          <w:bdr w:val="none" w:sz="0" w:space="0" w:color="auto" w:frame="1"/>
        </w:rPr>
        <w:t>;</w:t>
      </w:r>
      <w:r>
        <w:rPr>
          <w:bdr w:val="none" w:sz="0" w:space="0" w:color="auto" w:frame="1"/>
        </w:rPr>
        <w:t xml:space="preserve"> </w:t>
      </w:r>
    </w:p>
    <w:p w:rsidR="0087796E" w:rsidRPr="006E5160" w:rsidRDefault="0087796E" w:rsidP="00CC0003">
      <w:pPr>
        <w:shd w:val="clear" w:color="auto" w:fill="FFFFFF"/>
        <w:spacing w:before="120"/>
        <w:ind w:firstLine="720"/>
        <w:jc w:val="both"/>
        <w:textAlignment w:val="baseline"/>
      </w:pPr>
      <w:r w:rsidRPr="006E5160">
        <w:rPr>
          <w:bdr w:val="none" w:sz="0" w:space="0" w:color="auto" w:frame="1"/>
          <w:lang w:val="vi-VN"/>
        </w:rPr>
        <w:t>c) Tổ chức chỉ đạo, hư</w:t>
      </w:r>
      <w:r w:rsidRPr="006E5160">
        <w:t>ớ</w:t>
      </w:r>
      <w:r w:rsidRPr="006E5160">
        <w:rPr>
          <w:bdr w:val="none" w:sz="0" w:space="0" w:color="auto" w:frame="1"/>
          <w:lang w:val="vi-VN"/>
        </w:rPr>
        <w:t xml:space="preserve">ng dẫn, kiểm tra, đôn đốc </w:t>
      </w:r>
      <w:r>
        <w:rPr>
          <w:bdr w:val="none" w:sz="0" w:space="0" w:color="auto" w:frame="1"/>
        </w:rPr>
        <w:t xml:space="preserve">các </w:t>
      </w:r>
      <w:r w:rsidRPr="006E5160">
        <w:rPr>
          <w:bdr w:val="none" w:sz="0" w:space="0" w:color="auto" w:frame="1"/>
          <w:lang w:val="vi-VN"/>
        </w:rPr>
        <w:t xml:space="preserve">huyện, </w:t>
      </w:r>
      <w:r w:rsidRPr="006E5160">
        <w:rPr>
          <w:bdr w:val="none" w:sz="0" w:space="0" w:color="auto" w:frame="1"/>
        </w:rPr>
        <w:t xml:space="preserve">thị xã, </w:t>
      </w:r>
      <w:r w:rsidRPr="006E5160">
        <w:rPr>
          <w:bdr w:val="none" w:sz="0" w:space="0" w:color="auto" w:frame="1"/>
          <w:lang w:val="vi-VN"/>
        </w:rPr>
        <w:t xml:space="preserve">thành phố trong thực hiện nhiệm vụ </w:t>
      </w:r>
      <w:r w:rsidRPr="006E5160">
        <w:rPr>
          <w:bdr w:val="none" w:sz="0" w:space="0" w:color="auto" w:frame="1"/>
        </w:rPr>
        <w:t>bảo đảm an ninh du lịch</w:t>
      </w:r>
      <w:r w:rsidRPr="006E5160">
        <w:rPr>
          <w:bdr w:val="none" w:sz="0" w:space="0" w:color="auto" w:frame="1"/>
          <w:lang w:val="vi-VN"/>
        </w:rPr>
        <w:t xml:space="preserve"> trên địa bàn;</w:t>
      </w:r>
    </w:p>
    <w:p w:rsidR="0087796E" w:rsidRPr="00D71C1E" w:rsidRDefault="0087796E" w:rsidP="00CC0003">
      <w:pPr>
        <w:shd w:val="clear" w:color="auto" w:fill="FFFFFF"/>
        <w:spacing w:before="120"/>
        <w:ind w:firstLine="720"/>
        <w:jc w:val="both"/>
        <w:textAlignment w:val="baseline"/>
        <w:rPr>
          <w:bdr w:val="none" w:sz="0" w:space="0" w:color="auto" w:frame="1"/>
        </w:rPr>
      </w:pPr>
      <w:r w:rsidRPr="006E5160">
        <w:rPr>
          <w:bdr w:val="none" w:sz="0" w:space="0" w:color="auto" w:frame="1"/>
          <w:lang w:val="vi-VN"/>
        </w:rPr>
        <w:t xml:space="preserve">d) Thực hiện các nhiệm vụ khác </w:t>
      </w:r>
      <w:r>
        <w:rPr>
          <w:bdr w:val="none" w:sz="0" w:space="0" w:color="auto" w:frame="1"/>
        </w:rPr>
        <w:t>theo sự</w:t>
      </w:r>
      <w:r>
        <w:rPr>
          <w:bdr w:val="none" w:sz="0" w:space="0" w:color="auto" w:frame="1"/>
          <w:lang w:val="vi-VN"/>
        </w:rPr>
        <w:t xml:space="preserve"> phân công</w:t>
      </w:r>
      <w:r>
        <w:rPr>
          <w:bdr w:val="none" w:sz="0" w:space="0" w:color="auto" w:frame="1"/>
        </w:rPr>
        <w:t xml:space="preserve"> của Trưởng ban.</w:t>
      </w:r>
    </w:p>
    <w:p w:rsidR="0087796E" w:rsidRPr="006E5160" w:rsidRDefault="0087796E" w:rsidP="00CC0003">
      <w:pPr>
        <w:shd w:val="clear" w:color="auto" w:fill="FFFFFF"/>
        <w:spacing w:before="120"/>
        <w:ind w:firstLine="720"/>
        <w:jc w:val="both"/>
        <w:textAlignment w:val="baseline"/>
      </w:pPr>
      <w:r w:rsidRPr="006E5160">
        <w:rPr>
          <w:b/>
          <w:bCs/>
          <w:bdr w:val="none" w:sz="0" w:space="0" w:color="auto" w:frame="1"/>
        </w:rPr>
        <w:t xml:space="preserve">4. </w:t>
      </w:r>
      <w:r>
        <w:rPr>
          <w:b/>
          <w:bCs/>
          <w:bdr w:val="none" w:sz="0" w:space="0" w:color="auto" w:frame="1"/>
        </w:rPr>
        <w:t>Các thành viên</w:t>
      </w:r>
    </w:p>
    <w:p w:rsidR="0087796E" w:rsidRDefault="0087796E" w:rsidP="00CC0003">
      <w:pPr>
        <w:shd w:val="clear" w:color="auto" w:fill="FFFFFF"/>
        <w:spacing w:before="120"/>
        <w:ind w:firstLine="720"/>
        <w:jc w:val="both"/>
        <w:textAlignment w:val="baseline"/>
        <w:rPr>
          <w:bdr w:val="none" w:sz="0" w:space="0" w:color="auto" w:frame="1"/>
        </w:rPr>
      </w:pPr>
      <w:r w:rsidRPr="006E5160">
        <w:rPr>
          <w:bdr w:val="none" w:sz="0" w:space="0" w:color="auto" w:frame="1"/>
          <w:lang w:val="vi-VN"/>
        </w:rPr>
        <w:t xml:space="preserve">a) </w:t>
      </w:r>
      <w:r>
        <w:t>Trực tiếp chỉ đạo, điều hành trong phạm vi lĩnh vực được phân công phụ trách; chịu trách nhiệm về</w:t>
      </w:r>
      <w:r w:rsidRPr="006E5160">
        <w:rPr>
          <w:bdr w:val="none" w:sz="0" w:space="0" w:color="auto" w:frame="1"/>
          <w:lang w:val="vi-VN"/>
        </w:rPr>
        <w:t xml:space="preserve"> kết quả thực hiện nhiệm vụ</w:t>
      </w:r>
      <w:r>
        <w:rPr>
          <w:bdr w:val="none" w:sz="0" w:space="0" w:color="auto" w:frame="1"/>
        </w:rPr>
        <w:t xml:space="preserve"> bảo </w:t>
      </w:r>
      <w:r w:rsidR="00A14FBC">
        <w:rPr>
          <w:bdr w:val="none" w:sz="0" w:space="0" w:color="auto" w:frame="1"/>
        </w:rPr>
        <w:t xml:space="preserve">đảm </w:t>
      </w:r>
      <w:r>
        <w:rPr>
          <w:bdr w:val="none" w:sz="0" w:space="0" w:color="auto" w:frame="1"/>
        </w:rPr>
        <w:t>an ninh du lịch</w:t>
      </w:r>
      <w:r w:rsidRPr="006E5160">
        <w:rPr>
          <w:bdr w:val="none" w:sz="0" w:space="0" w:color="auto" w:frame="1"/>
          <w:lang w:val="vi-VN"/>
        </w:rPr>
        <w:t xml:space="preserve"> của</w:t>
      </w:r>
      <w:r>
        <w:rPr>
          <w:bdr w:val="none" w:sz="0" w:space="0" w:color="auto" w:frame="1"/>
        </w:rPr>
        <w:t xml:space="preserve"> ngành</w:t>
      </w:r>
      <w:r w:rsidRPr="006E5160">
        <w:rPr>
          <w:bdr w:val="none" w:sz="0" w:space="0" w:color="auto" w:frame="1"/>
          <w:lang w:val="vi-VN"/>
        </w:rPr>
        <w:t xml:space="preserve"> mình;</w:t>
      </w:r>
    </w:p>
    <w:p w:rsidR="0087796E" w:rsidRDefault="0087796E" w:rsidP="00CC0003">
      <w:pPr>
        <w:spacing w:before="120"/>
        <w:ind w:firstLine="720"/>
        <w:jc w:val="both"/>
      </w:pPr>
      <w:r>
        <w:t xml:space="preserve">b) Xây dựng và triển khai thực hiện công tác bảo </w:t>
      </w:r>
      <w:r w:rsidR="00A14FBC">
        <w:t xml:space="preserve">đảm </w:t>
      </w:r>
      <w:r>
        <w:t xml:space="preserve">an ninh du lịch của ngành mình và kiến nghị đề xuất Trưởng ban các vấn đề liên quan công tác bảo </w:t>
      </w:r>
      <w:r w:rsidR="00485C52">
        <w:t xml:space="preserve">đảm </w:t>
      </w:r>
      <w:r>
        <w:t>an ninh du lịch để xem xét, quyết định;</w:t>
      </w:r>
    </w:p>
    <w:p w:rsidR="00EF75AF" w:rsidRPr="006E5160" w:rsidRDefault="00EF75AF" w:rsidP="00CC0003">
      <w:pPr>
        <w:shd w:val="clear" w:color="auto" w:fill="FFFFFF"/>
        <w:spacing w:before="120"/>
        <w:ind w:firstLine="720"/>
        <w:jc w:val="both"/>
        <w:textAlignment w:val="baseline"/>
      </w:pPr>
      <w:r>
        <w:rPr>
          <w:bdr w:val="none" w:sz="0" w:space="0" w:color="auto" w:frame="1"/>
        </w:rPr>
        <w:t>c</w:t>
      </w:r>
      <w:r w:rsidRPr="006E5160">
        <w:rPr>
          <w:bdr w:val="none" w:sz="0" w:space="0" w:color="auto" w:frame="1"/>
          <w:lang w:val="vi-VN"/>
        </w:rPr>
        <w:t xml:space="preserve">) Chủ động kiểm tra, đôn đốc, hướng dẫn các cơ quan, đơn vị, địa phương được phân công phụ trách thực hiện tốt công tác </w:t>
      </w:r>
      <w:r w:rsidRPr="006E5160">
        <w:rPr>
          <w:bdr w:val="none" w:sz="0" w:space="0" w:color="auto" w:frame="1"/>
        </w:rPr>
        <w:t xml:space="preserve">bảo đảm an ninh du lịch </w:t>
      </w:r>
      <w:r w:rsidRPr="006E5160">
        <w:rPr>
          <w:bdr w:val="none" w:sz="0" w:space="0" w:color="auto" w:frame="1"/>
          <w:lang w:val="vi-VN"/>
        </w:rPr>
        <w:t>theo chức năng, nhiệm vụ được giao;</w:t>
      </w:r>
    </w:p>
    <w:p w:rsidR="0087796E" w:rsidRPr="006E5160" w:rsidRDefault="00EF75AF" w:rsidP="00CC0003">
      <w:pPr>
        <w:shd w:val="clear" w:color="auto" w:fill="FFFFFF"/>
        <w:spacing w:before="120"/>
        <w:ind w:firstLine="720"/>
        <w:jc w:val="both"/>
        <w:textAlignment w:val="baseline"/>
      </w:pPr>
      <w:r>
        <w:rPr>
          <w:bdr w:val="none" w:sz="0" w:space="0" w:color="auto" w:frame="1"/>
        </w:rPr>
        <w:t>d</w:t>
      </w:r>
      <w:r w:rsidR="0087796E" w:rsidRPr="006E5160">
        <w:rPr>
          <w:bdr w:val="none" w:sz="0" w:space="0" w:color="auto" w:frame="1"/>
          <w:lang w:val="vi-VN"/>
        </w:rPr>
        <w:t xml:space="preserve">) Tham gia đầy đủ các cuộc họp, giao ban của Ban Chỉ đạo, các cuộc kiểm tra do </w:t>
      </w:r>
      <w:r w:rsidR="006863C3">
        <w:rPr>
          <w:bdr w:val="none" w:sz="0" w:space="0" w:color="auto" w:frame="1"/>
        </w:rPr>
        <w:t xml:space="preserve">Ban Chỉ đạo hoặc </w:t>
      </w:r>
      <w:r w:rsidR="0087796E" w:rsidRPr="006E5160">
        <w:rPr>
          <w:bdr w:val="none" w:sz="0" w:space="0" w:color="auto" w:frame="1"/>
          <w:lang w:val="vi-VN"/>
        </w:rPr>
        <w:t>Cơ quan thường trực Ban Chỉ đạo ph</w:t>
      </w:r>
      <w:r w:rsidR="0087796E" w:rsidRPr="006E5160">
        <w:t>â</w:t>
      </w:r>
      <w:r w:rsidR="0087796E" w:rsidRPr="006E5160">
        <w:rPr>
          <w:bdr w:val="none" w:sz="0" w:space="0" w:color="auto" w:frame="1"/>
          <w:lang w:val="vi-VN"/>
        </w:rPr>
        <w:t>n công;</w:t>
      </w:r>
    </w:p>
    <w:p w:rsidR="0087796E" w:rsidRDefault="0087796E" w:rsidP="00CC0003">
      <w:pPr>
        <w:spacing w:before="120"/>
        <w:ind w:firstLine="720"/>
        <w:jc w:val="both"/>
        <w:rPr>
          <w:bdr w:val="none" w:sz="0" w:space="0" w:color="auto" w:frame="1"/>
        </w:rPr>
      </w:pPr>
      <w:r>
        <w:rPr>
          <w:bdr w:val="none" w:sz="0" w:space="0" w:color="auto" w:frame="1"/>
        </w:rPr>
        <w:t>đ</w:t>
      </w:r>
      <w:r w:rsidRPr="006E5160">
        <w:rPr>
          <w:bdr w:val="none" w:sz="0" w:space="0" w:color="auto" w:frame="1"/>
          <w:lang w:val="vi-VN"/>
        </w:rPr>
        <w:t>) Định kỳ báo cáo kết quả thực hiện nhiệm vụ của mình về Cơ quan thường trực Ban Chỉ đạo tỉnh theo quy định</w:t>
      </w:r>
      <w:r w:rsidR="007821F0">
        <w:rPr>
          <w:bdr w:val="none" w:sz="0" w:space="0" w:color="auto" w:frame="1"/>
        </w:rPr>
        <w:t xml:space="preserve"> hoặc đột xuất</w:t>
      </w:r>
      <w:r>
        <w:rPr>
          <w:bdr w:val="none" w:sz="0" w:space="0" w:color="auto" w:frame="1"/>
        </w:rPr>
        <w:t>.</w:t>
      </w:r>
    </w:p>
    <w:p w:rsidR="0087796E" w:rsidRPr="00B652C3" w:rsidRDefault="0087796E" w:rsidP="00CC0003">
      <w:pPr>
        <w:spacing w:before="120"/>
        <w:ind w:firstLine="720"/>
        <w:jc w:val="both"/>
        <w:rPr>
          <w:b/>
          <w:bdr w:val="none" w:sz="0" w:space="0" w:color="auto" w:frame="1"/>
        </w:rPr>
      </w:pPr>
      <w:r>
        <w:rPr>
          <w:b/>
          <w:bdr w:val="none" w:sz="0" w:space="0" w:color="auto" w:frame="1"/>
        </w:rPr>
        <w:t xml:space="preserve">Điều 5. </w:t>
      </w:r>
      <w:r w:rsidR="001C7A86">
        <w:rPr>
          <w:b/>
          <w:bdr w:val="none" w:sz="0" w:space="0" w:color="auto" w:frame="1"/>
        </w:rPr>
        <w:t xml:space="preserve">Nhiệm vụ, quyền hạn của </w:t>
      </w:r>
      <w:r>
        <w:rPr>
          <w:b/>
          <w:bdr w:val="none" w:sz="0" w:space="0" w:color="auto" w:frame="1"/>
        </w:rPr>
        <w:t>Cơ quan Thường trực</w:t>
      </w:r>
    </w:p>
    <w:p w:rsidR="0087796E" w:rsidRPr="00C929F0" w:rsidRDefault="0087796E" w:rsidP="00CC0003">
      <w:pPr>
        <w:spacing w:before="120"/>
        <w:ind w:firstLine="720"/>
        <w:jc w:val="both"/>
        <w:rPr>
          <w:color w:val="000000"/>
          <w:spacing w:val="-6"/>
          <w:bdr w:val="none" w:sz="0" w:space="0" w:color="auto" w:frame="1"/>
        </w:rPr>
      </w:pPr>
      <w:r w:rsidRPr="00C929F0">
        <w:rPr>
          <w:color w:val="000000"/>
          <w:spacing w:val="-6"/>
          <w:bdr w:val="none" w:sz="0" w:space="0" w:color="auto" w:frame="1"/>
          <w:lang w:val="vi-VN"/>
        </w:rPr>
        <w:t xml:space="preserve">Công an tỉnh là Cơ quan thường trực </w:t>
      </w:r>
      <w:r w:rsidRPr="00C929F0">
        <w:rPr>
          <w:color w:val="000000"/>
          <w:spacing w:val="-6"/>
          <w:bdr w:val="none" w:sz="0" w:space="0" w:color="auto" w:frame="1"/>
        </w:rPr>
        <w:t>của Ban chỉ đạo, có nhiệm vụ:</w:t>
      </w:r>
    </w:p>
    <w:p w:rsidR="0087796E" w:rsidRDefault="0087796E" w:rsidP="00CC0003">
      <w:pPr>
        <w:spacing w:before="120"/>
        <w:ind w:firstLine="720"/>
        <w:jc w:val="both"/>
        <w:rPr>
          <w:bdr w:val="none" w:sz="0" w:space="0" w:color="auto" w:frame="1"/>
        </w:rPr>
      </w:pPr>
      <w:r w:rsidRPr="00393E0E">
        <w:rPr>
          <w:color w:val="000000"/>
          <w:bdr w:val="none" w:sz="0" w:space="0" w:color="auto" w:frame="1"/>
        </w:rPr>
        <w:t>1.</w:t>
      </w:r>
      <w:r w:rsidRPr="00393E0E">
        <w:rPr>
          <w:color w:val="000000"/>
          <w:bdr w:val="none" w:sz="0" w:space="0" w:color="auto" w:frame="1"/>
          <w:lang w:val="vi-VN"/>
        </w:rPr>
        <w:t xml:space="preserve"> </w:t>
      </w:r>
      <w:r w:rsidRPr="006E5160">
        <w:rPr>
          <w:bdr w:val="none" w:sz="0" w:space="0" w:color="auto" w:frame="1"/>
          <w:lang w:val="vi-VN"/>
        </w:rPr>
        <w:t>Theo dõi tiến độ, tổng hợp tình hì</w:t>
      </w:r>
      <w:r>
        <w:rPr>
          <w:bdr w:val="none" w:sz="0" w:space="0" w:color="auto" w:frame="1"/>
          <w:lang w:val="vi-VN"/>
        </w:rPr>
        <w:t>nh, kiểm tra, đôn đốc, hướng dẫ</w:t>
      </w:r>
      <w:r>
        <w:rPr>
          <w:bdr w:val="none" w:sz="0" w:space="0" w:color="auto" w:frame="1"/>
        </w:rPr>
        <w:t>n</w:t>
      </w:r>
      <w:r w:rsidRPr="006E5160">
        <w:rPr>
          <w:bdr w:val="none" w:sz="0" w:space="0" w:color="auto" w:frame="1"/>
          <w:lang w:val="vi-VN"/>
        </w:rPr>
        <w:t xml:space="preserve"> thực hiện công tác </w:t>
      </w:r>
      <w:r w:rsidRPr="006E5160">
        <w:rPr>
          <w:bdr w:val="none" w:sz="0" w:space="0" w:color="auto" w:frame="1"/>
        </w:rPr>
        <w:t>bảo đảm an ninh du lịch</w:t>
      </w:r>
      <w:r w:rsidRPr="006E5160">
        <w:rPr>
          <w:bdr w:val="none" w:sz="0" w:space="0" w:color="auto" w:frame="1"/>
          <w:lang w:val="vi-VN"/>
        </w:rPr>
        <w:t xml:space="preserve"> của các sở, ban, ngành </w:t>
      </w:r>
      <w:r>
        <w:rPr>
          <w:bdr w:val="none" w:sz="0" w:space="0" w:color="auto" w:frame="1"/>
        </w:rPr>
        <w:t>liên quan</w:t>
      </w:r>
      <w:r w:rsidRPr="006E5160">
        <w:rPr>
          <w:bdr w:val="none" w:sz="0" w:space="0" w:color="auto" w:frame="1"/>
          <w:lang w:val="vi-VN"/>
        </w:rPr>
        <w:t xml:space="preserve">, các huyện, </w:t>
      </w:r>
      <w:r w:rsidRPr="006E5160">
        <w:rPr>
          <w:bdr w:val="none" w:sz="0" w:space="0" w:color="auto" w:frame="1"/>
        </w:rPr>
        <w:t xml:space="preserve">thị xã, </w:t>
      </w:r>
      <w:r w:rsidRPr="006E5160">
        <w:rPr>
          <w:bdr w:val="none" w:sz="0" w:space="0" w:color="auto" w:frame="1"/>
          <w:lang w:val="vi-VN"/>
        </w:rPr>
        <w:t xml:space="preserve">thành phố; </w:t>
      </w:r>
    </w:p>
    <w:p w:rsidR="0087796E" w:rsidRPr="00DA4383" w:rsidRDefault="0087796E" w:rsidP="00CC0003">
      <w:pPr>
        <w:spacing w:before="120"/>
        <w:ind w:firstLine="720"/>
        <w:jc w:val="both"/>
        <w:rPr>
          <w:sz w:val="8"/>
        </w:rPr>
      </w:pPr>
      <w:r>
        <w:rPr>
          <w:bdr w:val="none" w:sz="0" w:space="0" w:color="auto" w:frame="1"/>
        </w:rPr>
        <w:t>2.</w:t>
      </w:r>
      <w:r w:rsidRPr="006E5160">
        <w:rPr>
          <w:bdr w:val="none" w:sz="0" w:space="0" w:color="auto" w:frame="1"/>
          <w:lang w:val="vi-VN"/>
        </w:rPr>
        <w:t xml:space="preserve"> </w:t>
      </w:r>
      <w:r>
        <w:rPr>
          <w:bdr w:val="none" w:sz="0" w:space="0" w:color="auto" w:frame="1"/>
        </w:rPr>
        <w:t>X</w:t>
      </w:r>
      <w:r w:rsidRPr="006E5160">
        <w:rPr>
          <w:bdr w:val="none" w:sz="0" w:space="0" w:color="auto" w:frame="1"/>
          <w:lang w:val="vi-VN"/>
        </w:rPr>
        <w:t>ây dựng báo cáo sơ kết, tổng kết hoạt động của Ban Chỉ đạo</w:t>
      </w:r>
      <w:r>
        <w:rPr>
          <w:bdr w:val="none" w:sz="0" w:space="0" w:color="auto" w:frame="1"/>
        </w:rPr>
        <w:t xml:space="preserve">; </w:t>
      </w:r>
      <w:r w:rsidRPr="006E5160">
        <w:rPr>
          <w:bdr w:val="none" w:sz="0" w:space="0" w:color="auto" w:frame="1"/>
          <w:lang w:val="vi-VN"/>
        </w:rPr>
        <w:t>định kỳ báo cáo UBND tỉnh theo quy định</w:t>
      </w:r>
      <w:r>
        <w:rPr>
          <w:bdr w:val="none" w:sz="0" w:space="0" w:color="auto" w:frame="1"/>
        </w:rPr>
        <w:t>.</w:t>
      </w:r>
      <w:r w:rsidRPr="006E5160">
        <w:rPr>
          <w:bdr w:val="none" w:sz="0" w:space="0" w:color="auto" w:frame="1"/>
          <w:lang w:val="vi-VN"/>
        </w:rPr>
        <w:t xml:space="preserve"> </w:t>
      </w:r>
      <w:r>
        <w:rPr>
          <w:bdr w:val="none" w:sz="0" w:space="0" w:color="auto" w:frame="1"/>
        </w:rPr>
        <w:t>Phục vụ Ban chỉ đạo</w:t>
      </w:r>
      <w:r w:rsidRPr="006E5160">
        <w:rPr>
          <w:bdr w:val="none" w:sz="0" w:space="0" w:color="auto" w:frame="1"/>
          <w:lang w:val="vi-VN"/>
        </w:rPr>
        <w:t xml:space="preserve"> tổ chức các hội nghị sơ kết, tổng kết, các cuộc họp đột xuất khi có yêu cầu;</w:t>
      </w:r>
      <w:r>
        <w:rPr>
          <w:bdr w:val="none" w:sz="0" w:space="0" w:color="auto" w:frame="1"/>
        </w:rPr>
        <w:t xml:space="preserve"> đề xuất</w:t>
      </w:r>
      <w:r w:rsidRPr="006E5160">
        <w:rPr>
          <w:bdr w:val="none" w:sz="0" w:space="0" w:color="auto" w:frame="1"/>
          <w:lang w:val="vi-VN"/>
        </w:rPr>
        <w:t xml:space="preserve"> khen thưởng</w:t>
      </w:r>
      <w:r>
        <w:rPr>
          <w:bdr w:val="none" w:sz="0" w:space="0" w:color="auto" w:frame="1"/>
        </w:rPr>
        <w:t xml:space="preserve"> </w:t>
      </w:r>
      <w:r w:rsidRPr="006E5160">
        <w:rPr>
          <w:bdr w:val="none" w:sz="0" w:space="0" w:color="auto" w:frame="1"/>
          <w:lang w:val="vi-VN"/>
        </w:rPr>
        <w:t>đối với những tập thể, cá nhân có thành tích xuất sắc</w:t>
      </w:r>
      <w:r w:rsidR="00814F99">
        <w:rPr>
          <w:bdr w:val="none" w:sz="0" w:space="0" w:color="auto" w:frame="1"/>
        </w:rPr>
        <w:t xml:space="preserve"> và</w:t>
      </w:r>
      <w:r w:rsidR="00DA4383">
        <w:rPr>
          <w:bdr w:val="none" w:sz="0" w:space="0" w:color="auto" w:frame="1"/>
        </w:rPr>
        <w:t xml:space="preserve"> xử lý đối với những tập thể, cá nhân thiếu trách nhiệm</w:t>
      </w:r>
      <w:r w:rsidR="00DA4383" w:rsidRPr="00DA4383">
        <w:rPr>
          <w:bdr w:val="none" w:sz="0" w:space="0" w:color="auto" w:frame="1"/>
          <w:lang w:val="vi-VN"/>
        </w:rPr>
        <w:t xml:space="preserve"> </w:t>
      </w:r>
      <w:r w:rsidR="00DA4383" w:rsidRPr="006E5160">
        <w:rPr>
          <w:bdr w:val="none" w:sz="0" w:space="0" w:color="auto" w:frame="1"/>
          <w:lang w:val="vi-VN"/>
        </w:rPr>
        <w:t xml:space="preserve">trong công tác </w:t>
      </w:r>
      <w:r w:rsidR="00DA4383" w:rsidRPr="006E5160">
        <w:rPr>
          <w:bdr w:val="none" w:sz="0" w:space="0" w:color="auto" w:frame="1"/>
        </w:rPr>
        <w:t>bảo đảm an ninh du lịch</w:t>
      </w:r>
      <w:r w:rsidR="00DA4383" w:rsidRPr="006E5160">
        <w:rPr>
          <w:bdr w:val="none" w:sz="0" w:space="0" w:color="auto" w:frame="1"/>
          <w:lang w:val="vi-VN"/>
        </w:rPr>
        <w:t xml:space="preserve"> trên địa bàn tỉnh</w:t>
      </w:r>
      <w:r w:rsidR="00DA4383">
        <w:rPr>
          <w:bdr w:val="none" w:sz="0" w:space="0" w:color="auto" w:frame="1"/>
        </w:rPr>
        <w:t>;</w:t>
      </w:r>
    </w:p>
    <w:p w:rsidR="0087796E" w:rsidRDefault="0087796E" w:rsidP="00CC0003">
      <w:pPr>
        <w:spacing w:before="120"/>
        <w:ind w:firstLine="720"/>
        <w:jc w:val="both"/>
        <w:rPr>
          <w:spacing w:val="-10"/>
        </w:rPr>
      </w:pPr>
      <w:r w:rsidRPr="008D43B7">
        <w:rPr>
          <w:spacing w:val="-10"/>
        </w:rPr>
        <w:t>3. Đôn đốc các đơn vị liên quan thực hiện chế độ thông tin báo cáo theo quy định.</w:t>
      </w:r>
    </w:p>
    <w:p w:rsidR="00D52FC7" w:rsidRPr="00D52FC7" w:rsidRDefault="00D52FC7" w:rsidP="00CC0003">
      <w:pPr>
        <w:spacing w:before="120"/>
        <w:ind w:firstLine="720"/>
        <w:jc w:val="both"/>
        <w:rPr>
          <w:spacing w:val="-10"/>
          <w:sz w:val="6"/>
          <w:bdr w:val="none" w:sz="0" w:space="0" w:color="auto" w:frame="1"/>
        </w:rPr>
      </w:pPr>
    </w:p>
    <w:p w:rsidR="0087796E" w:rsidRPr="006E5160" w:rsidRDefault="0087796E" w:rsidP="00CC0003">
      <w:pPr>
        <w:shd w:val="clear" w:color="auto" w:fill="FFFFFF"/>
        <w:spacing w:before="120"/>
        <w:ind w:firstLine="720"/>
        <w:jc w:val="both"/>
        <w:textAlignment w:val="baseline"/>
      </w:pPr>
      <w:r w:rsidRPr="006E5160">
        <w:rPr>
          <w:b/>
          <w:bCs/>
          <w:bdr w:val="none" w:sz="0" w:space="0" w:color="auto" w:frame="1"/>
          <w:lang w:val="vi-VN"/>
        </w:rPr>
        <w:t xml:space="preserve">Điều </w:t>
      </w:r>
      <w:r>
        <w:rPr>
          <w:b/>
          <w:bCs/>
          <w:bdr w:val="none" w:sz="0" w:space="0" w:color="auto" w:frame="1"/>
        </w:rPr>
        <w:t>6</w:t>
      </w:r>
      <w:r w:rsidRPr="006E5160">
        <w:rPr>
          <w:b/>
          <w:bCs/>
          <w:bdr w:val="none" w:sz="0" w:space="0" w:color="auto" w:frame="1"/>
          <w:lang w:val="vi-VN"/>
        </w:rPr>
        <w:t xml:space="preserve">. </w:t>
      </w:r>
      <w:r w:rsidR="001C7A86">
        <w:rPr>
          <w:b/>
          <w:bCs/>
          <w:bdr w:val="none" w:sz="0" w:space="0" w:color="auto" w:frame="1"/>
        </w:rPr>
        <w:t xml:space="preserve">Nhiệm vụ, quyền hạn của </w:t>
      </w:r>
      <w:r w:rsidRPr="006E5160">
        <w:rPr>
          <w:b/>
          <w:bCs/>
          <w:bdr w:val="none" w:sz="0" w:space="0" w:color="auto" w:frame="1"/>
          <w:lang w:val="vi-VN"/>
        </w:rPr>
        <w:t xml:space="preserve">Tổ </w:t>
      </w:r>
      <w:r w:rsidR="001C7A86">
        <w:rPr>
          <w:b/>
          <w:bCs/>
          <w:bdr w:val="none" w:sz="0" w:space="0" w:color="auto" w:frame="1"/>
        </w:rPr>
        <w:t>G</w:t>
      </w:r>
      <w:r w:rsidRPr="006E5160">
        <w:rPr>
          <w:b/>
          <w:bCs/>
          <w:bdr w:val="none" w:sz="0" w:space="0" w:color="auto" w:frame="1"/>
          <w:lang w:val="vi-VN"/>
        </w:rPr>
        <w:t>iúp việc</w:t>
      </w:r>
    </w:p>
    <w:p w:rsidR="0087796E" w:rsidRDefault="0087796E" w:rsidP="00CC0003">
      <w:pPr>
        <w:spacing w:before="120"/>
        <w:ind w:firstLine="720"/>
        <w:jc w:val="both"/>
      </w:pPr>
      <w:r w:rsidRPr="006E5160">
        <w:rPr>
          <w:bdr w:val="none" w:sz="0" w:space="0" w:color="auto" w:frame="1"/>
          <w:lang w:val="vi-VN"/>
        </w:rPr>
        <w:t xml:space="preserve">1. </w:t>
      </w:r>
      <w:r>
        <w:rPr>
          <w:bdr w:val="none" w:sz="0" w:space="0" w:color="auto" w:frame="1"/>
        </w:rPr>
        <w:t xml:space="preserve">Tổ </w:t>
      </w:r>
      <w:r w:rsidR="00276B27">
        <w:rPr>
          <w:bdr w:val="none" w:sz="0" w:space="0" w:color="auto" w:frame="1"/>
        </w:rPr>
        <w:t>G</w:t>
      </w:r>
      <w:r>
        <w:rPr>
          <w:bdr w:val="none" w:sz="0" w:space="0" w:color="auto" w:frame="1"/>
        </w:rPr>
        <w:t>iúp việc do Trưởng ban quyết định thành lập</w:t>
      </w:r>
      <w:r w:rsidR="00535FE8">
        <w:rPr>
          <w:bdr w:val="none" w:sz="0" w:space="0" w:color="auto" w:frame="1"/>
        </w:rPr>
        <w:t>,</w:t>
      </w:r>
      <w:r>
        <w:rPr>
          <w:bdr w:val="none" w:sz="0" w:space="0" w:color="auto" w:frame="1"/>
        </w:rPr>
        <w:t xml:space="preserve"> do </w:t>
      </w:r>
      <w:r w:rsidR="00CC0003">
        <w:rPr>
          <w:bdr w:val="none" w:sz="0" w:space="0" w:color="auto" w:frame="1"/>
        </w:rPr>
        <w:t>đồng chí</w:t>
      </w:r>
      <w:r>
        <w:rPr>
          <w:bdr w:val="none" w:sz="0" w:space="0" w:color="auto" w:frame="1"/>
        </w:rPr>
        <w:t xml:space="preserve"> Phó </w:t>
      </w:r>
      <w:r w:rsidR="00CC0003">
        <w:rPr>
          <w:bdr w:val="none" w:sz="0" w:space="0" w:color="auto" w:frame="1"/>
        </w:rPr>
        <w:t>G</w:t>
      </w:r>
      <w:r>
        <w:rPr>
          <w:bdr w:val="none" w:sz="0" w:space="0" w:color="auto" w:frame="1"/>
        </w:rPr>
        <w:t>iám đốc</w:t>
      </w:r>
      <w:r w:rsidR="00A14FBC">
        <w:rPr>
          <w:bdr w:val="none" w:sz="0" w:space="0" w:color="auto" w:frame="1"/>
        </w:rPr>
        <w:t xml:space="preserve"> </w:t>
      </w:r>
      <w:r>
        <w:rPr>
          <w:bdr w:val="none" w:sz="0" w:space="0" w:color="auto" w:frame="1"/>
        </w:rPr>
        <w:t>C</w:t>
      </w:r>
      <w:r w:rsidR="00276B27">
        <w:rPr>
          <w:bdr w:val="none" w:sz="0" w:space="0" w:color="auto" w:frame="1"/>
        </w:rPr>
        <w:t>ông an</w:t>
      </w:r>
      <w:r>
        <w:rPr>
          <w:bdr w:val="none" w:sz="0" w:space="0" w:color="auto" w:frame="1"/>
        </w:rPr>
        <w:t xml:space="preserve"> tỉnh</w:t>
      </w:r>
      <w:r w:rsidR="002B03C4">
        <w:rPr>
          <w:bdr w:val="none" w:sz="0" w:space="0" w:color="auto" w:frame="1"/>
        </w:rPr>
        <w:t xml:space="preserve"> là thành viên của Ban chỉ đạo</w:t>
      </w:r>
      <w:r>
        <w:rPr>
          <w:bdr w:val="none" w:sz="0" w:space="0" w:color="auto" w:frame="1"/>
        </w:rPr>
        <w:t xml:space="preserve"> làm Tổ trưởng</w:t>
      </w:r>
      <w:r>
        <w:t xml:space="preserve"> và t</w:t>
      </w:r>
      <w:r w:rsidR="00E269CA">
        <w:t xml:space="preserve">ổ </w:t>
      </w:r>
      <w:r>
        <w:t>viên là lãnh đạo cấp phòng của một số đơn vị liên quan.</w:t>
      </w:r>
    </w:p>
    <w:p w:rsidR="00691CBD" w:rsidRPr="00CC0003" w:rsidRDefault="0087796E" w:rsidP="00CC0003">
      <w:pPr>
        <w:shd w:val="clear" w:color="auto" w:fill="FFFFFF"/>
        <w:spacing w:before="120"/>
        <w:ind w:firstLine="720"/>
        <w:jc w:val="both"/>
        <w:rPr>
          <w:spacing w:val="2"/>
        </w:rPr>
      </w:pPr>
      <w:r w:rsidRPr="00CC0003">
        <w:rPr>
          <w:spacing w:val="2"/>
          <w:bdr w:val="none" w:sz="0" w:space="0" w:color="auto" w:frame="1"/>
          <w:lang w:val="vi-VN"/>
        </w:rPr>
        <w:t xml:space="preserve">2. </w:t>
      </w:r>
      <w:r w:rsidR="00691CBD" w:rsidRPr="00CC0003">
        <w:rPr>
          <w:spacing w:val="2"/>
        </w:rPr>
        <w:t>Tổ giúp việc có nhiệm vụ</w:t>
      </w:r>
      <w:r w:rsidR="001B3DF0" w:rsidRPr="00CC0003">
        <w:rPr>
          <w:spacing w:val="2"/>
        </w:rPr>
        <w:t xml:space="preserve"> giúp Ban chỉ đạo</w:t>
      </w:r>
      <w:r w:rsidR="00535FE8" w:rsidRPr="00CC0003">
        <w:rPr>
          <w:spacing w:val="2"/>
        </w:rPr>
        <w:t>:</w:t>
      </w:r>
    </w:p>
    <w:p w:rsidR="00691CBD" w:rsidRPr="00691CBD" w:rsidRDefault="00691CBD" w:rsidP="00CC0003">
      <w:pPr>
        <w:shd w:val="clear" w:color="auto" w:fill="FFFFFF"/>
        <w:spacing w:before="120"/>
        <w:ind w:firstLine="720"/>
        <w:jc w:val="both"/>
        <w:textAlignment w:val="baseline"/>
      </w:pPr>
      <w:r w:rsidRPr="00691CBD">
        <w:rPr>
          <w:bdr w:val="none" w:sz="0" w:space="0" w:color="auto" w:frame="1"/>
        </w:rPr>
        <w:lastRenderedPageBreak/>
        <w:t>a)</w:t>
      </w:r>
      <w:r w:rsidRPr="00691CBD">
        <w:rPr>
          <w:bdr w:val="none" w:sz="0" w:space="0" w:color="auto" w:frame="1"/>
          <w:lang w:val="vi-VN"/>
        </w:rPr>
        <w:t xml:space="preserve"> </w:t>
      </w:r>
      <w:r w:rsidRPr="00691CBD">
        <w:rPr>
          <w:bdr w:val="none" w:sz="0" w:space="0" w:color="auto" w:frame="1"/>
        </w:rPr>
        <w:t>X</w:t>
      </w:r>
      <w:r w:rsidRPr="00691CBD">
        <w:rPr>
          <w:bdr w:val="none" w:sz="0" w:space="0" w:color="auto" w:frame="1"/>
          <w:lang w:val="vi-VN"/>
        </w:rPr>
        <w:t xml:space="preserve">ây dựng chương trình, kế hoạch công tác </w:t>
      </w:r>
      <w:r w:rsidRPr="00691CBD">
        <w:rPr>
          <w:bdr w:val="none" w:sz="0" w:space="0" w:color="auto" w:frame="1"/>
        </w:rPr>
        <w:t>bảo đảm an ninh du lịch</w:t>
      </w:r>
      <w:r w:rsidRPr="00691CBD">
        <w:rPr>
          <w:bdr w:val="none" w:sz="0" w:space="0" w:color="auto" w:frame="1"/>
          <w:lang w:val="vi-VN"/>
        </w:rPr>
        <w:t xml:space="preserve"> theo định kỳ và đột xuất; </w:t>
      </w:r>
    </w:p>
    <w:p w:rsidR="00691CBD" w:rsidRPr="00691CBD" w:rsidRDefault="00691CBD" w:rsidP="00CC0003">
      <w:pPr>
        <w:shd w:val="clear" w:color="auto" w:fill="FFFFFF"/>
        <w:spacing w:before="120"/>
        <w:ind w:firstLine="720"/>
        <w:jc w:val="both"/>
        <w:textAlignment w:val="baseline"/>
        <w:rPr>
          <w:bdr w:val="none" w:sz="0" w:space="0" w:color="auto" w:frame="1"/>
        </w:rPr>
      </w:pPr>
      <w:r w:rsidRPr="00691CBD">
        <w:rPr>
          <w:bdr w:val="none" w:sz="0" w:space="0" w:color="auto" w:frame="1"/>
        </w:rPr>
        <w:t>b)</w:t>
      </w:r>
      <w:r w:rsidRPr="00691CBD">
        <w:rPr>
          <w:bdr w:val="none" w:sz="0" w:space="0" w:color="auto" w:frame="1"/>
          <w:lang w:val="vi-VN"/>
        </w:rPr>
        <w:t xml:space="preserve"> </w:t>
      </w:r>
      <w:r w:rsidRPr="00691CBD">
        <w:rPr>
          <w:bdr w:val="none" w:sz="0" w:space="0" w:color="auto" w:frame="1"/>
        </w:rPr>
        <w:t>T</w:t>
      </w:r>
      <w:r w:rsidRPr="00691CBD">
        <w:rPr>
          <w:bdr w:val="none" w:sz="0" w:space="0" w:color="auto" w:frame="1"/>
          <w:lang w:val="vi-VN"/>
        </w:rPr>
        <w:t>heo dõi tiến độ</w:t>
      </w:r>
      <w:r w:rsidRPr="00691CBD">
        <w:t>, </w:t>
      </w:r>
      <w:r w:rsidRPr="00691CBD">
        <w:rPr>
          <w:bdr w:val="none" w:sz="0" w:space="0" w:color="auto" w:frame="1"/>
          <w:lang w:val="vi-VN"/>
        </w:rPr>
        <w:t>đôn đốc, kiểm tra, tổng hợp, xây dựng các báo cáo sơ kết, tổng kết theo nhiệm vụ được giao;</w:t>
      </w:r>
      <w:r w:rsidRPr="00691CBD">
        <w:rPr>
          <w:bdr w:val="none" w:sz="0" w:space="0" w:color="auto" w:frame="1"/>
        </w:rPr>
        <w:t xml:space="preserve"> </w:t>
      </w:r>
      <w:r w:rsidRPr="00691CBD">
        <w:rPr>
          <w:bdr w:val="none" w:sz="0" w:space="0" w:color="auto" w:frame="1"/>
          <w:lang w:val="vi-VN"/>
        </w:rPr>
        <w:t xml:space="preserve">đánh giá kết quả thực hiện các chương trình, kế hoạch </w:t>
      </w:r>
      <w:r w:rsidRPr="00691CBD">
        <w:rPr>
          <w:bdr w:val="none" w:sz="0" w:space="0" w:color="auto" w:frame="1"/>
        </w:rPr>
        <w:t>theo Đề án</w:t>
      </w:r>
      <w:r w:rsidR="0055195B">
        <w:rPr>
          <w:bdr w:val="none" w:sz="0" w:space="0" w:color="auto" w:frame="1"/>
        </w:rPr>
        <w:t>;</w:t>
      </w:r>
    </w:p>
    <w:p w:rsidR="00691CBD" w:rsidRPr="00691CBD" w:rsidRDefault="00691CBD" w:rsidP="00CC0003">
      <w:pPr>
        <w:shd w:val="clear" w:color="auto" w:fill="FFFFFF"/>
        <w:spacing w:before="120"/>
        <w:ind w:firstLine="720"/>
        <w:jc w:val="both"/>
        <w:textAlignment w:val="baseline"/>
      </w:pPr>
      <w:r w:rsidRPr="00691CBD">
        <w:rPr>
          <w:bdr w:val="none" w:sz="0" w:space="0" w:color="auto" w:frame="1"/>
        </w:rPr>
        <w:t>c)</w:t>
      </w:r>
      <w:r w:rsidRPr="00691CBD">
        <w:rPr>
          <w:bdr w:val="none" w:sz="0" w:space="0" w:color="auto" w:frame="1"/>
          <w:lang w:val="vi-VN"/>
        </w:rPr>
        <w:t xml:space="preserve"> Chu</w:t>
      </w:r>
      <w:r w:rsidRPr="00691CBD">
        <w:t>ẩ</w:t>
      </w:r>
      <w:r w:rsidRPr="00691CBD">
        <w:rPr>
          <w:bdr w:val="none" w:sz="0" w:space="0" w:color="auto" w:frame="1"/>
          <w:lang w:val="vi-VN"/>
        </w:rPr>
        <w:t xml:space="preserve">n bị nội dung, chương trình, tài liệu phục vụ các cuộc họp của Ban Chỉ đạo; </w:t>
      </w:r>
      <w:r w:rsidR="00DA4383">
        <w:rPr>
          <w:bdr w:val="none" w:sz="0" w:space="0" w:color="auto" w:frame="1"/>
        </w:rPr>
        <w:t xml:space="preserve">giúp Ban Chỉ đạo </w:t>
      </w:r>
      <w:r w:rsidRPr="00691CBD">
        <w:rPr>
          <w:bdr w:val="none" w:sz="0" w:space="0" w:color="auto" w:frame="1"/>
          <w:lang w:val="vi-VN"/>
        </w:rPr>
        <w:t>phát hành, quản lý, lưu trữ các văn bản, tài</w:t>
      </w:r>
      <w:r w:rsidRPr="00691CBD">
        <w:rPr>
          <w:lang w:val="vi-VN"/>
        </w:rPr>
        <w:t> </w:t>
      </w:r>
      <w:r w:rsidRPr="00691CBD">
        <w:t>liệu</w:t>
      </w:r>
      <w:r w:rsidRPr="00691CBD">
        <w:rPr>
          <w:bdr w:val="none" w:sz="0" w:space="0" w:color="auto" w:frame="1"/>
          <w:lang w:val="vi-VN"/>
        </w:rPr>
        <w:t>;</w:t>
      </w:r>
    </w:p>
    <w:p w:rsidR="00691CBD" w:rsidRPr="00691CBD" w:rsidRDefault="00691CBD" w:rsidP="00CC0003">
      <w:pPr>
        <w:shd w:val="clear" w:color="auto" w:fill="FFFFFF"/>
        <w:spacing w:before="120"/>
        <w:ind w:firstLine="720"/>
        <w:jc w:val="both"/>
        <w:textAlignment w:val="baseline"/>
        <w:rPr>
          <w:spacing w:val="-4"/>
        </w:rPr>
      </w:pPr>
      <w:r w:rsidRPr="00691CBD">
        <w:rPr>
          <w:spacing w:val="-4"/>
          <w:bdr w:val="none" w:sz="0" w:space="0" w:color="auto" w:frame="1"/>
        </w:rPr>
        <w:t>d)</w:t>
      </w:r>
      <w:r w:rsidRPr="00691CBD">
        <w:rPr>
          <w:spacing w:val="-4"/>
          <w:bdr w:val="none" w:sz="0" w:space="0" w:color="auto" w:frame="1"/>
          <w:lang w:val="vi-VN"/>
        </w:rPr>
        <w:t xml:space="preserve"> Chỉ đạo các vấn đề có liên quan </w:t>
      </w:r>
      <w:r w:rsidRPr="00691CBD">
        <w:rPr>
          <w:spacing w:val="-4"/>
          <w:bdr w:val="none" w:sz="0" w:space="0" w:color="auto" w:frame="1"/>
        </w:rPr>
        <w:t xml:space="preserve">mối quan hệ phối hợp </w:t>
      </w:r>
      <w:r w:rsidRPr="00691CBD">
        <w:rPr>
          <w:spacing w:val="-4"/>
          <w:bdr w:val="none" w:sz="0" w:space="0" w:color="auto" w:frame="1"/>
          <w:lang w:val="vi-VN"/>
        </w:rPr>
        <w:t>giữa các đ</w:t>
      </w:r>
      <w:r w:rsidRPr="00691CBD">
        <w:rPr>
          <w:spacing w:val="-4"/>
        </w:rPr>
        <w:t>ơ</w:t>
      </w:r>
      <w:r w:rsidRPr="00691CBD">
        <w:rPr>
          <w:spacing w:val="-4"/>
          <w:bdr w:val="none" w:sz="0" w:space="0" w:color="auto" w:frame="1"/>
          <w:lang w:val="vi-VN"/>
        </w:rPr>
        <w:t xml:space="preserve">n vị, địa phương trong quá trình thực hiện nhiệm vụ </w:t>
      </w:r>
      <w:r w:rsidRPr="00691CBD">
        <w:rPr>
          <w:spacing w:val="-4"/>
          <w:bdr w:val="none" w:sz="0" w:space="0" w:color="auto" w:frame="1"/>
        </w:rPr>
        <w:t>bảo đảm an ninh du lịch</w:t>
      </w:r>
      <w:r w:rsidRPr="00691CBD">
        <w:rPr>
          <w:spacing w:val="-4"/>
          <w:bdr w:val="none" w:sz="0" w:space="0" w:color="auto" w:frame="1"/>
          <w:lang w:val="vi-VN"/>
        </w:rPr>
        <w:t xml:space="preserve"> ở địa phương;</w:t>
      </w:r>
    </w:p>
    <w:p w:rsidR="00691CBD" w:rsidRPr="00691CBD" w:rsidRDefault="00691CBD" w:rsidP="00CC0003">
      <w:pPr>
        <w:shd w:val="clear" w:color="auto" w:fill="FFFFFF"/>
        <w:spacing w:before="120"/>
        <w:ind w:firstLine="720"/>
        <w:jc w:val="both"/>
        <w:textAlignment w:val="baseline"/>
      </w:pPr>
      <w:r w:rsidRPr="00691CBD">
        <w:rPr>
          <w:bdr w:val="none" w:sz="0" w:space="0" w:color="auto" w:frame="1"/>
        </w:rPr>
        <w:t>đ)</w:t>
      </w:r>
      <w:r w:rsidRPr="00691CBD">
        <w:rPr>
          <w:bdr w:val="none" w:sz="0" w:space="0" w:color="auto" w:frame="1"/>
          <w:lang w:val="vi-VN"/>
        </w:rPr>
        <w:t xml:space="preserve"> </w:t>
      </w:r>
      <w:r w:rsidRPr="00691CBD">
        <w:rPr>
          <w:bdr w:val="none" w:sz="0" w:space="0" w:color="auto" w:frame="1"/>
        </w:rPr>
        <w:t>L</w:t>
      </w:r>
      <w:r w:rsidRPr="00691CBD">
        <w:rPr>
          <w:bdr w:val="none" w:sz="0" w:space="0" w:color="auto" w:frame="1"/>
          <w:lang w:val="vi-VN"/>
        </w:rPr>
        <w:t>ập kế hoạch, dự trù, phân bổ kinh phí hoạt động, thực hiện các dự án, đề án, chương trình, kế hoạch; đồng thời hướng dẫn, theo dõi, đôn đốc, kiểm tra việc sử dụng kinh phí bảo đảm đúng quy định;</w:t>
      </w:r>
    </w:p>
    <w:p w:rsidR="00691CBD" w:rsidRDefault="00691CBD" w:rsidP="00CC0003">
      <w:pPr>
        <w:shd w:val="clear" w:color="auto" w:fill="FFFFFF"/>
        <w:spacing w:before="120"/>
        <w:ind w:firstLine="720"/>
        <w:jc w:val="both"/>
        <w:textAlignment w:val="baseline"/>
        <w:rPr>
          <w:bdr w:val="none" w:sz="0" w:space="0" w:color="auto" w:frame="1"/>
        </w:rPr>
      </w:pPr>
      <w:r w:rsidRPr="00691CBD">
        <w:t>e)</w:t>
      </w:r>
      <w:r w:rsidRPr="00691CBD">
        <w:rPr>
          <w:bdr w:val="none" w:sz="0" w:space="0" w:color="auto" w:frame="1"/>
          <w:lang w:val="vi-VN"/>
        </w:rPr>
        <w:t xml:space="preserve"> </w:t>
      </w:r>
      <w:r w:rsidRPr="00691CBD">
        <w:rPr>
          <w:bdr w:val="none" w:sz="0" w:space="0" w:color="auto" w:frame="1"/>
        </w:rPr>
        <w:t>B</w:t>
      </w:r>
      <w:r w:rsidRPr="00691CBD">
        <w:rPr>
          <w:bdr w:val="none" w:sz="0" w:space="0" w:color="auto" w:frame="1"/>
          <w:lang w:val="vi-VN"/>
        </w:rPr>
        <w:t xml:space="preserve">ảo </w:t>
      </w:r>
      <w:r w:rsidRPr="00691CBD">
        <w:rPr>
          <w:bdr w:val="none" w:sz="0" w:space="0" w:color="auto" w:frame="1"/>
        </w:rPr>
        <w:t>đ</w:t>
      </w:r>
      <w:r w:rsidRPr="00691CBD">
        <w:rPr>
          <w:bdr w:val="none" w:sz="0" w:space="0" w:color="auto" w:frame="1"/>
          <w:lang w:val="vi-VN"/>
        </w:rPr>
        <w:t>ảm thông tin giữa các thành viên Ban Chỉ đạo</w:t>
      </w:r>
      <w:r w:rsidRPr="00691CBD">
        <w:rPr>
          <w:bdr w:val="none" w:sz="0" w:space="0" w:color="auto" w:frame="1"/>
        </w:rPr>
        <w:t>.</w:t>
      </w:r>
    </w:p>
    <w:p w:rsidR="00BC4A56" w:rsidRDefault="00BC4A56" w:rsidP="00CC0003">
      <w:pPr>
        <w:spacing w:before="120"/>
        <w:ind w:firstLine="720"/>
        <w:jc w:val="both"/>
        <w:rPr>
          <w:color w:val="000000"/>
          <w:spacing w:val="-4"/>
        </w:rPr>
      </w:pPr>
      <w:r>
        <w:rPr>
          <w:bdr w:val="none" w:sz="0" w:space="0" w:color="auto" w:frame="1"/>
        </w:rPr>
        <w:t xml:space="preserve">3. Các thành viên Tổ giúp việc </w:t>
      </w:r>
      <w:r w:rsidRPr="00884875">
        <w:rPr>
          <w:spacing w:val="-4"/>
        </w:rPr>
        <w:t>hoạt động kiêm nhiệm</w:t>
      </w:r>
      <w:r>
        <w:rPr>
          <w:spacing w:val="-4"/>
        </w:rPr>
        <w:t xml:space="preserve">, </w:t>
      </w:r>
      <w:r w:rsidRPr="001B1D6E">
        <w:rPr>
          <w:color w:val="000000"/>
          <w:spacing w:val="-4"/>
        </w:rPr>
        <w:t xml:space="preserve">được hưởng các khoản phụ cấp chế độ làm thêm ngoài giờ, điều kiện bảo đảm khác </w:t>
      </w:r>
      <w:r>
        <w:rPr>
          <w:color w:val="000000"/>
          <w:spacing w:val="-4"/>
        </w:rPr>
        <w:t>(nếu có) khi thực hiện các yêu cầu, nhiệm vụ công tác</w:t>
      </w:r>
      <w:r w:rsidR="00D52FC7">
        <w:rPr>
          <w:color w:val="000000"/>
          <w:spacing w:val="-4"/>
        </w:rPr>
        <w:t>.</w:t>
      </w:r>
    </w:p>
    <w:p w:rsidR="00D52FC7" w:rsidRPr="00B84084" w:rsidRDefault="00D52FC7" w:rsidP="00805DF8">
      <w:pPr>
        <w:spacing w:line="264" w:lineRule="auto"/>
        <w:ind w:firstLine="720"/>
        <w:jc w:val="both"/>
        <w:rPr>
          <w:color w:val="000000"/>
          <w:spacing w:val="-4"/>
        </w:rPr>
      </w:pPr>
    </w:p>
    <w:p w:rsidR="00AC4917" w:rsidRPr="00112E9B" w:rsidRDefault="00AC4917" w:rsidP="00805DF8">
      <w:pPr>
        <w:shd w:val="clear" w:color="auto" w:fill="FFFFFF"/>
        <w:spacing w:line="264" w:lineRule="auto"/>
        <w:ind w:firstLine="720"/>
        <w:jc w:val="both"/>
        <w:textAlignment w:val="baseline"/>
        <w:rPr>
          <w:sz w:val="2"/>
        </w:rPr>
      </w:pPr>
    </w:p>
    <w:p w:rsidR="0087796E" w:rsidRPr="006E5160" w:rsidRDefault="0087796E" w:rsidP="00CC0003">
      <w:pPr>
        <w:shd w:val="clear" w:color="auto" w:fill="FFFFFF"/>
        <w:jc w:val="center"/>
        <w:textAlignment w:val="baseline"/>
      </w:pPr>
      <w:r w:rsidRPr="006E5160">
        <w:rPr>
          <w:b/>
          <w:bCs/>
          <w:bdr w:val="none" w:sz="0" w:space="0" w:color="auto" w:frame="1"/>
          <w:lang w:val="vi-VN"/>
        </w:rPr>
        <w:t>Chương III</w:t>
      </w:r>
    </w:p>
    <w:p w:rsidR="0087796E" w:rsidRDefault="0087796E" w:rsidP="00CC0003">
      <w:pPr>
        <w:shd w:val="clear" w:color="auto" w:fill="FFFFFF"/>
        <w:jc w:val="center"/>
        <w:textAlignment w:val="baseline"/>
        <w:rPr>
          <w:b/>
          <w:bCs/>
          <w:bdr w:val="none" w:sz="0" w:space="0" w:color="auto" w:frame="1"/>
        </w:rPr>
      </w:pPr>
      <w:r w:rsidRPr="006E5160">
        <w:rPr>
          <w:b/>
          <w:bCs/>
          <w:bdr w:val="none" w:sz="0" w:space="0" w:color="auto" w:frame="1"/>
          <w:lang w:val="vi-VN"/>
        </w:rPr>
        <w:t>CÔNG TÁC KIỂM TRA, HƯỚNG DẪN</w:t>
      </w:r>
    </w:p>
    <w:p w:rsidR="00D52FC7" w:rsidRPr="00D52FC7" w:rsidRDefault="00D52FC7" w:rsidP="00805DF8">
      <w:pPr>
        <w:shd w:val="clear" w:color="auto" w:fill="FFFFFF"/>
        <w:spacing w:line="264" w:lineRule="auto"/>
        <w:jc w:val="center"/>
        <w:textAlignment w:val="baseline"/>
        <w:rPr>
          <w:sz w:val="8"/>
        </w:rPr>
      </w:pPr>
    </w:p>
    <w:p w:rsidR="0087796E" w:rsidRDefault="0087796E" w:rsidP="00B84084">
      <w:pPr>
        <w:shd w:val="clear" w:color="auto" w:fill="FFFFFF"/>
        <w:spacing w:before="120"/>
        <w:ind w:firstLine="720"/>
        <w:jc w:val="both"/>
        <w:textAlignment w:val="baseline"/>
        <w:rPr>
          <w:b/>
          <w:bCs/>
          <w:bdr w:val="none" w:sz="0" w:space="0" w:color="auto" w:frame="1"/>
        </w:rPr>
      </w:pPr>
      <w:r w:rsidRPr="006E5160">
        <w:rPr>
          <w:b/>
          <w:bCs/>
          <w:bdr w:val="none" w:sz="0" w:space="0" w:color="auto" w:frame="1"/>
          <w:lang w:val="vi-VN"/>
        </w:rPr>
        <w:t xml:space="preserve">Điều </w:t>
      </w:r>
      <w:r>
        <w:rPr>
          <w:b/>
          <w:bCs/>
          <w:bdr w:val="none" w:sz="0" w:space="0" w:color="auto" w:frame="1"/>
        </w:rPr>
        <w:t>7</w:t>
      </w:r>
      <w:r>
        <w:rPr>
          <w:b/>
          <w:bCs/>
          <w:bdr w:val="none" w:sz="0" w:space="0" w:color="auto" w:frame="1"/>
          <w:lang w:val="vi-VN"/>
        </w:rPr>
        <w:t>. Kiểm tra, hướng dẫn</w:t>
      </w:r>
      <w:r>
        <w:rPr>
          <w:b/>
          <w:bCs/>
          <w:bdr w:val="none" w:sz="0" w:space="0" w:color="auto" w:frame="1"/>
        </w:rPr>
        <w:t xml:space="preserve"> do Ban chỉ đạo chủ trì</w:t>
      </w:r>
    </w:p>
    <w:p w:rsidR="0087796E" w:rsidRPr="00BF0B9B" w:rsidRDefault="0087796E" w:rsidP="00B84084">
      <w:pPr>
        <w:shd w:val="clear" w:color="auto" w:fill="FFFFFF"/>
        <w:spacing w:before="120"/>
        <w:ind w:firstLine="720"/>
        <w:jc w:val="both"/>
        <w:textAlignment w:val="baseline"/>
        <w:rPr>
          <w:spacing w:val="-4"/>
        </w:rPr>
      </w:pPr>
      <w:r w:rsidRPr="00220FC9">
        <w:rPr>
          <w:spacing w:val="-4"/>
          <w:bdr w:val="none" w:sz="0" w:space="0" w:color="auto" w:frame="1"/>
          <w:lang w:val="vi-VN"/>
        </w:rPr>
        <w:t xml:space="preserve">1. Hàng năm, Cơ quan thường trực Ban Chỉ đạo </w:t>
      </w:r>
      <w:r w:rsidR="007E5F10">
        <w:rPr>
          <w:spacing w:val="-4"/>
          <w:bdr w:val="none" w:sz="0" w:space="0" w:color="auto" w:frame="1"/>
        </w:rPr>
        <w:t xml:space="preserve">tham mưu </w:t>
      </w:r>
      <w:r w:rsidRPr="00220FC9">
        <w:rPr>
          <w:spacing w:val="-4"/>
          <w:bdr w:val="none" w:sz="0" w:space="0" w:color="auto" w:frame="1"/>
          <w:lang w:val="vi-VN"/>
        </w:rPr>
        <w:t>xây dựng kế hoạch, lịch, thành phần, nội dung kiểm</w:t>
      </w:r>
      <w:r w:rsidRPr="00220FC9">
        <w:rPr>
          <w:spacing w:val="-4"/>
          <w:lang w:val="vi-VN"/>
        </w:rPr>
        <w:t> </w:t>
      </w:r>
      <w:r w:rsidRPr="00220FC9">
        <w:rPr>
          <w:spacing w:val="-4"/>
        </w:rPr>
        <w:t>tr</w:t>
      </w:r>
      <w:r w:rsidRPr="00220FC9">
        <w:rPr>
          <w:spacing w:val="-4"/>
          <w:bdr w:val="none" w:sz="0" w:space="0" w:color="auto" w:frame="1"/>
          <w:lang w:val="vi-VN"/>
        </w:rPr>
        <w:t xml:space="preserve">a về công tác </w:t>
      </w:r>
      <w:r w:rsidRPr="00220FC9">
        <w:rPr>
          <w:spacing w:val="-4"/>
          <w:bdr w:val="none" w:sz="0" w:space="0" w:color="auto" w:frame="1"/>
        </w:rPr>
        <w:t>bảo đảm an ninh du lịch đối</w:t>
      </w:r>
      <w:r w:rsidRPr="00220FC9">
        <w:rPr>
          <w:spacing w:val="-4"/>
          <w:bdr w:val="none" w:sz="0" w:space="0" w:color="auto" w:frame="1"/>
          <w:lang w:val="vi-VN"/>
        </w:rPr>
        <w:t xml:space="preserve"> với </w:t>
      </w:r>
      <w:r>
        <w:rPr>
          <w:spacing w:val="-4"/>
          <w:bdr w:val="none" w:sz="0" w:space="0" w:color="auto" w:frame="1"/>
        </w:rPr>
        <w:t>sở, ban, ngành, địa phương</w:t>
      </w:r>
      <w:r w:rsidR="007E5F10">
        <w:rPr>
          <w:spacing w:val="-4"/>
          <w:bdr w:val="none" w:sz="0" w:space="0" w:color="auto" w:frame="1"/>
        </w:rPr>
        <w:t xml:space="preserve"> báo cáo</w:t>
      </w:r>
      <w:r w:rsidR="00EF56EA">
        <w:rPr>
          <w:spacing w:val="-4"/>
          <w:bdr w:val="none" w:sz="0" w:space="0" w:color="auto" w:frame="1"/>
        </w:rPr>
        <w:t xml:space="preserve"> Trưởng ban</w:t>
      </w:r>
      <w:r w:rsidR="007E5F10">
        <w:rPr>
          <w:spacing w:val="-4"/>
          <w:bdr w:val="none" w:sz="0" w:space="0" w:color="auto" w:frame="1"/>
        </w:rPr>
        <w:t xml:space="preserve"> xem xét</w:t>
      </w:r>
      <w:r w:rsidR="00B84084">
        <w:rPr>
          <w:spacing w:val="-4"/>
          <w:bdr w:val="none" w:sz="0" w:space="0" w:color="auto" w:frame="1"/>
        </w:rPr>
        <w:t>,</w:t>
      </w:r>
      <w:r w:rsidR="00EF56EA">
        <w:rPr>
          <w:spacing w:val="-4"/>
          <w:bdr w:val="none" w:sz="0" w:space="0" w:color="auto" w:frame="1"/>
        </w:rPr>
        <w:t xml:space="preserve"> quyết định</w:t>
      </w:r>
      <w:r>
        <w:rPr>
          <w:spacing w:val="-4"/>
          <w:bdr w:val="none" w:sz="0" w:space="0" w:color="auto" w:frame="1"/>
        </w:rPr>
        <w:t>.</w:t>
      </w:r>
    </w:p>
    <w:p w:rsidR="0087796E" w:rsidRPr="00CC0003" w:rsidRDefault="0087796E" w:rsidP="00B84084">
      <w:pPr>
        <w:shd w:val="clear" w:color="auto" w:fill="FFFFFF"/>
        <w:spacing w:before="120"/>
        <w:ind w:firstLine="720"/>
        <w:jc w:val="both"/>
        <w:textAlignment w:val="baseline"/>
        <w:rPr>
          <w:spacing w:val="-2"/>
          <w:bdr w:val="none" w:sz="0" w:space="0" w:color="auto" w:frame="1"/>
        </w:rPr>
      </w:pPr>
      <w:r w:rsidRPr="00CC0003">
        <w:rPr>
          <w:spacing w:val="-2"/>
          <w:bdr w:val="none" w:sz="0" w:space="0" w:color="auto" w:frame="1"/>
          <w:lang w:val="vi-VN"/>
        </w:rPr>
        <w:t xml:space="preserve">2. Các thành viên được phân công là Trưởng </w:t>
      </w:r>
      <w:r w:rsidRPr="00CC0003">
        <w:rPr>
          <w:spacing w:val="-2"/>
          <w:bdr w:val="none" w:sz="0" w:space="0" w:color="auto" w:frame="1"/>
        </w:rPr>
        <w:t>đ</w:t>
      </w:r>
      <w:r w:rsidRPr="00CC0003">
        <w:rPr>
          <w:spacing w:val="-2"/>
          <w:bdr w:val="none" w:sz="0" w:space="0" w:color="auto" w:frame="1"/>
          <w:lang w:val="vi-VN"/>
        </w:rPr>
        <w:t xml:space="preserve">oàn kiểm tra chủ động liên hệ </w:t>
      </w:r>
      <w:r w:rsidRPr="00CC0003">
        <w:rPr>
          <w:spacing w:val="-2"/>
          <w:bdr w:val="none" w:sz="0" w:space="0" w:color="auto" w:frame="1"/>
        </w:rPr>
        <w:t>các sở, ban, ngành, địa phương</w:t>
      </w:r>
      <w:r w:rsidRPr="00CC0003">
        <w:rPr>
          <w:spacing w:val="-2"/>
          <w:bdr w:val="none" w:sz="0" w:space="0" w:color="auto" w:frame="1"/>
          <w:lang w:val="vi-VN"/>
        </w:rPr>
        <w:t xml:space="preserve"> thống nhất thời gian tiến hành kiểm tra, đồng thời gửi lịch và báo cáo kết quả kiểm tra </w:t>
      </w:r>
      <w:r w:rsidR="00DE1176" w:rsidRPr="00CC0003">
        <w:rPr>
          <w:spacing w:val="-2"/>
          <w:bdr w:val="none" w:sz="0" w:space="0" w:color="auto" w:frame="1"/>
        </w:rPr>
        <w:t>đến</w:t>
      </w:r>
      <w:r w:rsidRPr="00CC0003">
        <w:rPr>
          <w:spacing w:val="-2"/>
          <w:bdr w:val="none" w:sz="0" w:space="0" w:color="auto" w:frame="1"/>
          <w:lang w:val="vi-VN"/>
        </w:rPr>
        <w:t xml:space="preserve"> Trưởng </w:t>
      </w:r>
      <w:r w:rsidR="00F54402" w:rsidRPr="00CC0003">
        <w:rPr>
          <w:spacing w:val="-2"/>
          <w:bdr w:val="none" w:sz="0" w:space="0" w:color="auto" w:frame="1"/>
        </w:rPr>
        <w:t>b</w:t>
      </w:r>
      <w:r w:rsidRPr="00CC0003">
        <w:rPr>
          <w:spacing w:val="-2"/>
          <w:bdr w:val="none" w:sz="0" w:space="0" w:color="auto" w:frame="1"/>
          <w:lang w:val="vi-VN"/>
        </w:rPr>
        <w:t>an và Cơ quan thường trực.</w:t>
      </w:r>
    </w:p>
    <w:p w:rsidR="0087796E" w:rsidRPr="00B84084" w:rsidRDefault="0087796E" w:rsidP="00B84084">
      <w:pPr>
        <w:shd w:val="clear" w:color="auto" w:fill="FFFFFF"/>
        <w:spacing w:before="120"/>
        <w:ind w:firstLine="720"/>
        <w:jc w:val="both"/>
        <w:textAlignment w:val="baseline"/>
        <w:rPr>
          <w:rFonts w:ascii="Times New Roman Bold" w:hAnsi="Times New Roman Bold"/>
          <w:color w:val="000000"/>
        </w:rPr>
      </w:pPr>
      <w:r w:rsidRPr="00B84084">
        <w:rPr>
          <w:rFonts w:ascii="Times New Roman Bold" w:hAnsi="Times New Roman Bold"/>
          <w:b/>
          <w:bCs/>
          <w:color w:val="000000"/>
          <w:bdr w:val="none" w:sz="0" w:space="0" w:color="auto" w:frame="1"/>
        </w:rPr>
        <w:t>Điều 8. Kiểm tra, hướng dẫn theo chuyên đề</w:t>
      </w:r>
      <w:r w:rsidR="00F54402" w:rsidRPr="00B84084">
        <w:rPr>
          <w:rFonts w:ascii="Times New Roman Bold" w:hAnsi="Times New Roman Bold"/>
          <w:b/>
          <w:bCs/>
          <w:color w:val="000000"/>
          <w:bdr w:val="none" w:sz="0" w:space="0" w:color="auto" w:frame="1"/>
        </w:rPr>
        <w:t xml:space="preserve"> tại các sở, ngành</w:t>
      </w:r>
      <w:r w:rsidRPr="00B84084">
        <w:rPr>
          <w:rFonts w:ascii="Times New Roman Bold" w:hAnsi="Times New Roman Bold"/>
          <w:b/>
          <w:bCs/>
          <w:color w:val="000000"/>
          <w:bdr w:val="none" w:sz="0" w:space="0" w:color="auto" w:frame="1"/>
        </w:rPr>
        <w:t xml:space="preserve"> do các </w:t>
      </w:r>
      <w:r w:rsidR="00EF56EA" w:rsidRPr="00B84084">
        <w:rPr>
          <w:rFonts w:ascii="Times New Roman Bold" w:hAnsi="Times New Roman Bold"/>
          <w:b/>
          <w:bCs/>
          <w:color w:val="000000"/>
          <w:bdr w:val="none" w:sz="0" w:space="0" w:color="auto" w:frame="1"/>
        </w:rPr>
        <w:t xml:space="preserve">thành viên Ban </w:t>
      </w:r>
      <w:r w:rsidR="00B84084" w:rsidRPr="00B84084">
        <w:rPr>
          <w:rFonts w:ascii="Times New Roman Bold" w:hAnsi="Times New Roman Bold"/>
          <w:b/>
          <w:bCs/>
          <w:color w:val="000000"/>
          <w:bdr w:val="none" w:sz="0" w:space="0" w:color="auto" w:frame="1"/>
        </w:rPr>
        <w:t>C</w:t>
      </w:r>
      <w:r w:rsidR="00EF56EA" w:rsidRPr="00B84084">
        <w:rPr>
          <w:rFonts w:ascii="Times New Roman Bold" w:hAnsi="Times New Roman Bold"/>
          <w:b/>
          <w:bCs/>
          <w:color w:val="000000"/>
          <w:bdr w:val="none" w:sz="0" w:space="0" w:color="auto" w:frame="1"/>
        </w:rPr>
        <w:t>hỉ đạo thực hiện</w:t>
      </w:r>
    </w:p>
    <w:p w:rsidR="0087796E" w:rsidRPr="006E5160" w:rsidRDefault="0087796E" w:rsidP="00B84084">
      <w:pPr>
        <w:shd w:val="clear" w:color="auto" w:fill="FFFFFF"/>
        <w:spacing w:before="120"/>
        <w:ind w:firstLine="720"/>
        <w:jc w:val="both"/>
        <w:textAlignment w:val="baseline"/>
      </w:pPr>
      <w:r w:rsidRPr="006E5160">
        <w:rPr>
          <w:bdr w:val="none" w:sz="0" w:space="0" w:color="auto" w:frame="1"/>
          <w:lang w:val="vi-VN"/>
        </w:rPr>
        <w:t>1. Các</w:t>
      </w:r>
      <w:r w:rsidR="00EF56EA">
        <w:rPr>
          <w:bdr w:val="none" w:sz="0" w:space="0" w:color="auto" w:frame="1"/>
        </w:rPr>
        <w:t xml:space="preserve"> thành viên</w:t>
      </w:r>
      <w:r w:rsidRPr="006E5160">
        <w:rPr>
          <w:bdr w:val="none" w:sz="0" w:space="0" w:color="auto" w:frame="1"/>
          <w:lang w:val="vi-VN"/>
        </w:rPr>
        <w:t xml:space="preserve"> </w:t>
      </w:r>
      <w:r w:rsidR="00B84084" w:rsidRPr="00B84084">
        <w:rPr>
          <w:bCs/>
          <w:color w:val="000000"/>
          <w:spacing w:val="-10"/>
          <w:bdr w:val="none" w:sz="0" w:space="0" w:color="auto" w:frame="1"/>
        </w:rPr>
        <w:t>Ban Chỉ đạo</w:t>
      </w:r>
      <w:r w:rsidR="00B84084">
        <w:rPr>
          <w:b/>
          <w:bCs/>
          <w:color w:val="000000"/>
          <w:spacing w:val="-10"/>
          <w:bdr w:val="none" w:sz="0" w:space="0" w:color="auto" w:frame="1"/>
        </w:rPr>
        <w:t xml:space="preserve"> </w:t>
      </w:r>
      <w:r w:rsidRPr="006E5160">
        <w:rPr>
          <w:bdr w:val="none" w:sz="0" w:space="0" w:color="auto" w:frame="1"/>
          <w:lang w:val="vi-VN"/>
        </w:rPr>
        <w:t>chủ động xây dựng chương trình, kế hoạch tiến hành kiểm tra nh</w:t>
      </w:r>
      <w:r w:rsidRPr="006E5160">
        <w:t>ữ</w:t>
      </w:r>
      <w:r w:rsidRPr="006E5160">
        <w:rPr>
          <w:bdr w:val="none" w:sz="0" w:space="0" w:color="auto" w:frame="1"/>
          <w:lang w:val="vi-VN"/>
        </w:rPr>
        <w:t>ng nội dung chuyên đề riêng theo chức năng, nhiệm vụ được giao.</w:t>
      </w:r>
    </w:p>
    <w:p w:rsidR="0087796E" w:rsidRPr="00CC0003" w:rsidRDefault="0087796E" w:rsidP="00B84084">
      <w:pPr>
        <w:shd w:val="clear" w:color="auto" w:fill="FFFFFF"/>
        <w:spacing w:before="120"/>
        <w:ind w:firstLine="720"/>
        <w:jc w:val="both"/>
        <w:textAlignment w:val="baseline"/>
        <w:rPr>
          <w:spacing w:val="-2"/>
          <w:bdr w:val="none" w:sz="0" w:space="0" w:color="auto" w:frame="1"/>
        </w:rPr>
      </w:pPr>
      <w:r w:rsidRPr="00CC0003">
        <w:rPr>
          <w:spacing w:val="-2"/>
          <w:bdr w:val="none" w:sz="0" w:space="0" w:color="auto" w:frame="1"/>
          <w:lang w:val="vi-VN"/>
        </w:rPr>
        <w:t xml:space="preserve">2. Các </w:t>
      </w:r>
      <w:r w:rsidR="00EF56EA" w:rsidRPr="00CC0003">
        <w:rPr>
          <w:spacing w:val="-2"/>
          <w:bdr w:val="none" w:sz="0" w:space="0" w:color="auto" w:frame="1"/>
        </w:rPr>
        <w:t>thành viên</w:t>
      </w:r>
      <w:r w:rsidRPr="00CC0003">
        <w:rPr>
          <w:spacing w:val="-2"/>
          <w:bdr w:val="none" w:sz="0" w:space="0" w:color="auto" w:frame="1"/>
          <w:lang w:val="vi-VN"/>
        </w:rPr>
        <w:t xml:space="preserve"> </w:t>
      </w:r>
      <w:r w:rsidR="00B84084" w:rsidRPr="00B84084">
        <w:rPr>
          <w:bCs/>
          <w:color w:val="000000"/>
          <w:spacing w:val="-10"/>
          <w:bdr w:val="none" w:sz="0" w:space="0" w:color="auto" w:frame="1"/>
        </w:rPr>
        <w:t>Ban Chỉ đạo</w:t>
      </w:r>
      <w:r w:rsidR="00B84084">
        <w:rPr>
          <w:b/>
          <w:bCs/>
          <w:color w:val="000000"/>
          <w:spacing w:val="-10"/>
          <w:bdr w:val="none" w:sz="0" w:space="0" w:color="auto" w:frame="1"/>
        </w:rPr>
        <w:t xml:space="preserve"> </w:t>
      </w:r>
      <w:r w:rsidRPr="00CC0003">
        <w:rPr>
          <w:spacing w:val="-2"/>
          <w:bdr w:val="none" w:sz="0" w:space="0" w:color="auto" w:frame="1"/>
          <w:lang w:val="vi-VN"/>
        </w:rPr>
        <w:t>khi tổ chức kiểm tra những nội dung chuyên đề riêng đề nghị gửi lịch về Cơ quan thường trực Ban Chỉ đạo trước thời gian tiến hành kiểm tra 05 ngày, g</w:t>
      </w:r>
      <w:r w:rsidRPr="00CC0003">
        <w:rPr>
          <w:spacing w:val="-2"/>
        </w:rPr>
        <w:t>ử</w:t>
      </w:r>
      <w:r w:rsidRPr="00CC0003">
        <w:rPr>
          <w:spacing w:val="-2"/>
          <w:bdr w:val="none" w:sz="0" w:space="0" w:color="auto" w:frame="1"/>
          <w:lang w:val="vi-VN"/>
        </w:rPr>
        <w:t>i kết quả kiểm tra về Cơ quan thường trực để tổng hợp, theo dõi.</w:t>
      </w:r>
    </w:p>
    <w:p w:rsidR="00805DF8" w:rsidRPr="00805DF8" w:rsidRDefault="00805DF8" w:rsidP="00805DF8">
      <w:pPr>
        <w:shd w:val="clear" w:color="auto" w:fill="FFFFFF"/>
        <w:spacing w:line="264" w:lineRule="auto"/>
        <w:ind w:firstLine="720"/>
        <w:jc w:val="both"/>
        <w:textAlignment w:val="baseline"/>
        <w:rPr>
          <w:sz w:val="22"/>
          <w:bdr w:val="none" w:sz="0" w:space="0" w:color="auto" w:frame="1"/>
        </w:rPr>
      </w:pPr>
    </w:p>
    <w:p w:rsidR="0087796E" w:rsidRPr="006E5160" w:rsidRDefault="00B84084" w:rsidP="00B84084">
      <w:pPr>
        <w:shd w:val="clear" w:color="auto" w:fill="FFFFFF"/>
        <w:jc w:val="center"/>
        <w:textAlignment w:val="baseline"/>
      </w:pPr>
      <w:r>
        <w:rPr>
          <w:b/>
          <w:bCs/>
          <w:bdr w:val="none" w:sz="0" w:space="0" w:color="auto" w:frame="1"/>
          <w:lang w:val="vi-VN"/>
        </w:rPr>
        <w:br w:type="page"/>
      </w:r>
      <w:r w:rsidR="0087796E" w:rsidRPr="006E5160">
        <w:rPr>
          <w:b/>
          <w:bCs/>
          <w:bdr w:val="none" w:sz="0" w:space="0" w:color="auto" w:frame="1"/>
          <w:lang w:val="vi-VN"/>
        </w:rPr>
        <w:lastRenderedPageBreak/>
        <w:t>Chương IV</w:t>
      </w:r>
    </w:p>
    <w:p w:rsidR="0087796E" w:rsidRPr="006E5160" w:rsidRDefault="0087796E" w:rsidP="00B84084">
      <w:pPr>
        <w:shd w:val="clear" w:color="auto" w:fill="FFFFFF"/>
        <w:jc w:val="center"/>
        <w:textAlignment w:val="baseline"/>
      </w:pPr>
      <w:r w:rsidRPr="006E5160">
        <w:rPr>
          <w:b/>
          <w:bCs/>
          <w:bdr w:val="none" w:sz="0" w:space="0" w:color="auto" w:frame="1"/>
        </w:rPr>
        <w:t xml:space="preserve">CHẾ ĐỘ </w:t>
      </w:r>
      <w:r>
        <w:rPr>
          <w:b/>
          <w:bCs/>
          <w:bdr w:val="none" w:sz="0" w:space="0" w:color="auto" w:frame="1"/>
        </w:rPr>
        <w:t>LÀM VIỆC</w:t>
      </w:r>
    </w:p>
    <w:p w:rsidR="0087796E" w:rsidRDefault="0087796E" w:rsidP="00B84084">
      <w:pPr>
        <w:spacing w:before="120"/>
        <w:jc w:val="both"/>
        <w:rPr>
          <w:b/>
        </w:rPr>
      </w:pPr>
      <w:r>
        <w:tab/>
      </w:r>
      <w:r>
        <w:rPr>
          <w:b/>
        </w:rPr>
        <w:t>Điều 9</w:t>
      </w:r>
      <w:r w:rsidR="00ED74B6">
        <w:rPr>
          <w:b/>
        </w:rPr>
        <w:t>.</w:t>
      </w:r>
      <w:r>
        <w:rPr>
          <w:b/>
        </w:rPr>
        <w:t xml:space="preserve"> </w:t>
      </w:r>
      <w:r w:rsidR="00F73514">
        <w:rPr>
          <w:b/>
        </w:rPr>
        <w:t>Nguyên tắc</w:t>
      </w:r>
      <w:r w:rsidR="00362827">
        <w:rPr>
          <w:b/>
        </w:rPr>
        <w:t xml:space="preserve"> làm việc của Ban Chỉ đạo</w:t>
      </w:r>
    </w:p>
    <w:p w:rsidR="0087796E" w:rsidRDefault="0087796E" w:rsidP="00B84084">
      <w:pPr>
        <w:spacing w:before="120"/>
        <w:ind w:firstLine="720"/>
        <w:jc w:val="both"/>
        <w:rPr>
          <w:spacing w:val="-4"/>
        </w:rPr>
      </w:pPr>
      <w:r w:rsidRPr="008D43B7">
        <w:t xml:space="preserve">1. </w:t>
      </w:r>
      <w:r>
        <w:rPr>
          <w:spacing w:val="-4"/>
        </w:rPr>
        <w:t xml:space="preserve">Ban </w:t>
      </w:r>
      <w:r w:rsidR="008B7CBB">
        <w:rPr>
          <w:spacing w:val="-4"/>
        </w:rPr>
        <w:t>C</w:t>
      </w:r>
      <w:r>
        <w:rPr>
          <w:spacing w:val="-4"/>
        </w:rPr>
        <w:t>hỉ đạo làm việc theo cơ chế tập thể lãnh đạo, cá nhân phụ trách, biểu quyết theo đa số và thực hiện theo kết luận của Trưởng ban</w:t>
      </w:r>
      <w:r w:rsidR="0055195B">
        <w:rPr>
          <w:spacing w:val="-4"/>
        </w:rPr>
        <w:t>.</w:t>
      </w:r>
    </w:p>
    <w:p w:rsidR="0087796E" w:rsidRPr="001B1D6E" w:rsidRDefault="0087796E" w:rsidP="00B84084">
      <w:pPr>
        <w:spacing w:before="120"/>
        <w:ind w:firstLine="720"/>
        <w:jc w:val="both"/>
        <w:rPr>
          <w:color w:val="000000"/>
          <w:spacing w:val="-4"/>
        </w:rPr>
      </w:pPr>
      <w:r>
        <w:rPr>
          <w:spacing w:val="-4"/>
        </w:rPr>
        <w:t xml:space="preserve">2. </w:t>
      </w:r>
      <w:r w:rsidRPr="00884875">
        <w:rPr>
          <w:spacing w:val="-4"/>
        </w:rPr>
        <w:t>Các thành viên B</w:t>
      </w:r>
      <w:r>
        <w:rPr>
          <w:spacing w:val="-4"/>
        </w:rPr>
        <w:t xml:space="preserve">an </w:t>
      </w:r>
      <w:r w:rsidR="00EA37C5">
        <w:rPr>
          <w:spacing w:val="-4"/>
        </w:rPr>
        <w:t>C</w:t>
      </w:r>
      <w:r>
        <w:rPr>
          <w:spacing w:val="-4"/>
        </w:rPr>
        <w:t>hỉ đạo</w:t>
      </w:r>
      <w:r w:rsidRPr="00884875">
        <w:rPr>
          <w:spacing w:val="-4"/>
        </w:rPr>
        <w:t xml:space="preserve"> hoạt động kiêm nhiệm</w:t>
      </w:r>
      <w:r>
        <w:rPr>
          <w:spacing w:val="-4"/>
        </w:rPr>
        <w:t xml:space="preserve">, </w:t>
      </w:r>
      <w:r w:rsidRPr="001B1D6E">
        <w:rPr>
          <w:color w:val="000000"/>
          <w:spacing w:val="-4"/>
        </w:rPr>
        <w:t xml:space="preserve">được hưởng các khoản phụ cấp chế độ làm thêm ngoài giờ, điều kiện bảo </w:t>
      </w:r>
      <w:r w:rsidR="00947847" w:rsidRPr="001B1D6E">
        <w:rPr>
          <w:color w:val="000000"/>
          <w:spacing w:val="-4"/>
        </w:rPr>
        <w:t xml:space="preserve">đảm </w:t>
      </w:r>
      <w:r w:rsidRPr="001B1D6E">
        <w:rPr>
          <w:color w:val="000000"/>
          <w:spacing w:val="-4"/>
        </w:rPr>
        <w:t xml:space="preserve">khác </w:t>
      </w:r>
      <w:r>
        <w:rPr>
          <w:color w:val="000000"/>
          <w:spacing w:val="-4"/>
        </w:rPr>
        <w:t xml:space="preserve">(nếu có) khi thực hiện các yêu cầu, nhiệm vụ công tác </w:t>
      </w:r>
      <w:r w:rsidRPr="001B1D6E">
        <w:rPr>
          <w:color w:val="000000"/>
          <w:spacing w:val="-4"/>
        </w:rPr>
        <w:t>và</w:t>
      </w:r>
      <w:r>
        <w:rPr>
          <w:color w:val="000000"/>
          <w:spacing w:val="-4"/>
        </w:rPr>
        <w:t xml:space="preserve"> giao Cơ quan T</w:t>
      </w:r>
      <w:r w:rsidRPr="001B1D6E">
        <w:rPr>
          <w:color w:val="000000"/>
          <w:spacing w:val="-4"/>
        </w:rPr>
        <w:t>hường trực tham mưu, tr</w:t>
      </w:r>
      <w:r>
        <w:rPr>
          <w:color w:val="000000"/>
          <w:spacing w:val="-4"/>
        </w:rPr>
        <w:t>ực tiếp chi trả</w:t>
      </w:r>
      <w:r w:rsidRPr="001B1D6E">
        <w:rPr>
          <w:color w:val="000000"/>
          <w:spacing w:val="-4"/>
        </w:rPr>
        <w:t xml:space="preserve"> theo đúng quy định hiện hành</w:t>
      </w:r>
      <w:r w:rsidR="0055195B">
        <w:rPr>
          <w:color w:val="000000"/>
          <w:spacing w:val="-4"/>
        </w:rPr>
        <w:t>.</w:t>
      </w:r>
    </w:p>
    <w:p w:rsidR="0087796E" w:rsidRDefault="0087796E" w:rsidP="00B84084">
      <w:pPr>
        <w:spacing w:before="120"/>
        <w:ind w:firstLine="720"/>
        <w:jc w:val="both"/>
      </w:pPr>
      <w:r w:rsidRPr="008D43B7">
        <w:rPr>
          <w:color w:val="000000"/>
          <w:spacing w:val="-4"/>
        </w:rPr>
        <w:t>3.</w:t>
      </w:r>
      <w:r>
        <w:t xml:space="preserve"> Các văn bản của Ban </w:t>
      </w:r>
      <w:r w:rsidR="00631152">
        <w:t>C</w:t>
      </w:r>
      <w:r>
        <w:t xml:space="preserve">hỉ đạo do Trưởng ban ký được sử dụng con dấu của UBND tỉnh; trường hợp Phó </w:t>
      </w:r>
      <w:r w:rsidR="00631152">
        <w:t>T</w:t>
      </w:r>
      <w:r>
        <w:t xml:space="preserve">rưởng ban Thường trực ký thì sử dụng con dấu của Công an tỉnh; Phó </w:t>
      </w:r>
      <w:r w:rsidR="00631152">
        <w:t>T</w:t>
      </w:r>
      <w:r>
        <w:t>rưởng ban ký thì sử dụng con dấu của Sở Du lịch.</w:t>
      </w:r>
    </w:p>
    <w:p w:rsidR="0087796E" w:rsidRPr="006E5160" w:rsidRDefault="0087796E" w:rsidP="00B84084">
      <w:pPr>
        <w:shd w:val="clear" w:color="auto" w:fill="FFFFFF"/>
        <w:spacing w:before="120"/>
        <w:ind w:firstLine="720"/>
        <w:jc w:val="both"/>
        <w:textAlignment w:val="baseline"/>
      </w:pPr>
      <w:r w:rsidRPr="006E5160">
        <w:rPr>
          <w:b/>
          <w:bCs/>
          <w:bdr w:val="none" w:sz="0" w:space="0" w:color="auto" w:frame="1"/>
          <w:lang w:val="vi-VN"/>
        </w:rPr>
        <w:t>Điều</w:t>
      </w:r>
      <w:r>
        <w:rPr>
          <w:b/>
          <w:bCs/>
          <w:bdr w:val="none" w:sz="0" w:space="0" w:color="auto" w:frame="1"/>
        </w:rPr>
        <w:t xml:space="preserve"> 10</w:t>
      </w:r>
      <w:r w:rsidRPr="006E5160">
        <w:rPr>
          <w:b/>
          <w:bCs/>
          <w:bdr w:val="none" w:sz="0" w:space="0" w:color="auto" w:frame="1"/>
          <w:lang w:val="vi-VN"/>
        </w:rPr>
        <w:t xml:space="preserve">. </w:t>
      </w:r>
      <w:r>
        <w:rPr>
          <w:b/>
          <w:bCs/>
          <w:bdr w:val="none" w:sz="0" w:space="0" w:color="auto" w:frame="1"/>
        </w:rPr>
        <w:t>Chế độ hội, họp</w:t>
      </w:r>
    </w:p>
    <w:p w:rsidR="0087796E" w:rsidRDefault="0087796E" w:rsidP="00B84084">
      <w:pPr>
        <w:shd w:val="clear" w:color="auto" w:fill="FFFFFF"/>
        <w:spacing w:before="120"/>
        <w:ind w:firstLine="720"/>
        <w:jc w:val="both"/>
        <w:textAlignment w:val="baseline"/>
        <w:rPr>
          <w:spacing w:val="-4"/>
          <w:bdr w:val="none" w:sz="0" w:space="0" w:color="auto" w:frame="1"/>
        </w:rPr>
      </w:pPr>
      <w:r w:rsidRPr="00556616">
        <w:rPr>
          <w:spacing w:val="-4"/>
          <w:bdr w:val="none" w:sz="0" w:space="0" w:color="auto" w:frame="1"/>
          <w:lang w:val="vi-VN"/>
        </w:rPr>
        <w:t>1. Ban Chỉ đạo họp giao ban định</w:t>
      </w:r>
      <w:r w:rsidRPr="00556616">
        <w:rPr>
          <w:spacing w:val="-4"/>
          <w:lang w:val="vi-VN"/>
        </w:rPr>
        <w:t> </w:t>
      </w:r>
      <w:r w:rsidRPr="00556616">
        <w:rPr>
          <w:spacing w:val="-4"/>
        </w:rPr>
        <w:t>k</w:t>
      </w:r>
      <w:r w:rsidRPr="00556616">
        <w:rPr>
          <w:spacing w:val="-4"/>
          <w:bdr w:val="none" w:sz="0" w:space="0" w:color="auto" w:frame="1"/>
          <w:lang w:val="vi-VN"/>
        </w:rPr>
        <w:t>ỳ 6 tháng</w:t>
      </w:r>
      <w:r>
        <w:rPr>
          <w:spacing w:val="-4"/>
          <w:bdr w:val="none" w:sz="0" w:space="0" w:color="auto" w:frame="1"/>
        </w:rPr>
        <w:t xml:space="preserve"> </w:t>
      </w:r>
      <w:r w:rsidRPr="00556616">
        <w:rPr>
          <w:spacing w:val="-4"/>
          <w:bdr w:val="none" w:sz="0" w:space="0" w:color="auto" w:frame="1"/>
          <w:lang w:val="vi-VN"/>
        </w:rPr>
        <w:t>1 lần để kiểm điểm, đánh giá việc thực hiện các nhiệm vụ đã đề ra và triển khai phương hướng, nhiệm vụ công tác cho thời gian tiếp theo</w:t>
      </w:r>
      <w:r w:rsidR="0055195B">
        <w:rPr>
          <w:spacing w:val="-4"/>
          <w:bdr w:val="none" w:sz="0" w:space="0" w:color="auto" w:frame="1"/>
        </w:rPr>
        <w:t>.</w:t>
      </w:r>
      <w:r w:rsidRPr="00556616">
        <w:rPr>
          <w:spacing w:val="-4"/>
          <w:bdr w:val="none" w:sz="0" w:space="0" w:color="auto" w:frame="1"/>
          <w:lang w:val="vi-VN"/>
        </w:rPr>
        <w:t xml:space="preserve"> </w:t>
      </w:r>
    </w:p>
    <w:p w:rsidR="0087796E" w:rsidRDefault="00AD076F" w:rsidP="00B84084">
      <w:pPr>
        <w:shd w:val="clear" w:color="auto" w:fill="FFFFFF"/>
        <w:spacing w:before="120"/>
        <w:ind w:firstLine="720"/>
        <w:jc w:val="both"/>
        <w:textAlignment w:val="baseline"/>
        <w:rPr>
          <w:bdr w:val="none" w:sz="0" w:space="0" w:color="auto" w:frame="1"/>
        </w:rPr>
      </w:pPr>
      <w:r>
        <w:rPr>
          <w:bdr w:val="none" w:sz="0" w:space="0" w:color="auto" w:frame="1"/>
        </w:rPr>
        <w:t>2</w:t>
      </w:r>
      <w:r w:rsidR="0087796E" w:rsidRPr="006E5160">
        <w:t>. </w:t>
      </w:r>
      <w:r w:rsidR="0087796E">
        <w:t>Các c</w:t>
      </w:r>
      <w:r w:rsidR="00000563">
        <w:t>uộc</w:t>
      </w:r>
      <w:r w:rsidR="0087796E">
        <w:t xml:space="preserve"> họp đột xuất, hội nghị</w:t>
      </w:r>
      <w:r w:rsidR="0087796E" w:rsidRPr="006E5160">
        <w:rPr>
          <w:bdr w:val="none" w:sz="0" w:space="0" w:color="auto" w:frame="1"/>
          <w:lang w:val="vi-VN"/>
        </w:rPr>
        <w:t xml:space="preserve"> chuyên đề </w:t>
      </w:r>
      <w:r w:rsidR="0087796E">
        <w:rPr>
          <w:bdr w:val="none" w:sz="0" w:space="0" w:color="auto" w:frame="1"/>
        </w:rPr>
        <w:t xml:space="preserve">thực hiện </w:t>
      </w:r>
      <w:r w:rsidR="0087796E" w:rsidRPr="006E5160">
        <w:rPr>
          <w:bdr w:val="none" w:sz="0" w:space="0" w:color="auto" w:frame="1"/>
          <w:lang w:val="vi-VN"/>
        </w:rPr>
        <w:t>theo</w:t>
      </w:r>
      <w:r w:rsidR="0087796E">
        <w:rPr>
          <w:bdr w:val="none" w:sz="0" w:space="0" w:color="auto" w:frame="1"/>
        </w:rPr>
        <w:t xml:space="preserve"> quyết định</w:t>
      </w:r>
      <w:r w:rsidR="0087796E" w:rsidRPr="006E5160">
        <w:rPr>
          <w:bdr w:val="none" w:sz="0" w:space="0" w:color="auto" w:frame="1"/>
          <w:lang w:val="vi-VN"/>
        </w:rPr>
        <w:t xml:space="preserve"> triệu tập của Trưởng</w:t>
      </w:r>
      <w:r w:rsidR="0087796E">
        <w:rPr>
          <w:bdr w:val="none" w:sz="0" w:space="0" w:color="auto" w:frame="1"/>
        </w:rPr>
        <w:t xml:space="preserve"> ban; thành phần triệu tập do Trưởng ban quyết định.</w:t>
      </w:r>
    </w:p>
    <w:p w:rsidR="00AD076F" w:rsidRDefault="00AD076F" w:rsidP="00B84084">
      <w:pPr>
        <w:shd w:val="clear" w:color="auto" w:fill="FFFFFF"/>
        <w:spacing w:before="120"/>
        <w:ind w:firstLine="720"/>
        <w:jc w:val="both"/>
        <w:textAlignment w:val="baseline"/>
        <w:rPr>
          <w:bdr w:val="none" w:sz="0" w:space="0" w:color="auto" w:frame="1"/>
        </w:rPr>
      </w:pPr>
      <w:r>
        <w:rPr>
          <w:bdr w:val="none" w:sz="0" w:space="0" w:color="auto" w:frame="1"/>
        </w:rPr>
        <w:t>3. Cuộc họp của Ban Chỉ đạo được tiến hành khi các thành viên của Ban Chỉ đạo có mặt trên 50%, nếu dưới 50% thì hoãn cuộc họp.</w:t>
      </w:r>
    </w:p>
    <w:p w:rsidR="0087796E" w:rsidRPr="006E5160" w:rsidRDefault="0087796E" w:rsidP="00B84084">
      <w:pPr>
        <w:shd w:val="clear" w:color="auto" w:fill="FFFFFF"/>
        <w:spacing w:before="120"/>
        <w:ind w:firstLine="720"/>
        <w:jc w:val="both"/>
        <w:textAlignment w:val="baseline"/>
      </w:pPr>
      <w:r w:rsidRPr="006E5160">
        <w:rPr>
          <w:b/>
          <w:bCs/>
          <w:bdr w:val="none" w:sz="0" w:space="0" w:color="auto" w:frame="1"/>
          <w:lang w:val="vi-VN"/>
        </w:rPr>
        <w:t xml:space="preserve">Điều </w:t>
      </w:r>
      <w:r>
        <w:rPr>
          <w:b/>
          <w:bCs/>
          <w:bdr w:val="none" w:sz="0" w:space="0" w:color="auto" w:frame="1"/>
        </w:rPr>
        <w:t>11</w:t>
      </w:r>
      <w:r w:rsidRPr="006E5160">
        <w:rPr>
          <w:b/>
          <w:bCs/>
          <w:bdr w:val="none" w:sz="0" w:space="0" w:color="auto" w:frame="1"/>
          <w:lang w:val="vi-VN"/>
        </w:rPr>
        <w:t>. Chế độ thông tin báo cáo</w:t>
      </w:r>
    </w:p>
    <w:p w:rsidR="0087796E" w:rsidRPr="006E5160" w:rsidRDefault="0087796E" w:rsidP="00B84084">
      <w:pPr>
        <w:shd w:val="clear" w:color="auto" w:fill="FFFFFF"/>
        <w:spacing w:before="120"/>
        <w:ind w:firstLine="720"/>
        <w:jc w:val="both"/>
        <w:textAlignment w:val="baseline"/>
      </w:pPr>
      <w:r w:rsidRPr="006E5160">
        <w:rPr>
          <w:bdr w:val="none" w:sz="0" w:space="0" w:color="auto" w:frame="1"/>
          <w:lang w:val="vi-VN"/>
        </w:rPr>
        <w:t xml:space="preserve">1. Thành viên Ban Chỉ đạo thực hiện nghiêm túc chế độ báo cáo định kỳ (6 tháng và 1 năm), báo cáo đột xuất về tình hình, kết quả thực hiện công tác </w:t>
      </w:r>
      <w:r>
        <w:rPr>
          <w:bdr w:val="none" w:sz="0" w:space="0" w:color="auto" w:frame="1"/>
        </w:rPr>
        <w:t>bảo đảm an ninh du lịch</w:t>
      </w:r>
      <w:r w:rsidRPr="006E5160">
        <w:rPr>
          <w:bdr w:val="none" w:sz="0" w:space="0" w:color="auto" w:frame="1"/>
          <w:lang w:val="vi-VN"/>
        </w:rPr>
        <w:t xml:space="preserve"> gửi Cơ quan thường trực</w:t>
      </w:r>
      <w:r w:rsidR="00B84084">
        <w:rPr>
          <w:bdr w:val="none" w:sz="0" w:space="0" w:color="auto" w:frame="1"/>
        </w:rPr>
        <w:t xml:space="preserve"> </w:t>
      </w:r>
      <w:r w:rsidR="003B1781">
        <w:rPr>
          <w:bdr w:val="none" w:sz="0" w:space="0" w:color="auto" w:frame="1"/>
        </w:rPr>
        <w:t>(</w:t>
      </w:r>
      <w:r w:rsidR="00805DF8">
        <w:rPr>
          <w:bdr w:val="none" w:sz="0" w:space="0" w:color="auto" w:frame="1"/>
        </w:rPr>
        <w:t>Công an tỉnh</w:t>
      </w:r>
      <w:r w:rsidR="003B1781">
        <w:rPr>
          <w:bdr w:val="none" w:sz="0" w:space="0" w:color="auto" w:frame="1"/>
        </w:rPr>
        <w:t>)</w:t>
      </w:r>
      <w:r w:rsidRPr="006E5160">
        <w:rPr>
          <w:bdr w:val="none" w:sz="0" w:space="0" w:color="auto" w:frame="1"/>
          <w:lang w:val="vi-VN"/>
        </w:rPr>
        <w:t xml:space="preserve"> để tổng hợp, báo cáo</w:t>
      </w:r>
      <w:r w:rsidR="007E5F10">
        <w:rPr>
          <w:bdr w:val="none" w:sz="0" w:space="0" w:color="auto" w:frame="1"/>
        </w:rPr>
        <w:t xml:space="preserve"> Ban </w:t>
      </w:r>
      <w:r w:rsidR="00B84084">
        <w:rPr>
          <w:bdr w:val="none" w:sz="0" w:space="0" w:color="auto" w:frame="1"/>
        </w:rPr>
        <w:t>C</w:t>
      </w:r>
      <w:r w:rsidR="007E5F10">
        <w:rPr>
          <w:bdr w:val="none" w:sz="0" w:space="0" w:color="auto" w:frame="1"/>
        </w:rPr>
        <w:t>hỉ đạo</w:t>
      </w:r>
      <w:r w:rsidRPr="006E5160">
        <w:rPr>
          <w:bdr w:val="none" w:sz="0" w:space="0" w:color="auto" w:frame="1"/>
          <w:lang w:val="vi-VN"/>
        </w:rPr>
        <w:t xml:space="preserve"> theo quy định.</w:t>
      </w:r>
    </w:p>
    <w:p w:rsidR="0087796E" w:rsidRPr="006E5160" w:rsidRDefault="0087796E" w:rsidP="00B84084">
      <w:pPr>
        <w:shd w:val="clear" w:color="auto" w:fill="FFFFFF"/>
        <w:spacing w:before="120"/>
        <w:ind w:firstLine="720"/>
        <w:jc w:val="both"/>
        <w:textAlignment w:val="baseline"/>
      </w:pPr>
      <w:r w:rsidRPr="006E5160">
        <w:rPr>
          <w:bdr w:val="none" w:sz="0" w:space="0" w:color="auto" w:frame="1"/>
          <w:lang w:val="vi-VN"/>
        </w:rPr>
        <w:t>2. Cơ quan thường trực có trách nhiệm tổng hợp tình hình</w:t>
      </w:r>
      <w:r>
        <w:rPr>
          <w:bdr w:val="none" w:sz="0" w:space="0" w:color="auto" w:frame="1"/>
        </w:rPr>
        <w:t xml:space="preserve"> chung và</w:t>
      </w:r>
      <w:r w:rsidRPr="006E5160">
        <w:rPr>
          <w:bdr w:val="none" w:sz="0" w:space="0" w:color="auto" w:frame="1"/>
          <w:lang w:val="vi-VN"/>
        </w:rPr>
        <w:t xml:space="preserve"> kết quả </w:t>
      </w:r>
      <w:r>
        <w:rPr>
          <w:bdr w:val="none" w:sz="0" w:space="0" w:color="auto" w:frame="1"/>
        </w:rPr>
        <w:t xml:space="preserve">thực hiện Đề án hàng năm, từng giai đoạn </w:t>
      </w:r>
      <w:r w:rsidRPr="006E5160">
        <w:rPr>
          <w:bdr w:val="none" w:sz="0" w:space="0" w:color="auto" w:frame="1"/>
          <w:lang w:val="vi-VN"/>
        </w:rPr>
        <w:t>báo cáo UBND tỉnh</w:t>
      </w:r>
      <w:r>
        <w:rPr>
          <w:bdr w:val="none" w:sz="0" w:space="0" w:color="auto" w:frame="1"/>
        </w:rPr>
        <w:t xml:space="preserve"> và</w:t>
      </w:r>
      <w:r w:rsidRPr="006E5160">
        <w:rPr>
          <w:bdr w:val="none" w:sz="0" w:space="0" w:color="auto" w:frame="1"/>
          <w:lang w:val="vi-VN"/>
        </w:rPr>
        <w:t xml:space="preserve"> xây dựng các báo cáo chuyên đề theo yêu cầu của </w:t>
      </w:r>
      <w:r>
        <w:rPr>
          <w:bdr w:val="none" w:sz="0" w:space="0" w:color="auto" w:frame="1"/>
        </w:rPr>
        <w:t>cấp trên</w:t>
      </w:r>
      <w:r w:rsidRPr="006E5160">
        <w:rPr>
          <w:bdr w:val="none" w:sz="0" w:space="0" w:color="auto" w:frame="1"/>
          <w:lang w:val="vi-VN"/>
        </w:rPr>
        <w:t>.</w:t>
      </w:r>
    </w:p>
    <w:p w:rsidR="0087796E" w:rsidRDefault="0087796E" w:rsidP="00B84084">
      <w:pPr>
        <w:shd w:val="clear" w:color="auto" w:fill="FFFFFF"/>
        <w:spacing w:before="120"/>
        <w:ind w:firstLine="720"/>
        <w:jc w:val="both"/>
        <w:textAlignment w:val="baseline"/>
        <w:rPr>
          <w:bdr w:val="none" w:sz="0" w:space="0" w:color="auto" w:frame="1"/>
        </w:rPr>
      </w:pPr>
      <w:r>
        <w:rPr>
          <w:bdr w:val="none" w:sz="0" w:space="0" w:color="auto" w:frame="1"/>
        </w:rPr>
        <w:t>3</w:t>
      </w:r>
      <w:r w:rsidRPr="006E5160">
        <w:rPr>
          <w:bdr w:val="none" w:sz="0" w:space="0" w:color="auto" w:frame="1"/>
          <w:lang w:val="vi-VN"/>
        </w:rPr>
        <w:t xml:space="preserve">. Sở </w:t>
      </w:r>
      <w:r>
        <w:rPr>
          <w:bdr w:val="none" w:sz="0" w:space="0" w:color="auto" w:frame="1"/>
        </w:rPr>
        <w:t>Du lịch</w:t>
      </w:r>
      <w:r w:rsidRPr="006E5160">
        <w:rPr>
          <w:bdr w:val="none" w:sz="0" w:space="0" w:color="auto" w:frame="1"/>
          <w:lang w:val="vi-VN"/>
        </w:rPr>
        <w:t xml:space="preserve"> chủ trì, phối hợp v</w:t>
      </w:r>
      <w:r w:rsidRPr="006E5160">
        <w:t>ớ</w:t>
      </w:r>
      <w:r w:rsidRPr="006E5160">
        <w:rPr>
          <w:bdr w:val="none" w:sz="0" w:space="0" w:color="auto" w:frame="1"/>
          <w:lang w:val="vi-VN"/>
        </w:rPr>
        <w:t xml:space="preserve">i các đơn vị, địa phương xây dựng báo cáo chuyên đề </w:t>
      </w:r>
      <w:r>
        <w:rPr>
          <w:bdr w:val="none" w:sz="0" w:space="0" w:color="auto" w:frame="1"/>
        </w:rPr>
        <w:t>về công tác phát triển du lịch tại địa phương và các báo</w:t>
      </w:r>
      <w:r w:rsidR="00C80DA6">
        <w:rPr>
          <w:bdr w:val="none" w:sz="0" w:space="0" w:color="auto" w:frame="1"/>
        </w:rPr>
        <w:t xml:space="preserve"> cáo khác theo yêu cầu của Ban </w:t>
      </w:r>
      <w:r w:rsidR="00EA37C5">
        <w:rPr>
          <w:bdr w:val="none" w:sz="0" w:space="0" w:color="auto" w:frame="1"/>
        </w:rPr>
        <w:t>C</w:t>
      </w:r>
      <w:r>
        <w:rPr>
          <w:bdr w:val="none" w:sz="0" w:space="0" w:color="auto" w:frame="1"/>
        </w:rPr>
        <w:t>hỉ đạo</w:t>
      </w:r>
      <w:r w:rsidRPr="006E5160">
        <w:rPr>
          <w:bdr w:val="none" w:sz="0" w:space="0" w:color="auto" w:frame="1"/>
          <w:lang w:val="vi-VN"/>
        </w:rPr>
        <w:t>.</w:t>
      </w:r>
    </w:p>
    <w:p w:rsidR="0087796E" w:rsidRPr="006E5160" w:rsidRDefault="0087796E" w:rsidP="00B84084">
      <w:pPr>
        <w:shd w:val="clear" w:color="auto" w:fill="FFFFFF"/>
        <w:spacing w:before="120"/>
        <w:ind w:firstLine="720"/>
        <w:jc w:val="both"/>
        <w:textAlignment w:val="baseline"/>
      </w:pPr>
      <w:r w:rsidRPr="006E5160">
        <w:rPr>
          <w:b/>
          <w:bCs/>
          <w:bdr w:val="none" w:sz="0" w:space="0" w:color="auto" w:frame="1"/>
        </w:rPr>
        <w:t>Điều 1</w:t>
      </w:r>
      <w:r>
        <w:rPr>
          <w:b/>
          <w:bCs/>
          <w:bdr w:val="none" w:sz="0" w:space="0" w:color="auto" w:frame="1"/>
        </w:rPr>
        <w:t>2</w:t>
      </w:r>
      <w:r w:rsidRPr="006E5160">
        <w:rPr>
          <w:b/>
          <w:bCs/>
          <w:bdr w:val="none" w:sz="0" w:space="0" w:color="auto" w:frame="1"/>
        </w:rPr>
        <w:t xml:space="preserve">. </w:t>
      </w:r>
      <w:r>
        <w:rPr>
          <w:b/>
          <w:bCs/>
          <w:bdr w:val="none" w:sz="0" w:space="0" w:color="auto" w:frame="1"/>
        </w:rPr>
        <w:t>Kinh phí</w:t>
      </w:r>
      <w:r w:rsidRPr="006E5160">
        <w:rPr>
          <w:b/>
          <w:bCs/>
          <w:bdr w:val="none" w:sz="0" w:space="0" w:color="auto" w:frame="1"/>
        </w:rPr>
        <w:t xml:space="preserve"> hoạt động </w:t>
      </w:r>
    </w:p>
    <w:p w:rsidR="0087796E" w:rsidRPr="00D018BD" w:rsidRDefault="00C80DA6" w:rsidP="00B84084">
      <w:pPr>
        <w:shd w:val="clear" w:color="auto" w:fill="FFFFFF"/>
        <w:spacing w:before="120"/>
        <w:ind w:firstLine="720"/>
        <w:jc w:val="both"/>
        <w:textAlignment w:val="baseline"/>
        <w:rPr>
          <w:spacing w:val="-4"/>
        </w:rPr>
      </w:pPr>
      <w:r>
        <w:rPr>
          <w:spacing w:val="-4"/>
          <w:bdr w:val="none" w:sz="0" w:space="0" w:color="auto" w:frame="1"/>
          <w:lang w:val="vi-VN"/>
        </w:rPr>
        <w:t xml:space="preserve">1. Kinh phí hoạt động của Ban </w:t>
      </w:r>
      <w:r w:rsidR="00EA37C5">
        <w:rPr>
          <w:spacing w:val="-4"/>
          <w:bdr w:val="none" w:sz="0" w:space="0" w:color="auto" w:frame="1"/>
        </w:rPr>
        <w:t>C</w:t>
      </w:r>
      <w:r w:rsidR="0087796E" w:rsidRPr="00D018BD">
        <w:rPr>
          <w:spacing w:val="-4"/>
          <w:bdr w:val="none" w:sz="0" w:space="0" w:color="auto" w:frame="1"/>
          <w:lang w:val="vi-VN"/>
        </w:rPr>
        <w:t>hỉ đạo được bố trí từ nguồn kinh phí địa phương theo hướng dẫn của Bộ Tài chính</w:t>
      </w:r>
      <w:r w:rsidR="0087796E" w:rsidRPr="00D018BD">
        <w:rPr>
          <w:spacing w:val="-4"/>
          <w:bdr w:val="none" w:sz="0" w:space="0" w:color="auto" w:frame="1"/>
        </w:rPr>
        <w:t xml:space="preserve"> và các nguồn kinh phí hợp pháp khác</w:t>
      </w:r>
      <w:r w:rsidR="0087796E" w:rsidRPr="00D018BD">
        <w:rPr>
          <w:spacing w:val="-4"/>
          <w:bdr w:val="none" w:sz="0" w:space="0" w:color="auto" w:frame="1"/>
          <w:lang w:val="vi-VN"/>
        </w:rPr>
        <w:t>.</w:t>
      </w:r>
    </w:p>
    <w:p w:rsidR="0087796E" w:rsidRDefault="0087796E" w:rsidP="00B84084">
      <w:pPr>
        <w:shd w:val="clear" w:color="auto" w:fill="FFFFFF"/>
        <w:spacing w:before="120"/>
        <w:ind w:firstLine="720"/>
        <w:jc w:val="both"/>
        <w:textAlignment w:val="baseline"/>
        <w:rPr>
          <w:bdr w:val="none" w:sz="0" w:space="0" w:color="auto" w:frame="1"/>
        </w:rPr>
      </w:pPr>
      <w:r w:rsidRPr="006E5160">
        <w:rPr>
          <w:bdr w:val="none" w:sz="0" w:space="0" w:color="auto" w:frame="1"/>
          <w:lang w:val="vi-VN"/>
        </w:rPr>
        <w:t xml:space="preserve">2. </w:t>
      </w:r>
      <w:r>
        <w:rPr>
          <w:bdr w:val="none" w:sz="0" w:space="0" w:color="auto" w:frame="1"/>
        </w:rPr>
        <w:t xml:space="preserve">Giao </w:t>
      </w:r>
      <w:r w:rsidRPr="006E5160">
        <w:rPr>
          <w:bdr w:val="none" w:sz="0" w:space="0" w:color="auto" w:frame="1"/>
          <w:lang w:val="vi-VN"/>
        </w:rPr>
        <w:t xml:space="preserve">Cơ quan thường trực chủ trì, phối hợp với Sở Tài chính </w:t>
      </w:r>
      <w:r>
        <w:rPr>
          <w:bdr w:val="none" w:sz="0" w:space="0" w:color="auto" w:frame="1"/>
        </w:rPr>
        <w:t xml:space="preserve">lập dự toán báo cáo UBND tỉnh quyết định </w:t>
      </w:r>
      <w:r w:rsidRPr="006E5160">
        <w:rPr>
          <w:bdr w:val="none" w:sz="0" w:space="0" w:color="auto" w:frame="1"/>
          <w:lang w:val="vi-VN"/>
        </w:rPr>
        <w:t>và</w:t>
      </w:r>
      <w:r>
        <w:rPr>
          <w:bdr w:val="none" w:sz="0" w:space="0" w:color="auto" w:frame="1"/>
        </w:rPr>
        <w:t xml:space="preserve"> chịu trách nhiệm quản lý,</w:t>
      </w:r>
      <w:r w:rsidRPr="006E5160">
        <w:rPr>
          <w:bdr w:val="none" w:sz="0" w:space="0" w:color="auto" w:frame="1"/>
          <w:lang w:val="vi-VN"/>
        </w:rPr>
        <w:t xml:space="preserve"> sử dụng, phân bổ kinh phí được cấp bảo đảm đúng mục đích và quy định hiện hành của Nhà nước.</w:t>
      </w:r>
    </w:p>
    <w:p w:rsidR="00805DF8" w:rsidRPr="00805DF8" w:rsidRDefault="00805DF8" w:rsidP="00805DF8">
      <w:pPr>
        <w:shd w:val="clear" w:color="auto" w:fill="FFFFFF"/>
        <w:spacing w:line="264" w:lineRule="auto"/>
        <w:ind w:firstLine="720"/>
        <w:jc w:val="both"/>
        <w:textAlignment w:val="baseline"/>
        <w:rPr>
          <w:sz w:val="18"/>
          <w:bdr w:val="none" w:sz="0" w:space="0" w:color="auto" w:frame="1"/>
        </w:rPr>
      </w:pPr>
    </w:p>
    <w:p w:rsidR="0087796E" w:rsidRPr="006E5160" w:rsidRDefault="0087796E" w:rsidP="00B84084">
      <w:pPr>
        <w:shd w:val="clear" w:color="auto" w:fill="FFFFFF"/>
        <w:jc w:val="center"/>
        <w:textAlignment w:val="baseline"/>
      </w:pPr>
      <w:r w:rsidRPr="006E5160">
        <w:rPr>
          <w:b/>
          <w:bCs/>
          <w:bdr w:val="none" w:sz="0" w:space="0" w:color="auto" w:frame="1"/>
          <w:lang w:val="vi-VN"/>
        </w:rPr>
        <w:lastRenderedPageBreak/>
        <w:t>Chương V</w:t>
      </w:r>
    </w:p>
    <w:p w:rsidR="0087796E" w:rsidRDefault="0087796E" w:rsidP="00B84084">
      <w:pPr>
        <w:shd w:val="clear" w:color="auto" w:fill="FFFFFF"/>
        <w:jc w:val="center"/>
        <w:textAlignment w:val="baseline"/>
        <w:rPr>
          <w:b/>
          <w:bCs/>
          <w:bdr w:val="none" w:sz="0" w:space="0" w:color="auto" w:frame="1"/>
        </w:rPr>
      </w:pPr>
      <w:r w:rsidRPr="006E5160">
        <w:rPr>
          <w:b/>
          <w:bCs/>
          <w:bdr w:val="none" w:sz="0" w:space="0" w:color="auto" w:frame="1"/>
        </w:rPr>
        <w:t>TỔ CHỨC THỰC HIỆN</w:t>
      </w:r>
    </w:p>
    <w:p w:rsidR="0087796E" w:rsidRDefault="0087796E" w:rsidP="00B84084">
      <w:pPr>
        <w:shd w:val="clear" w:color="auto" w:fill="FFFFFF"/>
        <w:spacing w:before="120"/>
        <w:ind w:firstLine="720"/>
        <w:jc w:val="both"/>
        <w:textAlignment w:val="baseline"/>
        <w:rPr>
          <w:b/>
          <w:bCs/>
          <w:bdr w:val="none" w:sz="0" w:space="0" w:color="auto" w:frame="1"/>
        </w:rPr>
      </w:pPr>
      <w:r w:rsidRPr="006E5160">
        <w:rPr>
          <w:b/>
          <w:bCs/>
          <w:bdr w:val="none" w:sz="0" w:space="0" w:color="auto" w:frame="1"/>
          <w:lang w:val="vi-VN"/>
        </w:rPr>
        <w:t>Điều 1</w:t>
      </w:r>
      <w:r>
        <w:rPr>
          <w:b/>
          <w:bCs/>
          <w:bdr w:val="none" w:sz="0" w:space="0" w:color="auto" w:frame="1"/>
        </w:rPr>
        <w:t>3</w:t>
      </w:r>
      <w:r w:rsidRPr="006E5160">
        <w:rPr>
          <w:b/>
          <w:bCs/>
          <w:bdr w:val="none" w:sz="0" w:space="0" w:color="auto" w:frame="1"/>
          <w:lang w:val="vi-VN"/>
        </w:rPr>
        <w:t>. Điều khoản thi hành</w:t>
      </w:r>
    </w:p>
    <w:p w:rsidR="0087796E" w:rsidRDefault="0087796E" w:rsidP="00B84084">
      <w:pPr>
        <w:spacing w:before="120"/>
        <w:ind w:firstLine="720"/>
        <w:jc w:val="both"/>
      </w:pPr>
      <w:r>
        <w:t xml:space="preserve">1. Quy chế này được phổ biến, quán triệt đến các thành viên Ban </w:t>
      </w:r>
      <w:r w:rsidR="00FB56C9">
        <w:t>C</w:t>
      </w:r>
      <w:r>
        <w:t xml:space="preserve">hỉ đạo và Thủ trưởng các sở, ban, ngành, đoàn thể cấp tỉnh; Chủ tịch UBND các huyện, thị xã, thành phố để thực hiện. </w:t>
      </w:r>
      <w:r w:rsidR="00B84084">
        <w:t>Trong q</w:t>
      </w:r>
      <w:r>
        <w:t>uá trình thực hiện</w:t>
      </w:r>
      <w:r w:rsidR="00B84084">
        <w:t>, nếu</w:t>
      </w:r>
      <w:r>
        <w:t xml:space="preserve"> có vướng mắc hoặc phát sinh vấn đề mới</w:t>
      </w:r>
      <w:r w:rsidR="00B84084">
        <w:t xml:space="preserve">, </w:t>
      </w:r>
      <w:r w:rsidR="008B0031">
        <w:t xml:space="preserve">các thành viên Ban Chỉ đạo, </w:t>
      </w:r>
      <w:r w:rsidR="00B84084">
        <w:t>các cơ quan, đơn vị, địa phương</w:t>
      </w:r>
      <w:r>
        <w:t xml:space="preserve"> báo cáo Ban </w:t>
      </w:r>
      <w:r w:rsidR="00FB56C9">
        <w:t>C</w:t>
      </w:r>
      <w:r>
        <w:t>hỉ đạo (qua Cơ quan thường trực) để được hướng dẫn, phối hợp giải quyết.</w:t>
      </w:r>
    </w:p>
    <w:p w:rsidR="0087796E" w:rsidRDefault="0087796E" w:rsidP="00B84084">
      <w:pPr>
        <w:spacing w:before="120"/>
        <w:ind w:firstLine="720"/>
        <w:jc w:val="both"/>
      </w:pPr>
      <w:r>
        <w:t>2. Cơ quan thường trực có trách nhiệm giúp UBND tỉnh, Trưởng ban theo dõi, đôn đốc việc thực hiện Quy chế này; định kỳ sơ kết, đánh giá kết quả thực hiện và đề xuất bổ sung, sửa đổi cho phù hợp.</w:t>
      </w:r>
      <w:r w:rsidR="00B84084">
        <w:t>/.</w:t>
      </w:r>
    </w:p>
    <w:p w:rsidR="00805DF8" w:rsidRDefault="00805DF8" w:rsidP="00805DF8">
      <w:pPr>
        <w:spacing w:line="264" w:lineRule="auto"/>
        <w:jc w:val="both"/>
      </w:pPr>
    </w:p>
    <w:p w:rsidR="006C0744" w:rsidRPr="006C0744" w:rsidRDefault="006C0744" w:rsidP="0087796E">
      <w:pPr>
        <w:spacing w:afterLines="40" w:line="264" w:lineRule="auto"/>
        <w:jc w:val="both"/>
        <w:rPr>
          <w:sz w:val="12"/>
        </w:rPr>
      </w:pPr>
    </w:p>
    <w:tbl>
      <w:tblPr>
        <w:tblW w:w="9374" w:type="dxa"/>
        <w:tblInd w:w="108" w:type="dxa"/>
        <w:tblLook w:val="01E0"/>
      </w:tblPr>
      <w:tblGrid>
        <w:gridCol w:w="4033"/>
        <w:gridCol w:w="5341"/>
      </w:tblGrid>
      <w:tr w:rsidR="00F12CA6" w:rsidRPr="00015646">
        <w:trPr>
          <w:trHeight w:val="2365"/>
        </w:trPr>
        <w:tc>
          <w:tcPr>
            <w:tcW w:w="4033" w:type="dxa"/>
          </w:tcPr>
          <w:p w:rsidR="00F12CA6" w:rsidRPr="00015646" w:rsidRDefault="00F12CA6" w:rsidP="000D7CBC">
            <w:pPr>
              <w:jc w:val="both"/>
              <w:rPr>
                <w:b/>
                <w:sz w:val="22"/>
              </w:rPr>
            </w:pPr>
          </w:p>
        </w:tc>
        <w:tc>
          <w:tcPr>
            <w:tcW w:w="5341" w:type="dxa"/>
          </w:tcPr>
          <w:p w:rsidR="00F12CA6" w:rsidRPr="00015646" w:rsidRDefault="00F12CA6" w:rsidP="000D7CBC">
            <w:pPr>
              <w:rPr>
                <w:b/>
                <w:sz w:val="2"/>
              </w:rPr>
            </w:pPr>
          </w:p>
          <w:p w:rsidR="00F12CA6" w:rsidRPr="00B84084" w:rsidRDefault="00F12CA6" w:rsidP="000D7CBC">
            <w:pPr>
              <w:jc w:val="center"/>
              <w:rPr>
                <w:b/>
                <w:sz w:val="26"/>
              </w:rPr>
            </w:pPr>
            <w:r w:rsidRPr="00B84084">
              <w:rPr>
                <w:b/>
                <w:sz w:val="26"/>
              </w:rPr>
              <w:t>TRƯỞNG BAN</w:t>
            </w:r>
          </w:p>
          <w:p w:rsidR="00F12CA6" w:rsidRPr="00015646" w:rsidRDefault="00F12CA6" w:rsidP="000D7CBC">
            <w:pPr>
              <w:jc w:val="center"/>
              <w:rPr>
                <w:b/>
                <w:sz w:val="12"/>
              </w:rPr>
            </w:pPr>
          </w:p>
          <w:p w:rsidR="00F12CA6" w:rsidRPr="00015646" w:rsidRDefault="00F12CA6" w:rsidP="000D7CBC">
            <w:pPr>
              <w:jc w:val="center"/>
              <w:rPr>
                <w:b/>
                <w:sz w:val="4"/>
              </w:rPr>
            </w:pPr>
          </w:p>
          <w:p w:rsidR="00F12CA6" w:rsidRPr="00015646" w:rsidRDefault="00F12CA6" w:rsidP="000D7CBC">
            <w:pPr>
              <w:jc w:val="center"/>
              <w:rPr>
                <w:b/>
                <w:sz w:val="4"/>
              </w:rPr>
            </w:pPr>
          </w:p>
          <w:p w:rsidR="00F12CA6" w:rsidRPr="00015646" w:rsidRDefault="00F12CA6" w:rsidP="000D7CBC">
            <w:pPr>
              <w:jc w:val="center"/>
              <w:rPr>
                <w:b/>
              </w:rPr>
            </w:pPr>
          </w:p>
          <w:p w:rsidR="00F12CA6" w:rsidRPr="00015646" w:rsidRDefault="00F12CA6" w:rsidP="000D7CBC">
            <w:pPr>
              <w:jc w:val="center"/>
              <w:rPr>
                <w:b/>
              </w:rPr>
            </w:pPr>
          </w:p>
          <w:p w:rsidR="00F12CA6" w:rsidRPr="00015646" w:rsidRDefault="00F12CA6" w:rsidP="000D7CBC">
            <w:pPr>
              <w:jc w:val="center"/>
              <w:rPr>
                <w:b/>
              </w:rPr>
            </w:pPr>
          </w:p>
          <w:p w:rsidR="00F12CA6" w:rsidRPr="00015646" w:rsidRDefault="00F12CA6" w:rsidP="000D7CBC">
            <w:pPr>
              <w:jc w:val="center"/>
              <w:rPr>
                <w:b/>
              </w:rPr>
            </w:pPr>
          </w:p>
          <w:p w:rsidR="00F12CA6" w:rsidRPr="00B84084" w:rsidRDefault="00F12CA6" w:rsidP="000D7CBC">
            <w:pPr>
              <w:jc w:val="center"/>
              <w:rPr>
                <w:b/>
                <w:sz w:val="26"/>
              </w:rPr>
            </w:pPr>
            <w:r w:rsidRPr="00B84084">
              <w:rPr>
                <w:b/>
                <w:sz w:val="26"/>
              </w:rPr>
              <w:t>PHÓ CHỦ TỊCH UBND TỈNH</w:t>
            </w:r>
          </w:p>
          <w:p w:rsidR="00F12CA6" w:rsidRPr="00015646" w:rsidRDefault="00F12CA6" w:rsidP="000D7CBC">
            <w:pPr>
              <w:jc w:val="center"/>
              <w:rPr>
                <w:sz w:val="30"/>
              </w:rPr>
            </w:pPr>
            <w:r w:rsidRPr="00B84084">
              <w:rPr>
                <w:b/>
              </w:rPr>
              <w:t>Trần Tiến Dũng</w:t>
            </w:r>
          </w:p>
        </w:tc>
      </w:tr>
    </w:tbl>
    <w:p w:rsidR="00F12CA6" w:rsidRDefault="00F12CA6" w:rsidP="0087796E">
      <w:pPr>
        <w:spacing w:afterLines="40" w:line="264" w:lineRule="auto"/>
        <w:jc w:val="both"/>
      </w:pPr>
    </w:p>
    <w:p w:rsidR="0087796E" w:rsidRDefault="0087796E" w:rsidP="0087796E">
      <w:pPr>
        <w:spacing w:afterLines="40" w:line="288" w:lineRule="auto"/>
        <w:jc w:val="both"/>
      </w:pPr>
    </w:p>
    <w:p w:rsidR="00256DC2" w:rsidRDefault="00256DC2" w:rsidP="0087796E">
      <w:pPr>
        <w:spacing w:afterLines="40" w:line="288" w:lineRule="auto"/>
      </w:pPr>
    </w:p>
    <w:sectPr w:rsidR="00256DC2" w:rsidSect="00CC0003">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F06" w:rsidRDefault="006D4F06">
      <w:r>
        <w:separator/>
      </w:r>
    </w:p>
  </w:endnote>
  <w:endnote w:type="continuationSeparator" w:id="1">
    <w:p w:rsidR="006D4F06" w:rsidRDefault="006D4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CB" w:rsidRDefault="00CB65CB" w:rsidP="00204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5CB" w:rsidRDefault="00CB65CB" w:rsidP="00CB6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CB" w:rsidRDefault="00CB65CB" w:rsidP="00204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B8B">
      <w:rPr>
        <w:rStyle w:val="PageNumber"/>
        <w:noProof/>
      </w:rPr>
      <w:t>2</w:t>
    </w:r>
    <w:r>
      <w:rPr>
        <w:rStyle w:val="PageNumber"/>
      </w:rPr>
      <w:fldChar w:fldCharType="end"/>
    </w:r>
  </w:p>
  <w:p w:rsidR="00CB65CB" w:rsidRDefault="00CB65CB" w:rsidP="00CB6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F06" w:rsidRDefault="006D4F06">
      <w:r>
        <w:separator/>
      </w:r>
    </w:p>
  </w:footnote>
  <w:footnote w:type="continuationSeparator" w:id="1">
    <w:p w:rsidR="006D4F06" w:rsidRDefault="006D4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87796E"/>
    <w:rsid w:val="00000563"/>
    <w:rsid w:val="00003469"/>
    <w:rsid w:val="00007A29"/>
    <w:rsid w:val="0003211E"/>
    <w:rsid w:val="00043623"/>
    <w:rsid w:val="00076FC9"/>
    <w:rsid w:val="00077505"/>
    <w:rsid w:val="000A52C1"/>
    <w:rsid w:val="000A77F5"/>
    <w:rsid w:val="000B76E8"/>
    <w:rsid w:val="000D7CBC"/>
    <w:rsid w:val="00112E9B"/>
    <w:rsid w:val="00134FC6"/>
    <w:rsid w:val="00190970"/>
    <w:rsid w:val="001B3DF0"/>
    <w:rsid w:val="001B746E"/>
    <w:rsid w:val="001C5A28"/>
    <w:rsid w:val="001C6501"/>
    <w:rsid w:val="001C7158"/>
    <w:rsid w:val="001C7A86"/>
    <w:rsid w:val="001E0163"/>
    <w:rsid w:val="001F4989"/>
    <w:rsid w:val="001F7AC1"/>
    <w:rsid w:val="00204203"/>
    <w:rsid w:val="00213B8B"/>
    <w:rsid w:val="0021541A"/>
    <w:rsid w:val="00256DC2"/>
    <w:rsid w:val="00276B27"/>
    <w:rsid w:val="002A6DA5"/>
    <w:rsid w:val="002B03C4"/>
    <w:rsid w:val="002B2DB2"/>
    <w:rsid w:val="002B4D29"/>
    <w:rsid w:val="002E4C50"/>
    <w:rsid w:val="00304BC9"/>
    <w:rsid w:val="00305E0D"/>
    <w:rsid w:val="00346A68"/>
    <w:rsid w:val="00362827"/>
    <w:rsid w:val="0036386F"/>
    <w:rsid w:val="003B1781"/>
    <w:rsid w:val="00415025"/>
    <w:rsid w:val="00485C52"/>
    <w:rsid w:val="004E295E"/>
    <w:rsid w:val="004F156A"/>
    <w:rsid w:val="00532C35"/>
    <w:rsid w:val="0053354A"/>
    <w:rsid w:val="00535FE8"/>
    <w:rsid w:val="00544688"/>
    <w:rsid w:val="0055195B"/>
    <w:rsid w:val="005F61F0"/>
    <w:rsid w:val="00631152"/>
    <w:rsid w:val="006600CA"/>
    <w:rsid w:val="006863C3"/>
    <w:rsid w:val="00691CBD"/>
    <w:rsid w:val="006A11CC"/>
    <w:rsid w:val="006C0744"/>
    <w:rsid w:val="006C4CD5"/>
    <w:rsid w:val="006D4F06"/>
    <w:rsid w:val="007145D4"/>
    <w:rsid w:val="007317D2"/>
    <w:rsid w:val="007347AD"/>
    <w:rsid w:val="00735FD4"/>
    <w:rsid w:val="00774140"/>
    <w:rsid w:val="007821F0"/>
    <w:rsid w:val="007A2EA3"/>
    <w:rsid w:val="007D796A"/>
    <w:rsid w:val="007D7F70"/>
    <w:rsid w:val="007E1461"/>
    <w:rsid w:val="007E5F10"/>
    <w:rsid w:val="007F4578"/>
    <w:rsid w:val="00805DF8"/>
    <w:rsid w:val="00812A7B"/>
    <w:rsid w:val="00814F99"/>
    <w:rsid w:val="008165E3"/>
    <w:rsid w:val="00825771"/>
    <w:rsid w:val="00861ED4"/>
    <w:rsid w:val="0086698B"/>
    <w:rsid w:val="00873BDE"/>
    <w:rsid w:val="0087796E"/>
    <w:rsid w:val="008B0031"/>
    <w:rsid w:val="008B7CBB"/>
    <w:rsid w:val="008C1CAA"/>
    <w:rsid w:val="008F58CE"/>
    <w:rsid w:val="00900E88"/>
    <w:rsid w:val="00904090"/>
    <w:rsid w:val="00912CCB"/>
    <w:rsid w:val="009369C1"/>
    <w:rsid w:val="00947847"/>
    <w:rsid w:val="00997A01"/>
    <w:rsid w:val="009A1CE8"/>
    <w:rsid w:val="009D070A"/>
    <w:rsid w:val="009D5FB2"/>
    <w:rsid w:val="00A14FBC"/>
    <w:rsid w:val="00A33BE1"/>
    <w:rsid w:val="00AC4917"/>
    <w:rsid w:val="00AC7B38"/>
    <w:rsid w:val="00AD076F"/>
    <w:rsid w:val="00AE1C16"/>
    <w:rsid w:val="00B24F92"/>
    <w:rsid w:val="00B32B8C"/>
    <w:rsid w:val="00B44B17"/>
    <w:rsid w:val="00B84084"/>
    <w:rsid w:val="00B937F0"/>
    <w:rsid w:val="00BC4A56"/>
    <w:rsid w:val="00BE4185"/>
    <w:rsid w:val="00BF0969"/>
    <w:rsid w:val="00C319BB"/>
    <w:rsid w:val="00C55305"/>
    <w:rsid w:val="00C57721"/>
    <w:rsid w:val="00C620D0"/>
    <w:rsid w:val="00C80DA6"/>
    <w:rsid w:val="00C929F0"/>
    <w:rsid w:val="00CA4928"/>
    <w:rsid w:val="00CB65CB"/>
    <w:rsid w:val="00CC0003"/>
    <w:rsid w:val="00CD1606"/>
    <w:rsid w:val="00D06459"/>
    <w:rsid w:val="00D07053"/>
    <w:rsid w:val="00D37395"/>
    <w:rsid w:val="00D40E20"/>
    <w:rsid w:val="00D52FC7"/>
    <w:rsid w:val="00D947D8"/>
    <w:rsid w:val="00DA4383"/>
    <w:rsid w:val="00DB3780"/>
    <w:rsid w:val="00DD32DC"/>
    <w:rsid w:val="00DD3873"/>
    <w:rsid w:val="00DD7BB2"/>
    <w:rsid w:val="00DE1176"/>
    <w:rsid w:val="00E13A4A"/>
    <w:rsid w:val="00E269CA"/>
    <w:rsid w:val="00E8665B"/>
    <w:rsid w:val="00E93E67"/>
    <w:rsid w:val="00EA37C5"/>
    <w:rsid w:val="00ED74B6"/>
    <w:rsid w:val="00EE2283"/>
    <w:rsid w:val="00EF0BF0"/>
    <w:rsid w:val="00EF56EA"/>
    <w:rsid w:val="00EF75AF"/>
    <w:rsid w:val="00F12CA6"/>
    <w:rsid w:val="00F54402"/>
    <w:rsid w:val="00F56DAC"/>
    <w:rsid w:val="00F73514"/>
    <w:rsid w:val="00F8510F"/>
    <w:rsid w:val="00F90B05"/>
    <w:rsid w:val="00F93243"/>
    <w:rsid w:val="00FB56C9"/>
    <w:rsid w:val="00FC260E"/>
    <w:rsid w:val="00FC2F20"/>
    <w:rsid w:val="00FE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96E"/>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7796E"/>
    <w:pPr>
      <w:tabs>
        <w:tab w:val="center" w:pos="4320"/>
        <w:tab w:val="right" w:pos="8640"/>
      </w:tabs>
    </w:pPr>
  </w:style>
  <w:style w:type="character" w:styleId="PageNumber">
    <w:name w:val="page number"/>
    <w:basedOn w:val="DefaultParagraphFont"/>
    <w:rsid w:val="008779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Microsoft</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Smart</dc:creator>
  <cp:lastModifiedBy>Admin</cp:lastModifiedBy>
  <cp:revision>2</cp:revision>
  <cp:lastPrinted>2017-08-29T20:11:00Z</cp:lastPrinted>
  <dcterms:created xsi:type="dcterms:W3CDTF">2017-08-31T03:19:00Z</dcterms:created>
  <dcterms:modified xsi:type="dcterms:W3CDTF">2017-08-31T03:19:00Z</dcterms:modified>
</cp:coreProperties>
</file>