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57" w:rsidRPr="00D22B04" w:rsidRDefault="00D22B04">
      <w:pPr>
        <w:pStyle w:val="BodyText"/>
        <w:spacing w:line="240" w:lineRule="auto"/>
        <w:rPr>
          <w:rFonts w:ascii="Times New Roman" w:hAnsi="Times New Roman"/>
          <w:b/>
          <w:sz w:val="24"/>
        </w:rPr>
      </w:pPr>
      <w:r w:rsidRPr="00D22B04">
        <w:rPr>
          <w:rFonts w:ascii="Times New Roman" w:hAnsi="Times New Roman"/>
          <w:b/>
          <w:sz w:val="24"/>
        </w:rPr>
        <w:t>ỦY BAN</w:t>
      </w:r>
      <w:r w:rsidR="007F6E57">
        <w:rPr>
          <w:b/>
          <w:sz w:val="24"/>
        </w:rPr>
        <w:t xml:space="preserve"> </w:t>
      </w:r>
      <w:r w:rsidRPr="00D22B04">
        <w:rPr>
          <w:rFonts w:ascii="Times New Roman" w:hAnsi="Times New Roman"/>
          <w:b/>
          <w:sz w:val="24"/>
        </w:rPr>
        <w:t>NHÂN DÂN</w:t>
      </w:r>
      <w:r w:rsidR="007F6E57">
        <w:rPr>
          <w:b/>
          <w:sz w:val="24"/>
        </w:rPr>
        <w:t xml:space="preserve"> </w:t>
      </w:r>
      <w:r w:rsidR="007F6E57">
        <w:rPr>
          <w:sz w:val="26"/>
        </w:rPr>
        <w:tab/>
      </w:r>
      <w:r w:rsidR="007F6E57" w:rsidRPr="00D22B04">
        <w:rPr>
          <w:b/>
          <w:sz w:val="26"/>
        </w:rPr>
        <w:t xml:space="preserve">                </w:t>
      </w:r>
      <w:r w:rsidR="001F04D8" w:rsidRPr="00D22B04">
        <w:rPr>
          <w:b/>
          <w:sz w:val="26"/>
        </w:rPr>
        <w:t xml:space="preserve"> </w:t>
      </w:r>
      <w:r w:rsidR="007F6E57" w:rsidRPr="00D22B04">
        <w:rPr>
          <w:b/>
          <w:sz w:val="26"/>
        </w:rPr>
        <w:t xml:space="preserve"> </w:t>
      </w:r>
      <w:r w:rsidRPr="00D22B04">
        <w:rPr>
          <w:rFonts w:ascii="Times New Roman" w:hAnsi="Times New Roman"/>
          <w:b/>
          <w:sz w:val="24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D22B04">
            <w:rPr>
              <w:rFonts w:ascii="Times New Roman" w:hAnsi="Times New Roman"/>
              <w:b/>
              <w:sz w:val="24"/>
            </w:rPr>
            <w:t>NAM</w:t>
          </w:r>
        </w:smartTag>
      </w:smartTag>
    </w:p>
    <w:p w:rsidR="007F6E57" w:rsidRPr="00DF25E5" w:rsidRDefault="007F6E57">
      <w:pPr>
        <w:ind w:left="-426" w:firstLine="284"/>
        <w:jc w:val="both"/>
        <w:rPr>
          <w:rFonts w:ascii="Times New Roman" w:hAnsi="Times New Roman"/>
          <w:b/>
          <w:sz w:val="26"/>
        </w:rPr>
      </w:pPr>
      <w:r>
        <w:rPr>
          <w:rFonts w:ascii=".VnTimeH" w:hAnsi=".VnTimeH"/>
          <w:b/>
          <w:sz w:val="22"/>
        </w:rPr>
        <w:t xml:space="preserve">  </w:t>
      </w:r>
      <w:r w:rsidR="00D22B04">
        <w:rPr>
          <w:rFonts w:ascii="Times New Roman" w:hAnsi="Times New Roman"/>
          <w:b/>
          <w:sz w:val="24"/>
        </w:rPr>
        <w:t>T</w:t>
      </w:r>
      <w:r w:rsidR="00D22B04" w:rsidRPr="00D22B04">
        <w:rPr>
          <w:rFonts w:ascii="Times New Roman" w:hAnsi="Times New Roman"/>
          <w:b/>
          <w:sz w:val="24"/>
        </w:rPr>
        <w:t>ỈNH</w:t>
      </w:r>
      <w:r w:rsidR="00D22B04">
        <w:rPr>
          <w:rFonts w:ascii="Times New Roman" w:hAnsi="Times New Roman"/>
          <w:b/>
          <w:sz w:val="24"/>
        </w:rPr>
        <w:t xml:space="preserve"> QU</w:t>
      </w:r>
      <w:r w:rsidR="00D22B04" w:rsidRPr="00D22B04">
        <w:rPr>
          <w:rFonts w:ascii="Times New Roman" w:hAnsi="Times New Roman"/>
          <w:b/>
          <w:sz w:val="24"/>
        </w:rPr>
        <w:t>ẢNG</w:t>
      </w:r>
      <w:r w:rsidR="00D22B04">
        <w:rPr>
          <w:rFonts w:ascii="Times New Roman" w:hAnsi="Times New Roman"/>
          <w:b/>
          <w:sz w:val="24"/>
        </w:rPr>
        <w:t xml:space="preserve"> B</w:t>
      </w:r>
      <w:r w:rsidR="00D22B04" w:rsidRPr="00D22B04">
        <w:rPr>
          <w:rFonts w:ascii="Times New Roman" w:hAnsi="Times New Roman"/>
          <w:b/>
          <w:sz w:val="24"/>
        </w:rPr>
        <w:t>ÌNH</w:t>
      </w:r>
      <w:r>
        <w:rPr>
          <w:rFonts w:ascii=".VnTimeH" w:hAnsi=".VnTimeH"/>
          <w:b/>
          <w:sz w:val="26"/>
        </w:rPr>
        <w:t xml:space="preserve">   </w:t>
      </w:r>
      <w:r>
        <w:rPr>
          <w:rFonts w:ascii=".VnTimeH" w:hAnsi=".VnTimeH"/>
          <w:b/>
          <w:sz w:val="26"/>
        </w:rPr>
        <w:tab/>
      </w:r>
      <w:r>
        <w:rPr>
          <w:rFonts w:ascii=".VnTimeH" w:hAnsi=".VnTimeH"/>
          <w:b/>
          <w:sz w:val="26"/>
        </w:rPr>
        <w:tab/>
      </w:r>
      <w:r>
        <w:rPr>
          <w:rFonts w:ascii=".VnTimeH" w:hAnsi=".VnTimeH"/>
          <w:b/>
          <w:sz w:val="26"/>
        </w:rPr>
        <w:tab/>
        <w:t xml:space="preserve">     </w:t>
      </w:r>
      <w:r w:rsidR="001F04D8">
        <w:rPr>
          <w:rFonts w:ascii=".VnTimeH" w:hAnsi=".VnTimeH"/>
          <w:b/>
          <w:sz w:val="26"/>
        </w:rPr>
        <w:t xml:space="preserve"> </w:t>
      </w:r>
      <w:r>
        <w:rPr>
          <w:rFonts w:ascii=".VnTimeH" w:hAnsi=".VnTimeH"/>
          <w:b/>
          <w:sz w:val="26"/>
        </w:rPr>
        <w:t xml:space="preserve"> </w:t>
      </w:r>
      <w:r>
        <w:rPr>
          <w:rFonts w:ascii=".VnTimeH" w:hAnsi=".VnTimeH"/>
          <w:b/>
        </w:rPr>
        <w:t xml:space="preserve"> </w:t>
      </w:r>
      <w:r w:rsidR="00D22B04" w:rsidRPr="00DF25E5">
        <w:rPr>
          <w:rFonts w:ascii="Times New Roman" w:hAnsi="Times New Roman"/>
          <w:b/>
          <w:sz w:val="26"/>
        </w:rPr>
        <w:t>Độc lập - Tự do - Hạnh phúc</w:t>
      </w:r>
    </w:p>
    <w:p w:rsidR="007F6E57" w:rsidRPr="007C2138" w:rsidRDefault="007C2138">
      <w:pPr>
        <w:jc w:val="both"/>
        <w:rPr>
          <w:b/>
          <w:sz w:val="20"/>
        </w:rPr>
      </w:pPr>
      <w:r>
        <w:rPr>
          <w:b/>
          <w:noProof/>
          <w:sz w:val="26"/>
        </w:rPr>
        <w:pict>
          <v:line id="_x0000_s1032" style="position:absolute;left:0;text-align:left;z-index:251656704" from="259.5pt,4.25pt" to="381.9pt,4.25pt"/>
        </w:pict>
      </w:r>
      <w:r w:rsidR="00245170">
        <w:rPr>
          <w:b/>
          <w:noProof/>
          <w:sz w:val="26"/>
        </w:rPr>
        <w:pict>
          <v:line id="_x0000_s1033" style="position:absolute;left:0;text-align:left;z-index:251657728" from="27.75pt,4.25pt" to="85.35pt,4.25pt"/>
        </w:pict>
      </w:r>
      <w:r w:rsidR="007F6E57">
        <w:rPr>
          <w:b/>
          <w:sz w:val="26"/>
        </w:rPr>
        <w:tab/>
        <w:t xml:space="preserve">       </w:t>
      </w:r>
      <w:r w:rsidR="007F6E57">
        <w:rPr>
          <w:b/>
          <w:sz w:val="26"/>
        </w:rPr>
        <w:tab/>
      </w:r>
      <w:r w:rsidR="007F6E57">
        <w:rPr>
          <w:b/>
          <w:sz w:val="26"/>
        </w:rPr>
        <w:tab/>
      </w:r>
      <w:r w:rsidR="007F6E57">
        <w:rPr>
          <w:b/>
          <w:sz w:val="26"/>
        </w:rPr>
        <w:tab/>
      </w:r>
      <w:r w:rsidR="007F6E57">
        <w:rPr>
          <w:b/>
          <w:sz w:val="26"/>
        </w:rPr>
        <w:tab/>
      </w:r>
      <w:r w:rsidR="007F6E57">
        <w:rPr>
          <w:b/>
          <w:sz w:val="26"/>
        </w:rPr>
        <w:tab/>
        <w:t xml:space="preserve">             </w:t>
      </w:r>
      <w:r w:rsidR="007F6E57" w:rsidRPr="007C2138">
        <w:rPr>
          <w:b/>
          <w:sz w:val="20"/>
        </w:rPr>
        <w:t xml:space="preserve"> </w:t>
      </w:r>
    </w:p>
    <w:p w:rsidR="007F6E57" w:rsidRPr="00DF25E5" w:rsidRDefault="00DF25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DF25E5">
        <w:rPr>
          <w:rFonts w:ascii="Times New Roman" w:hAnsi="Times New Roman"/>
        </w:rPr>
        <w:t>ố</w:t>
      </w:r>
      <w:r w:rsidR="00AC601C">
        <w:rPr>
          <w:rFonts w:ascii="Times New Roman" w:hAnsi="Times New Roman"/>
        </w:rPr>
        <w:t xml:space="preserve">: </w:t>
      </w:r>
      <w:r w:rsidR="009D4C81">
        <w:rPr>
          <w:rFonts w:ascii="Times New Roman" w:hAnsi="Times New Roman"/>
        </w:rPr>
        <w:t>2809</w:t>
      </w:r>
      <w:r w:rsidR="00AC601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/Q</w:t>
      </w:r>
      <w:r w:rsidRPr="00DF25E5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-</w:t>
      </w:r>
      <w:r w:rsidR="003F660B">
        <w:rPr>
          <w:rFonts w:ascii="Times New Roman" w:hAnsi="Times New Roman"/>
        </w:rPr>
        <w:t>UBND</w:t>
      </w:r>
      <w:r w:rsidR="007F6E57">
        <w:rPr>
          <w:sz w:val="30"/>
        </w:rPr>
        <w:tab/>
      </w:r>
      <w:r w:rsidR="007F6E57">
        <w:rPr>
          <w:sz w:val="30"/>
        </w:rPr>
        <w:tab/>
      </w:r>
      <w:r w:rsidR="004A4EBB" w:rsidRPr="00DF25E5">
        <w:rPr>
          <w:i/>
        </w:rPr>
        <w:t xml:space="preserve">     </w:t>
      </w:r>
      <w:r w:rsidR="00005137">
        <w:rPr>
          <w:i/>
        </w:rPr>
        <w:t xml:space="preserve">  </w:t>
      </w:r>
      <w:r w:rsidR="000B2F37">
        <w:rPr>
          <w:i/>
        </w:rPr>
        <w:t xml:space="preserve"> </w:t>
      </w:r>
      <w:r w:rsidR="00DE2034">
        <w:rPr>
          <w:i/>
        </w:rPr>
        <w:t xml:space="preserve"> </w:t>
      </w:r>
      <w:r w:rsidR="000B2F37">
        <w:rPr>
          <w:i/>
        </w:rPr>
        <w:t xml:space="preserve"> </w:t>
      </w:r>
      <w:r w:rsidR="00855F03">
        <w:rPr>
          <w:rFonts w:ascii="Times New Roman" w:hAnsi="Times New Roman"/>
          <w:i/>
        </w:rPr>
        <w:t xml:space="preserve">Quảng Bình, ngày </w:t>
      </w:r>
      <w:r w:rsidR="00472240">
        <w:rPr>
          <w:rFonts w:ascii="Times New Roman" w:hAnsi="Times New Roman"/>
          <w:i/>
        </w:rPr>
        <w:t>07</w:t>
      </w:r>
      <w:r w:rsidRPr="00DF25E5">
        <w:rPr>
          <w:rFonts w:ascii="Times New Roman" w:hAnsi="Times New Roman"/>
          <w:i/>
        </w:rPr>
        <w:t xml:space="preserve"> tháng</w:t>
      </w:r>
      <w:r>
        <w:rPr>
          <w:rFonts w:ascii="Times New Roman" w:hAnsi="Times New Roman"/>
          <w:i/>
        </w:rPr>
        <w:t xml:space="preserve"> </w:t>
      </w:r>
      <w:r w:rsidR="00472240">
        <w:rPr>
          <w:rFonts w:ascii="Times New Roman" w:hAnsi="Times New Roman"/>
          <w:i/>
        </w:rPr>
        <w:t>8</w:t>
      </w:r>
      <w:r w:rsidR="007C2138">
        <w:rPr>
          <w:rFonts w:ascii="Times New Roman" w:hAnsi="Times New Roman"/>
          <w:i/>
        </w:rPr>
        <w:t xml:space="preserve"> </w:t>
      </w:r>
      <w:r w:rsidRPr="00DF25E5">
        <w:rPr>
          <w:rFonts w:ascii="Times New Roman" w:hAnsi="Times New Roman"/>
          <w:i/>
        </w:rPr>
        <w:t>n</w:t>
      </w:r>
      <w:r w:rsidRPr="00DF25E5">
        <w:rPr>
          <w:rFonts w:ascii="Times New Roman" w:hAnsi="Times New Roman" w:hint="eastAsia"/>
          <w:i/>
        </w:rPr>
        <w:t>ă</w:t>
      </w:r>
      <w:r w:rsidRPr="00DF25E5">
        <w:rPr>
          <w:rFonts w:ascii="Times New Roman" w:hAnsi="Times New Roman"/>
          <w:i/>
        </w:rPr>
        <w:t>m 201</w:t>
      </w:r>
      <w:r w:rsidR="00DE2034">
        <w:rPr>
          <w:rFonts w:ascii="Times New Roman" w:hAnsi="Times New Roman"/>
          <w:i/>
        </w:rPr>
        <w:t>7</w:t>
      </w:r>
    </w:p>
    <w:p w:rsidR="00193DF5" w:rsidRPr="007C2138" w:rsidRDefault="00193DF5" w:rsidP="007C2138">
      <w:pPr>
        <w:pStyle w:val="Heading3"/>
        <w:jc w:val="left"/>
        <w:rPr>
          <w:sz w:val="24"/>
          <w:szCs w:val="24"/>
        </w:rPr>
      </w:pPr>
    </w:p>
    <w:p w:rsidR="007F6E57" w:rsidRPr="007C2138" w:rsidRDefault="00DF25E5">
      <w:pPr>
        <w:pStyle w:val="Heading3"/>
        <w:rPr>
          <w:rFonts w:ascii="Times New Roman" w:hAnsi="Times New Roman"/>
          <w:szCs w:val="28"/>
        </w:rPr>
      </w:pPr>
      <w:r w:rsidRPr="007C2138">
        <w:rPr>
          <w:rFonts w:ascii="Times New Roman" w:hAnsi="Times New Roman"/>
          <w:szCs w:val="28"/>
        </w:rPr>
        <w:t xml:space="preserve">QUYẾT </w:t>
      </w:r>
      <w:r w:rsidRPr="007C2138">
        <w:rPr>
          <w:rFonts w:ascii="Times New Roman" w:hAnsi="Times New Roman" w:hint="eastAsia"/>
          <w:szCs w:val="28"/>
        </w:rPr>
        <w:t>Đ</w:t>
      </w:r>
      <w:r w:rsidRPr="007C2138">
        <w:rPr>
          <w:rFonts w:ascii="Times New Roman" w:hAnsi="Times New Roman"/>
          <w:szCs w:val="28"/>
        </w:rPr>
        <w:t>ỊNH</w:t>
      </w:r>
    </w:p>
    <w:p w:rsidR="007F6E57" w:rsidRPr="007C2138" w:rsidRDefault="00DF25E5">
      <w:pPr>
        <w:pStyle w:val="Heading3"/>
        <w:rPr>
          <w:rFonts w:ascii="Times New Roman" w:hAnsi="Times New Roman"/>
          <w:szCs w:val="28"/>
        </w:rPr>
      </w:pPr>
      <w:r w:rsidRPr="007C2138">
        <w:rPr>
          <w:rFonts w:ascii="Times New Roman" w:hAnsi="Times New Roman"/>
          <w:szCs w:val="28"/>
        </w:rPr>
        <w:t>Về việc</w:t>
      </w:r>
      <w:r w:rsidR="00E52EBD" w:rsidRPr="007C2138">
        <w:rPr>
          <w:rFonts w:ascii="Times New Roman" w:hAnsi="Times New Roman"/>
          <w:szCs w:val="28"/>
        </w:rPr>
        <w:t xml:space="preserve"> khen thư</w:t>
      </w:r>
      <w:r w:rsidR="00DE2034" w:rsidRPr="007C2138">
        <w:rPr>
          <w:rFonts w:ascii="Times New Roman" w:hAnsi="Times New Roman"/>
          <w:szCs w:val="28"/>
        </w:rPr>
        <w:t>ởng thành tích công tác năm 2016</w:t>
      </w:r>
    </w:p>
    <w:p w:rsidR="007F6E57" w:rsidRDefault="007F6E57">
      <w:pPr>
        <w:pStyle w:val="Heading3"/>
        <w:rPr>
          <w:rFonts w:ascii=".VnTime" w:hAnsi=".VnTime"/>
          <w:sz w:val="26"/>
        </w:rPr>
      </w:pPr>
      <w:r>
        <w:rPr>
          <w:noProof/>
        </w:rPr>
        <w:pict>
          <v:line id="_x0000_s1031" style="position:absolute;left:0;text-align:left;z-index:251655680" from="178.5pt,2.3pt" to="279.3pt,2.3pt"/>
        </w:pict>
      </w:r>
    </w:p>
    <w:p w:rsidR="004564F6" w:rsidRDefault="00817779" w:rsidP="004564F6">
      <w:pPr>
        <w:jc w:val="center"/>
        <w:rPr>
          <w:rFonts w:ascii="Times New Roman" w:hAnsi="Times New Roman"/>
          <w:b/>
        </w:rPr>
      </w:pPr>
      <w:r w:rsidRPr="00225347">
        <w:rPr>
          <w:rFonts w:ascii="Times New Roman" w:hAnsi="Times New Roman"/>
          <w:b/>
        </w:rPr>
        <w:t>CHỦ TỊCH ỦY BAN NHÂN DÂN TỈNH QUẢNG BÌNH</w:t>
      </w:r>
    </w:p>
    <w:p w:rsidR="00B95CA5" w:rsidRDefault="00B95CA5" w:rsidP="00B95CA5">
      <w:pPr>
        <w:ind w:firstLine="567"/>
        <w:rPr>
          <w:rFonts w:ascii="Times New Roman" w:hAnsi="Times New Roman"/>
          <w:sz w:val="26"/>
        </w:rPr>
      </w:pPr>
    </w:p>
    <w:p w:rsidR="00B95CA5" w:rsidRPr="007C2138" w:rsidRDefault="00B95CA5" w:rsidP="007C2138">
      <w:pPr>
        <w:spacing w:before="60"/>
        <w:ind w:firstLine="720"/>
        <w:jc w:val="both"/>
        <w:rPr>
          <w:rFonts w:ascii=".VnTimeH" w:hAnsi=".VnTimeH"/>
          <w:b/>
          <w:szCs w:val="28"/>
        </w:rPr>
      </w:pPr>
      <w:r w:rsidRPr="007C2138">
        <w:rPr>
          <w:rFonts w:ascii="Times New Roman" w:hAnsi="Times New Roman"/>
          <w:szCs w:val="28"/>
        </w:rPr>
        <w:t>C</w:t>
      </w:r>
      <w:r w:rsidRPr="007C2138">
        <w:rPr>
          <w:rFonts w:ascii="Times New Roman" w:hAnsi="Times New Roman" w:hint="eastAsia"/>
          <w:szCs w:val="28"/>
        </w:rPr>
        <w:t>ă</w:t>
      </w:r>
      <w:r w:rsidRPr="007C2138">
        <w:rPr>
          <w:rFonts w:ascii="Times New Roman" w:hAnsi="Times New Roman"/>
          <w:szCs w:val="28"/>
        </w:rPr>
        <w:t>n cứ Luật Tổ chức chính quyền địa phương ngày 19</w:t>
      </w:r>
      <w:r w:rsidR="007C2138">
        <w:rPr>
          <w:rFonts w:ascii="Times New Roman" w:hAnsi="Times New Roman"/>
          <w:szCs w:val="28"/>
        </w:rPr>
        <w:t>/</w:t>
      </w:r>
      <w:r w:rsidRPr="007C2138">
        <w:rPr>
          <w:rFonts w:ascii="Times New Roman" w:hAnsi="Times New Roman"/>
          <w:szCs w:val="28"/>
        </w:rPr>
        <w:t>06</w:t>
      </w:r>
      <w:r w:rsidR="007C2138">
        <w:rPr>
          <w:rFonts w:ascii="Times New Roman" w:hAnsi="Times New Roman"/>
          <w:szCs w:val="28"/>
        </w:rPr>
        <w:t>/</w:t>
      </w:r>
      <w:r w:rsidRPr="007C2138">
        <w:rPr>
          <w:rFonts w:ascii="Times New Roman" w:hAnsi="Times New Roman"/>
          <w:szCs w:val="28"/>
        </w:rPr>
        <w:t>2015;</w:t>
      </w:r>
    </w:p>
    <w:p w:rsidR="00B95CA5" w:rsidRPr="007C2138" w:rsidRDefault="00B95CA5" w:rsidP="007C2138">
      <w:pPr>
        <w:spacing w:before="60"/>
        <w:ind w:firstLine="720"/>
        <w:jc w:val="both"/>
        <w:rPr>
          <w:rFonts w:ascii="Times New Roman" w:hAnsi="Times New Roman"/>
          <w:szCs w:val="28"/>
        </w:rPr>
      </w:pPr>
      <w:r w:rsidRPr="007C2138">
        <w:rPr>
          <w:rFonts w:ascii="Times New Roman" w:hAnsi="Times New Roman"/>
          <w:szCs w:val="28"/>
        </w:rPr>
        <w:t>C</w:t>
      </w:r>
      <w:r w:rsidRPr="007C2138">
        <w:rPr>
          <w:rFonts w:ascii="Times New Roman" w:hAnsi="Times New Roman" w:hint="eastAsia"/>
          <w:szCs w:val="28"/>
        </w:rPr>
        <w:t>ă</w:t>
      </w:r>
      <w:r w:rsidRPr="007C2138">
        <w:rPr>
          <w:rFonts w:ascii="Times New Roman" w:hAnsi="Times New Roman"/>
          <w:szCs w:val="28"/>
        </w:rPr>
        <w:t xml:space="preserve">n cứ Luật Thi </w:t>
      </w:r>
      <w:r w:rsidRPr="007C2138">
        <w:rPr>
          <w:rFonts w:ascii="Times New Roman" w:hAnsi="Times New Roman" w:hint="eastAsia"/>
          <w:szCs w:val="28"/>
        </w:rPr>
        <w:t>đ</w:t>
      </w:r>
      <w:r w:rsidRPr="007C2138">
        <w:rPr>
          <w:rFonts w:ascii="Times New Roman" w:hAnsi="Times New Roman"/>
          <w:szCs w:val="28"/>
        </w:rPr>
        <w:t>ua, khen th</w:t>
      </w:r>
      <w:r w:rsidRPr="007C2138">
        <w:rPr>
          <w:rFonts w:ascii="Times New Roman" w:hAnsi="Times New Roman" w:hint="eastAsia"/>
          <w:szCs w:val="28"/>
        </w:rPr>
        <w:t>ư</w:t>
      </w:r>
      <w:r w:rsidRPr="007C2138">
        <w:rPr>
          <w:rFonts w:ascii="Times New Roman" w:hAnsi="Times New Roman"/>
          <w:szCs w:val="28"/>
        </w:rPr>
        <w:t xml:space="preserve">ởng ngày 26/11/2003 và Luật sửa </w:t>
      </w:r>
      <w:r w:rsidRPr="007C2138">
        <w:rPr>
          <w:rFonts w:ascii="Times New Roman" w:hAnsi="Times New Roman" w:hint="eastAsia"/>
          <w:szCs w:val="28"/>
        </w:rPr>
        <w:t>đ</w:t>
      </w:r>
      <w:r w:rsidRPr="007C2138">
        <w:rPr>
          <w:rFonts w:ascii="Times New Roman" w:hAnsi="Times New Roman"/>
          <w:szCs w:val="28"/>
        </w:rPr>
        <w:t xml:space="preserve">ổi, bổ sung một số </w:t>
      </w:r>
      <w:r w:rsidRPr="007C2138">
        <w:rPr>
          <w:rFonts w:ascii="Times New Roman" w:hAnsi="Times New Roman" w:hint="eastAsia"/>
          <w:szCs w:val="28"/>
        </w:rPr>
        <w:t>đ</w:t>
      </w:r>
      <w:r w:rsidRPr="007C2138">
        <w:rPr>
          <w:rFonts w:ascii="Times New Roman" w:hAnsi="Times New Roman"/>
          <w:szCs w:val="28"/>
        </w:rPr>
        <w:t xml:space="preserve">iều của Luật Thi </w:t>
      </w:r>
      <w:r w:rsidRPr="007C2138">
        <w:rPr>
          <w:rFonts w:ascii="Times New Roman" w:hAnsi="Times New Roman" w:hint="eastAsia"/>
          <w:szCs w:val="28"/>
        </w:rPr>
        <w:t>đ</w:t>
      </w:r>
      <w:r w:rsidRPr="007C2138">
        <w:rPr>
          <w:rFonts w:ascii="Times New Roman" w:hAnsi="Times New Roman"/>
          <w:szCs w:val="28"/>
        </w:rPr>
        <w:t>ua, khen th</w:t>
      </w:r>
      <w:r w:rsidRPr="007C2138">
        <w:rPr>
          <w:rFonts w:ascii="Times New Roman" w:hAnsi="Times New Roman" w:hint="eastAsia"/>
          <w:szCs w:val="28"/>
        </w:rPr>
        <w:t>ư</w:t>
      </w:r>
      <w:r w:rsidRPr="007C2138">
        <w:rPr>
          <w:rFonts w:ascii="Times New Roman" w:hAnsi="Times New Roman"/>
          <w:szCs w:val="28"/>
        </w:rPr>
        <w:t>ởng ngày 16/11/2013;</w:t>
      </w:r>
    </w:p>
    <w:p w:rsidR="00B95CA5" w:rsidRPr="007C2138" w:rsidRDefault="00B95CA5" w:rsidP="007C2138">
      <w:pPr>
        <w:spacing w:before="60"/>
        <w:ind w:firstLine="720"/>
        <w:jc w:val="both"/>
        <w:rPr>
          <w:szCs w:val="28"/>
        </w:rPr>
      </w:pPr>
      <w:r w:rsidRPr="007C2138">
        <w:rPr>
          <w:rFonts w:ascii="Times New Roman" w:hAnsi="Times New Roman"/>
          <w:szCs w:val="28"/>
        </w:rPr>
        <w:t xml:space="preserve">Căn cứ Nghị </w:t>
      </w:r>
      <w:r w:rsidRPr="007C2138">
        <w:rPr>
          <w:rFonts w:ascii="Times New Roman" w:hAnsi="Times New Roman" w:hint="eastAsia"/>
          <w:szCs w:val="28"/>
        </w:rPr>
        <w:t>đ</w:t>
      </w:r>
      <w:r w:rsidRPr="007C2138">
        <w:rPr>
          <w:rFonts w:ascii="Times New Roman" w:hAnsi="Times New Roman"/>
          <w:szCs w:val="28"/>
        </w:rPr>
        <w:t>ịnh số 42/2010/N</w:t>
      </w:r>
      <w:r w:rsidRPr="007C2138">
        <w:rPr>
          <w:rFonts w:ascii="Times New Roman" w:hAnsi="Times New Roman" w:hint="eastAsia"/>
          <w:szCs w:val="28"/>
        </w:rPr>
        <w:t>Đ</w:t>
      </w:r>
      <w:r w:rsidRPr="007C2138">
        <w:rPr>
          <w:rFonts w:ascii="Times New Roman" w:hAnsi="Times New Roman"/>
          <w:szCs w:val="28"/>
        </w:rPr>
        <w:t xml:space="preserve">-CP ngày 15/4/2010 của Chính phủ quy </w:t>
      </w:r>
      <w:r w:rsidRPr="007C2138">
        <w:rPr>
          <w:rFonts w:ascii="Times New Roman" w:hAnsi="Times New Roman" w:hint="eastAsia"/>
          <w:szCs w:val="28"/>
        </w:rPr>
        <w:t>đ</w:t>
      </w:r>
      <w:r w:rsidRPr="007C2138">
        <w:rPr>
          <w:rFonts w:ascii="Times New Roman" w:hAnsi="Times New Roman"/>
          <w:szCs w:val="28"/>
        </w:rPr>
        <w:t>ịnh chi tiết và h</w:t>
      </w:r>
      <w:r w:rsidRPr="007C2138">
        <w:rPr>
          <w:rFonts w:ascii="Times New Roman" w:hAnsi="Times New Roman" w:hint="eastAsia"/>
          <w:szCs w:val="28"/>
        </w:rPr>
        <w:t>ư</w:t>
      </w:r>
      <w:r w:rsidRPr="007C2138">
        <w:rPr>
          <w:rFonts w:ascii="Times New Roman" w:hAnsi="Times New Roman"/>
          <w:szCs w:val="28"/>
        </w:rPr>
        <w:t xml:space="preserve">ớng dẫn thi hành một số </w:t>
      </w:r>
      <w:r w:rsidRPr="007C2138">
        <w:rPr>
          <w:rFonts w:ascii="Times New Roman" w:hAnsi="Times New Roman" w:hint="eastAsia"/>
          <w:szCs w:val="28"/>
        </w:rPr>
        <w:t>đ</w:t>
      </w:r>
      <w:r w:rsidRPr="007C2138">
        <w:rPr>
          <w:rFonts w:ascii="Times New Roman" w:hAnsi="Times New Roman"/>
          <w:szCs w:val="28"/>
        </w:rPr>
        <w:t xml:space="preserve">iều của Luật Thi </w:t>
      </w:r>
      <w:r w:rsidRPr="007C2138">
        <w:rPr>
          <w:rFonts w:ascii="Times New Roman" w:hAnsi="Times New Roman" w:hint="eastAsia"/>
          <w:szCs w:val="28"/>
        </w:rPr>
        <w:t>đ</w:t>
      </w:r>
      <w:r w:rsidRPr="007C2138">
        <w:rPr>
          <w:rFonts w:ascii="Times New Roman" w:hAnsi="Times New Roman"/>
          <w:szCs w:val="28"/>
        </w:rPr>
        <w:t>ua, khen th</w:t>
      </w:r>
      <w:r w:rsidRPr="007C2138">
        <w:rPr>
          <w:rFonts w:ascii="Times New Roman" w:hAnsi="Times New Roman" w:hint="eastAsia"/>
          <w:szCs w:val="28"/>
        </w:rPr>
        <w:t>ư</w:t>
      </w:r>
      <w:r w:rsidRPr="007C2138">
        <w:rPr>
          <w:rFonts w:ascii="Times New Roman" w:hAnsi="Times New Roman"/>
          <w:szCs w:val="28"/>
        </w:rPr>
        <w:t xml:space="preserve">ởng và Luật sửa </w:t>
      </w:r>
      <w:r w:rsidRPr="007C2138">
        <w:rPr>
          <w:rFonts w:ascii="Times New Roman" w:hAnsi="Times New Roman" w:hint="eastAsia"/>
          <w:szCs w:val="28"/>
        </w:rPr>
        <w:t>đ</w:t>
      </w:r>
      <w:r w:rsidRPr="007C2138">
        <w:rPr>
          <w:rFonts w:ascii="Times New Roman" w:hAnsi="Times New Roman"/>
          <w:szCs w:val="28"/>
        </w:rPr>
        <w:t xml:space="preserve">ổi, bổ sung một số </w:t>
      </w:r>
      <w:r w:rsidRPr="007C2138">
        <w:rPr>
          <w:rFonts w:ascii="Times New Roman" w:hAnsi="Times New Roman" w:hint="eastAsia"/>
          <w:szCs w:val="28"/>
        </w:rPr>
        <w:t>đ</w:t>
      </w:r>
      <w:r w:rsidRPr="007C2138">
        <w:rPr>
          <w:rFonts w:ascii="Times New Roman" w:hAnsi="Times New Roman"/>
          <w:szCs w:val="28"/>
        </w:rPr>
        <w:t xml:space="preserve">iều của Luật thi </w:t>
      </w:r>
      <w:r w:rsidRPr="007C2138">
        <w:rPr>
          <w:rFonts w:ascii="Times New Roman" w:hAnsi="Times New Roman" w:hint="eastAsia"/>
          <w:szCs w:val="28"/>
        </w:rPr>
        <w:t>đ</w:t>
      </w:r>
      <w:r w:rsidRPr="007C2138">
        <w:rPr>
          <w:rFonts w:ascii="Times New Roman" w:hAnsi="Times New Roman"/>
          <w:szCs w:val="28"/>
        </w:rPr>
        <w:t>ua, khen th</w:t>
      </w:r>
      <w:r w:rsidRPr="007C2138">
        <w:rPr>
          <w:rFonts w:ascii="Times New Roman" w:hAnsi="Times New Roman" w:hint="eastAsia"/>
          <w:szCs w:val="28"/>
        </w:rPr>
        <w:t>ư</w:t>
      </w:r>
      <w:r w:rsidRPr="007C2138">
        <w:rPr>
          <w:rFonts w:ascii="Times New Roman" w:hAnsi="Times New Roman"/>
          <w:szCs w:val="28"/>
        </w:rPr>
        <w:t xml:space="preserve">ởng; Nghị định số 39/2012/NĐ-CP ngày 27/4/2012 của Chính phủ sửa đổi bổ sung một số điều của Nghị </w:t>
      </w:r>
      <w:r w:rsidRPr="007C2138">
        <w:rPr>
          <w:rFonts w:ascii="Times New Roman" w:hAnsi="Times New Roman" w:hint="eastAsia"/>
          <w:szCs w:val="28"/>
        </w:rPr>
        <w:t>đ</w:t>
      </w:r>
      <w:r w:rsidRPr="007C2138">
        <w:rPr>
          <w:rFonts w:ascii="Times New Roman" w:hAnsi="Times New Roman"/>
          <w:szCs w:val="28"/>
        </w:rPr>
        <w:t>ịnh số 42/2010/N</w:t>
      </w:r>
      <w:r w:rsidRPr="007C2138">
        <w:rPr>
          <w:rFonts w:ascii="Times New Roman" w:hAnsi="Times New Roman" w:hint="eastAsia"/>
          <w:szCs w:val="28"/>
        </w:rPr>
        <w:t>Đ</w:t>
      </w:r>
      <w:r w:rsidRPr="007C2138">
        <w:rPr>
          <w:rFonts w:ascii="Times New Roman" w:hAnsi="Times New Roman"/>
          <w:szCs w:val="28"/>
        </w:rPr>
        <w:t>-CP ngày 15/4/2010 của Chính phủ và Nghị định số 65/2014/NĐ-CP ngày 01/07/2014 của Chính phủ quy định chi tiết thi hành Luật sửa đổi, bổ sung một số điều của Luật Thi đua, khen thưởng năm 2013;</w:t>
      </w:r>
    </w:p>
    <w:p w:rsidR="00B95CA5" w:rsidRPr="007C2138" w:rsidRDefault="00B95CA5" w:rsidP="007C2138">
      <w:pPr>
        <w:spacing w:before="60"/>
        <w:ind w:firstLine="720"/>
        <w:jc w:val="both"/>
        <w:rPr>
          <w:rFonts w:ascii="Times New Roman" w:hAnsi="Times New Roman"/>
          <w:szCs w:val="28"/>
        </w:rPr>
      </w:pPr>
      <w:r w:rsidRPr="007C2138">
        <w:rPr>
          <w:rFonts w:ascii="Times New Roman" w:hAnsi="Times New Roman"/>
          <w:szCs w:val="28"/>
        </w:rPr>
        <w:t>Căn cứ Quyết định số 40/2015/QĐ-UBND ngày 20/11/2015 của UBND tỉnh về việc ban hành Quy chế Thi đua, Khen thưởng tỉnh Quảng Bình;</w:t>
      </w:r>
    </w:p>
    <w:p w:rsidR="007F6E57" w:rsidRPr="00563BD4" w:rsidRDefault="000064B8" w:rsidP="007C2138">
      <w:pPr>
        <w:spacing w:before="60"/>
        <w:ind w:firstLine="720"/>
        <w:jc w:val="both"/>
        <w:rPr>
          <w:rFonts w:ascii="Times New Roman" w:hAnsi="Times New Roman"/>
          <w:i/>
          <w:sz w:val="24"/>
        </w:rPr>
      </w:pPr>
      <w:r w:rsidRPr="007C2138">
        <w:rPr>
          <w:rFonts w:ascii="Times New Roman" w:hAnsi="Times New Roman"/>
          <w:szCs w:val="28"/>
        </w:rPr>
        <w:t>Xét đề nghị của</w:t>
      </w:r>
      <w:r w:rsidR="00003F37" w:rsidRPr="007C2138">
        <w:rPr>
          <w:rFonts w:ascii="Times New Roman" w:hAnsi="Times New Roman"/>
          <w:szCs w:val="28"/>
        </w:rPr>
        <w:t xml:space="preserve"> </w:t>
      </w:r>
      <w:r w:rsidR="00B95CA5" w:rsidRPr="007C2138">
        <w:rPr>
          <w:rFonts w:ascii="Times New Roman" w:hAnsi="Times New Roman"/>
          <w:szCs w:val="28"/>
        </w:rPr>
        <w:t xml:space="preserve">Chủ tịch UBND </w:t>
      </w:r>
      <w:r w:rsidR="004C53AB" w:rsidRPr="007C2138">
        <w:rPr>
          <w:rFonts w:ascii="Times New Roman" w:hAnsi="Times New Roman"/>
          <w:szCs w:val="28"/>
        </w:rPr>
        <w:t xml:space="preserve">huyện Quảng Ninh </w:t>
      </w:r>
      <w:r w:rsidR="00FF245A" w:rsidRPr="007C2138">
        <w:rPr>
          <w:rFonts w:ascii="Times New Roman" w:hAnsi="Times New Roman"/>
          <w:szCs w:val="28"/>
        </w:rPr>
        <w:t>tại Tờ trình số</w:t>
      </w:r>
      <w:r w:rsidR="004C53AB" w:rsidRPr="007C2138">
        <w:rPr>
          <w:rFonts w:ascii="Times New Roman" w:hAnsi="Times New Roman"/>
          <w:szCs w:val="28"/>
        </w:rPr>
        <w:t xml:space="preserve"> 20</w:t>
      </w:r>
      <w:r w:rsidR="00537271" w:rsidRPr="007C2138">
        <w:rPr>
          <w:rFonts w:ascii="Times New Roman" w:hAnsi="Times New Roman"/>
          <w:szCs w:val="28"/>
        </w:rPr>
        <w:t>/TTr-UBND</w:t>
      </w:r>
      <w:r w:rsidR="00DE2034" w:rsidRPr="007C2138">
        <w:rPr>
          <w:rFonts w:ascii="Times New Roman" w:hAnsi="Times New Roman"/>
          <w:szCs w:val="28"/>
        </w:rPr>
        <w:t xml:space="preserve"> ngày 20</w:t>
      </w:r>
      <w:r w:rsidR="00736A14" w:rsidRPr="007C2138">
        <w:rPr>
          <w:rFonts w:ascii="Times New Roman" w:hAnsi="Times New Roman"/>
          <w:szCs w:val="28"/>
        </w:rPr>
        <w:t>/</w:t>
      </w:r>
      <w:r w:rsidR="0094051C" w:rsidRPr="007C2138">
        <w:rPr>
          <w:rFonts w:ascii="Times New Roman" w:hAnsi="Times New Roman"/>
          <w:szCs w:val="28"/>
        </w:rPr>
        <w:t>01</w:t>
      </w:r>
      <w:r w:rsidR="00736A14" w:rsidRPr="007C2138">
        <w:rPr>
          <w:rFonts w:ascii="Times New Roman" w:hAnsi="Times New Roman"/>
          <w:szCs w:val="28"/>
        </w:rPr>
        <w:t>/</w:t>
      </w:r>
      <w:r w:rsidR="00B95CA5" w:rsidRPr="007C2138">
        <w:rPr>
          <w:rFonts w:ascii="Times New Roman" w:hAnsi="Times New Roman"/>
          <w:szCs w:val="28"/>
        </w:rPr>
        <w:t>201</w:t>
      </w:r>
      <w:r w:rsidR="00DE2034" w:rsidRPr="007C2138">
        <w:rPr>
          <w:rFonts w:ascii="Times New Roman" w:hAnsi="Times New Roman"/>
          <w:szCs w:val="28"/>
        </w:rPr>
        <w:t>7</w:t>
      </w:r>
      <w:r w:rsidR="00F24740" w:rsidRPr="007C2138">
        <w:rPr>
          <w:rFonts w:ascii="Times New Roman" w:hAnsi="Times New Roman"/>
          <w:szCs w:val="28"/>
        </w:rPr>
        <w:t xml:space="preserve"> </w:t>
      </w:r>
      <w:r w:rsidR="00F44E2B" w:rsidRPr="007C2138">
        <w:rPr>
          <w:rFonts w:ascii="Times New Roman" w:hAnsi="Times New Roman"/>
          <w:szCs w:val="28"/>
        </w:rPr>
        <w:t xml:space="preserve">và Trưởng </w:t>
      </w:r>
      <w:r w:rsidRPr="007C2138">
        <w:rPr>
          <w:rFonts w:ascii="Times New Roman" w:hAnsi="Times New Roman"/>
          <w:szCs w:val="28"/>
        </w:rPr>
        <w:t>Ban Thi đua - Khen thưởng tỉnh tại Tờ trình số</w:t>
      </w:r>
      <w:r w:rsidR="009B7C8F" w:rsidRPr="007C2138">
        <w:rPr>
          <w:rFonts w:ascii="Times New Roman" w:hAnsi="Times New Roman"/>
          <w:szCs w:val="28"/>
        </w:rPr>
        <w:t xml:space="preserve"> 50</w:t>
      </w:r>
      <w:r w:rsidRPr="007C2138">
        <w:rPr>
          <w:rFonts w:ascii="Times New Roman" w:hAnsi="Times New Roman"/>
          <w:szCs w:val="28"/>
        </w:rPr>
        <w:t>/TTr</w:t>
      </w:r>
      <w:r w:rsidR="00C82CA9" w:rsidRPr="007C2138">
        <w:rPr>
          <w:rFonts w:ascii="Times New Roman" w:hAnsi="Times New Roman"/>
          <w:szCs w:val="28"/>
        </w:rPr>
        <w:t>-</w:t>
      </w:r>
      <w:r w:rsidR="00100C4A" w:rsidRPr="007C2138">
        <w:rPr>
          <w:rFonts w:ascii="Times New Roman" w:hAnsi="Times New Roman"/>
          <w:szCs w:val="28"/>
        </w:rPr>
        <w:t>BT</w:t>
      </w:r>
      <w:r w:rsidR="00C82CA9" w:rsidRPr="007C2138">
        <w:rPr>
          <w:rFonts w:ascii="Times New Roman" w:hAnsi="Times New Roman"/>
          <w:szCs w:val="28"/>
        </w:rPr>
        <w:t>ĐKT ng</w:t>
      </w:r>
      <w:r w:rsidR="00563BD4" w:rsidRPr="007C2138">
        <w:rPr>
          <w:rFonts w:ascii="Times New Roman" w:hAnsi="Times New Roman"/>
          <w:szCs w:val="28"/>
        </w:rPr>
        <w:t>ày</w:t>
      </w:r>
      <w:r w:rsidR="009B7C8F" w:rsidRPr="007C2138">
        <w:rPr>
          <w:rFonts w:ascii="Times New Roman" w:hAnsi="Times New Roman"/>
          <w:szCs w:val="28"/>
        </w:rPr>
        <w:t xml:space="preserve"> 23/01/2017</w:t>
      </w:r>
      <w:r w:rsidR="00F44E2B" w:rsidRPr="007C2138">
        <w:rPr>
          <w:rFonts w:ascii="Times New Roman" w:hAnsi="Times New Roman"/>
          <w:szCs w:val="28"/>
        </w:rPr>
        <w:t>,</w:t>
      </w:r>
      <w:r w:rsidR="0018256B" w:rsidRPr="00563BD4">
        <w:rPr>
          <w:rFonts w:ascii="Times New Roman" w:hAnsi="Times New Roman"/>
          <w:sz w:val="26"/>
        </w:rPr>
        <w:t xml:space="preserve">      </w:t>
      </w:r>
    </w:p>
    <w:p w:rsidR="007F6E57" w:rsidRPr="007C2138" w:rsidRDefault="0048266A" w:rsidP="003D150F">
      <w:pPr>
        <w:pStyle w:val="Heading2"/>
        <w:spacing w:before="120"/>
        <w:rPr>
          <w:rFonts w:ascii="Times New Roman" w:hAnsi="Times New Roman"/>
          <w:sz w:val="28"/>
          <w:szCs w:val="28"/>
        </w:rPr>
      </w:pPr>
      <w:r w:rsidRPr="007C2138">
        <w:rPr>
          <w:rFonts w:ascii="Times New Roman" w:hAnsi="Times New Roman"/>
          <w:sz w:val="28"/>
          <w:szCs w:val="28"/>
        </w:rPr>
        <w:t>QUYẾT ĐỊNH:</w:t>
      </w:r>
    </w:p>
    <w:p w:rsidR="00A06FC3" w:rsidRPr="00225347" w:rsidRDefault="00942F13" w:rsidP="007C2138">
      <w:pPr>
        <w:pStyle w:val="BodyText"/>
        <w:tabs>
          <w:tab w:val="left" w:pos="567"/>
        </w:tabs>
        <w:spacing w:before="120" w:line="240" w:lineRule="auto"/>
        <w:ind w:firstLine="720"/>
        <w:rPr>
          <w:rFonts w:ascii="Times New Roman" w:hAnsi="Times New Roman"/>
        </w:rPr>
      </w:pPr>
      <w:r w:rsidRPr="00942F13">
        <w:rPr>
          <w:rFonts w:ascii="Times New Roman" w:hAnsi="Times New Roman"/>
          <w:b/>
        </w:rPr>
        <w:t>Điều 1.</w:t>
      </w:r>
      <w:r>
        <w:rPr>
          <w:rFonts w:ascii="Times New Roman" w:hAnsi="Times New Roman"/>
          <w:b/>
        </w:rPr>
        <w:t xml:space="preserve"> </w:t>
      </w:r>
      <w:r w:rsidR="00E01711">
        <w:rPr>
          <w:rFonts w:ascii="Times New Roman" w:hAnsi="Times New Roman"/>
        </w:rPr>
        <w:t xml:space="preserve">Tặng </w:t>
      </w:r>
      <w:r w:rsidR="00A771E5">
        <w:rPr>
          <w:rFonts w:ascii="Times New Roman" w:hAnsi="Times New Roman"/>
        </w:rPr>
        <w:t xml:space="preserve">thưởng </w:t>
      </w:r>
      <w:r w:rsidR="00CE2898">
        <w:rPr>
          <w:rFonts w:ascii="Times New Roman" w:hAnsi="Times New Roman"/>
        </w:rPr>
        <w:t>danh hiệu Tập thể Lao động xuất sắc</w:t>
      </w:r>
      <w:r w:rsidR="004C53AB">
        <w:rPr>
          <w:rFonts w:ascii="Times New Roman" w:hAnsi="Times New Roman"/>
        </w:rPr>
        <w:t xml:space="preserve"> cho 16</w:t>
      </w:r>
      <w:r w:rsidR="00A771E5">
        <w:rPr>
          <w:rFonts w:ascii="Times New Roman" w:hAnsi="Times New Roman"/>
        </w:rPr>
        <w:t xml:space="preserve"> tập thể</w:t>
      </w:r>
      <w:r w:rsidR="007C2138">
        <w:rPr>
          <w:rFonts w:ascii="Times New Roman" w:hAnsi="Times New Roman"/>
        </w:rPr>
        <w:t>;</w:t>
      </w:r>
      <w:r w:rsidR="00A771E5">
        <w:rPr>
          <w:rFonts w:ascii="Times New Roman" w:hAnsi="Times New Roman"/>
        </w:rPr>
        <w:t xml:space="preserve"> </w:t>
      </w:r>
      <w:r w:rsidR="00FB3123">
        <w:rPr>
          <w:rFonts w:ascii="Times New Roman" w:hAnsi="Times New Roman"/>
        </w:rPr>
        <w:t>Bằng khen của Ch</w:t>
      </w:r>
      <w:r w:rsidR="002C4A79">
        <w:rPr>
          <w:rFonts w:ascii="Times New Roman" w:hAnsi="Times New Roman"/>
        </w:rPr>
        <w:t xml:space="preserve">ủ tịch Ủy ban nhân dân tỉnh cho </w:t>
      </w:r>
      <w:r w:rsidR="00443C5D">
        <w:rPr>
          <w:rFonts w:ascii="Times New Roman" w:hAnsi="Times New Roman"/>
        </w:rPr>
        <w:t>05</w:t>
      </w:r>
      <w:r w:rsidR="0010597F">
        <w:rPr>
          <w:rFonts w:ascii="Times New Roman" w:hAnsi="Times New Roman"/>
        </w:rPr>
        <w:t xml:space="preserve"> </w:t>
      </w:r>
      <w:r w:rsidR="00340659">
        <w:rPr>
          <w:rFonts w:ascii="Times New Roman" w:hAnsi="Times New Roman"/>
        </w:rPr>
        <w:t xml:space="preserve">tập thể </w:t>
      </w:r>
      <w:r w:rsidR="007C2138">
        <w:rPr>
          <w:rFonts w:ascii="Times New Roman" w:hAnsi="Times New Roman"/>
        </w:rPr>
        <w:t xml:space="preserve">và </w:t>
      </w:r>
      <w:r w:rsidR="00443C5D">
        <w:rPr>
          <w:rFonts w:ascii="Times New Roman" w:hAnsi="Times New Roman"/>
        </w:rPr>
        <w:t>06</w:t>
      </w:r>
      <w:r w:rsidR="00C60497">
        <w:rPr>
          <w:rFonts w:ascii="Times New Roman" w:hAnsi="Times New Roman"/>
        </w:rPr>
        <w:t xml:space="preserve"> </w:t>
      </w:r>
      <w:r w:rsidR="00DE600B">
        <w:rPr>
          <w:rFonts w:ascii="Times New Roman" w:hAnsi="Times New Roman"/>
        </w:rPr>
        <w:t>cá nhân thuộc</w:t>
      </w:r>
      <w:r w:rsidR="004C53AB">
        <w:rPr>
          <w:rFonts w:ascii="Times New Roman" w:hAnsi="Times New Roman"/>
        </w:rPr>
        <w:t xml:space="preserve"> huyện Quảng Ninh</w:t>
      </w:r>
      <w:r w:rsidR="00A55138">
        <w:rPr>
          <w:rFonts w:ascii="Times New Roman" w:hAnsi="Times New Roman"/>
        </w:rPr>
        <w:t xml:space="preserve"> </w:t>
      </w:r>
      <w:r w:rsidR="00C460D7">
        <w:rPr>
          <w:rFonts w:ascii="Times New Roman" w:hAnsi="Times New Roman"/>
        </w:rPr>
        <w:t xml:space="preserve">(có danh sách kèm theo) </w:t>
      </w:r>
      <w:r w:rsidR="00225347">
        <w:rPr>
          <w:rFonts w:ascii="Times New Roman" w:hAnsi="Times New Roman"/>
        </w:rPr>
        <w:t>đ</w:t>
      </w:r>
      <w:r w:rsidR="00E631CA" w:rsidRPr="00225347">
        <w:rPr>
          <w:rFonts w:ascii="Times New Roman" w:hAnsi="Times New Roman"/>
        </w:rPr>
        <w:t xml:space="preserve">ã </w:t>
      </w:r>
      <w:r w:rsidR="00D326EC" w:rsidRPr="00225347">
        <w:rPr>
          <w:rFonts w:ascii="Times New Roman" w:hAnsi="Times New Roman"/>
        </w:rPr>
        <w:t xml:space="preserve">có thành tích xuất sắc </w:t>
      </w:r>
      <w:r w:rsidR="001B0055" w:rsidRPr="00225347">
        <w:rPr>
          <w:rFonts w:ascii="Times New Roman" w:hAnsi="Times New Roman"/>
        </w:rPr>
        <w:t>trong</w:t>
      </w:r>
      <w:r w:rsidR="00443C5D">
        <w:rPr>
          <w:rFonts w:ascii="Times New Roman" w:hAnsi="Times New Roman"/>
        </w:rPr>
        <w:t xml:space="preserve"> công tác năm 2016</w:t>
      </w:r>
      <w:r w:rsidR="00F321D2" w:rsidRPr="00225347">
        <w:rPr>
          <w:rFonts w:ascii="Times New Roman" w:hAnsi="Times New Roman"/>
        </w:rPr>
        <w:t>.</w:t>
      </w:r>
    </w:p>
    <w:p w:rsidR="00F07D3C" w:rsidRPr="00EA316C" w:rsidRDefault="00A93400" w:rsidP="007C2138">
      <w:pPr>
        <w:pStyle w:val="BodyText"/>
        <w:tabs>
          <w:tab w:val="left" w:pos="567"/>
        </w:tabs>
        <w:spacing w:before="120" w:line="240" w:lineRule="auto"/>
        <w:ind w:firstLine="720"/>
      </w:pPr>
      <w:r>
        <w:rPr>
          <w:rFonts w:ascii="Times New Roman" w:hAnsi="Times New Roman"/>
        </w:rPr>
        <w:t>Ti</w:t>
      </w:r>
      <w:r w:rsidRPr="00A93400">
        <w:rPr>
          <w:rFonts w:ascii="Times New Roman" w:hAnsi="Times New Roman"/>
        </w:rPr>
        <w:t>ền</w:t>
      </w:r>
      <w:r>
        <w:rPr>
          <w:rFonts w:ascii="Times New Roman" w:hAnsi="Times New Roman"/>
        </w:rPr>
        <w:t xml:space="preserve"> th</w:t>
      </w:r>
      <w:r w:rsidRPr="00A93400">
        <w:rPr>
          <w:rFonts w:ascii="Times New Roman" w:hAnsi="Times New Roman" w:hint="eastAsia"/>
        </w:rPr>
        <w:t>ư</w:t>
      </w:r>
      <w:r w:rsidRPr="00A93400">
        <w:rPr>
          <w:rFonts w:ascii="Times New Roman" w:hAnsi="Times New Roman"/>
        </w:rPr>
        <w:t>ởng</w:t>
      </w:r>
      <w:r>
        <w:rPr>
          <w:rFonts w:ascii="Times New Roman" w:hAnsi="Times New Roman"/>
        </w:rPr>
        <w:t xml:space="preserve"> k</w:t>
      </w:r>
      <w:r w:rsidRPr="00A93400">
        <w:rPr>
          <w:rFonts w:ascii="Times New Roman" w:hAnsi="Times New Roman"/>
        </w:rPr>
        <w:t>èm</w:t>
      </w:r>
      <w:r>
        <w:rPr>
          <w:rFonts w:ascii="Times New Roman" w:hAnsi="Times New Roman"/>
        </w:rPr>
        <w:t xml:space="preserve"> theo</w:t>
      </w:r>
      <w:r w:rsidR="00861C2A">
        <w:rPr>
          <w:rFonts w:ascii="Times New Roman" w:hAnsi="Times New Roman"/>
        </w:rPr>
        <w:t xml:space="preserve"> danh hiệu Tập thể Lao động xuất sắc và </w:t>
      </w:r>
      <w:r w:rsidR="001D2410">
        <w:rPr>
          <w:rFonts w:ascii="Times New Roman" w:hAnsi="Times New Roman"/>
        </w:rPr>
        <w:t xml:space="preserve">Bằng khen của Chủ tịch UBND tỉnh </w:t>
      </w:r>
      <w:r w:rsidRPr="00A93400">
        <w:rPr>
          <w:rFonts w:ascii="Times New Roman" w:hAnsi="Times New Roman" w:hint="eastAsia"/>
        </w:rPr>
        <w:t>đư</w:t>
      </w:r>
      <w:r w:rsidRPr="00A93400">
        <w:rPr>
          <w:rFonts w:ascii="Times New Roman" w:hAnsi="Times New Roman"/>
        </w:rPr>
        <w:t>ợc</w:t>
      </w:r>
      <w:r>
        <w:rPr>
          <w:rFonts w:ascii="Times New Roman" w:hAnsi="Times New Roman"/>
        </w:rPr>
        <w:t xml:space="preserve"> tr</w:t>
      </w:r>
      <w:r w:rsidRPr="00A93400">
        <w:rPr>
          <w:rFonts w:ascii="Times New Roman" w:hAnsi="Times New Roman"/>
        </w:rPr>
        <w:t>ích</w:t>
      </w:r>
      <w:r>
        <w:rPr>
          <w:rFonts w:ascii="Times New Roman" w:hAnsi="Times New Roman"/>
        </w:rPr>
        <w:t xml:space="preserve"> t</w:t>
      </w:r>
      <w:r w:rsidRPr="00A93400">
        <w:rPr>
          <w:rFonts w:ascii="Times New Roman" w:hAnsi="Times New Roman"/>
        </w:rPr>
        <w:t>ừ</w:t>
      </w:r>
      <w:r>
        <w:rPr>
          <w:rFonts w:ascii="Times New Roman" w:hAnsi="Times New Roman"/>
        </w:rPr>
        <w:t xml:space="preserve"> kinh ph</w:t>
      </w:r>
      <w:r w:rsidRPr="00A93400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thi </w:t>
      </w:r>
      <w:r w:rsidRPr="00A93400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ua, khen th</w:t>
      </w:r>
      <w:r w:rsidRPr="00A93400">
        <w:rPr>
          <w:rFonts w:ascii="Times New Roman" w:hAnsi="Times New Roman" w:hint="eastAsia"/>
        </w:rPr>
        <w:t>ư</w:t>
      </w:r>
      <w:r w:rsidRPr="00A93400">
        <w:rPr>
          <w:rFonts w:ascii="Times New Roman" w:hAnsi="Times New Roman"/>
        </w:rPr>
        <w:t>ởng</w:t>
      </w:r>
      <w:r w:rsidR="004C53AB">
        <w:rPr>
          <w:rFonts w:ascii="Times New Roman" w:hAnsi="Times New Roman"/>
        </w:rPr>
        <w:t xml:space="preserve"> của huyện Quảng Ninh; </w:t>
      </w:r>
      <w:r>
        <w:rPr>
          <w:rFonts w:ascii="Times New Roman" w:hAnsi="Times New Roman"/>
        </w:rPr>
        <w:t>m</w:t>
      </w:r>
      <w:r w:rsidRPr="00A93400">
        <w:rPr>
          <w:rFonts w:ascii="Times New Roman" w:hAnsi="Times New Roman"/>
        </w:rPr>
        <w:t>ức</w:t>
      </w:r>
      <w:r w:rsidR="002253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</w:t>
      </w:r>
      <w:r w:rsidRPr="00A93400">
        <w:rPr>
          <w:rFonts w:ascii="Times New Roman" w:hAnsi="Times New Roman" w:hint="eastAsia"/>
        </w:rPr>
        <w:t>ư</w:t>
      </w:r>
      <w:r w:rsidRPr="00A93400">
        <w:rPr>
          <w:rFonts w:ascii="Times New Roman" w:hAnsi="Times New Roman"/>
        </w:rPr>
        <w:t>ởng</w:t>
      </w:r>
      <w:r>
        <w:rPr>
          <w:rFonts w:ascii="Times New Roman" w:hAnsi="Times New Roman"/>
        </w:rPr>
        <w:t xml:space="preserve"> th</w:t>
      </w:r>
      <w:r w:rsidRPr="00A93400">
        <w:rPr>
          <w:rFonts w:ascii="Times New Roman" w:hAnsi="Times New Roman"/>
        </w:rPr>
        <w:t>ực</w:t>
      </w:r>
      <w:r>
        <w:rPr>
          <w:rFonts w:ascii="Times New Roman" w:hAnsi="Times New Roman"/>
        </w:rPr>
        <w:t xml:space="preserve"> hi</w:t>
      </w:r>
      <w:r w:rsidRPr="00A93400">
        <w:rPr>
          <w:rFonts w:ascii="Times New Roman" w:hAnsi="Times New Roman"/>
        </w:rPr>
        <w:t>ện</w:t>
      </w:r>
      <w:r>
        <w:rPr>
          <w:rFonts w:ascii="Times New Roman" w:hAnsi="Times New Roman"/>
        </w:rPr>
        <w:t xml:space="preserve"> theo Quy</w:t>
      </w:r>
      <w:r w:rsidRPr="00A93400">
        <w:rPr>
          <w:rFonts w:ascii="Times New Roman" w:hAnsi="Times New Roman"/>
        </w:rPr>
        <w:t>ết</w:t>
      </w:r>
      <w:r>
        <w:rPr>
          <w:rFonts w:ascii="Times New Roman" w:hAnsi="Times New Roman"/>
        </w:rPr>
        <w:t xml:space="preserve"> </w:t>
      </w:r>
      <w:r w:rsidRPr="00A93400">
        <w:rPr>
          <w:rFonts w:ascii="Times New Roman" w:hAnsi="Times New Roman" w:hint="eastAsia"/>
        </w:rPr>
        <w:t>đ</w:t>
      </w:r>
      <w:r w:rsidRPr="00A93400">
        <w:rPr>
          <w:rFonts w:ascii="Times New Roman" w:hAnsi="Times New Roman"/>
        </w:rPr>
        <w:t>ịnh</w:t>
      </w:r>
      <w:r>
        <w:rPr>
          <w:rFonts w:ascii="Times New Roman" w:hAnsi="Times New Roman"/>
        </w:rPr>
        <w:t xml:space="preserve"> s</w:t>
      </w:r>
      <w:r w:rsidRPr="00A93400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</w:t>
      </w:r>
      <w:r w:rsidR="0076277D">
        <w:rPr>
          <w:rFonts w:ascii="Times New Roman" w:hAnsi="Times New Roman"/>
        </w:rPr>
        <w:t>40/2015/QĐ-UBND ngày 20/11/2015 c</w:t>
      </w:r>
      <w:r w:rsidR="0076277D" w:rsidRPr="00A93400">
        <w:rPr>
          <w:rFonts w:ascii="Times New Roman" w:hAnsi="Times New Roman"/>
        </w:rPr>
        <w:t>ủa</w:t>
      </w:r>
      <w:r w:rsidR="0076277D">
        <w:rPr>
          <w:rFonts w:ascii="Times New Roman" w:hAnsi="Times New Roman"/>
        </w:rPr>
        <w:t xml:space="preserve"> UBND t</w:t>
      </w:r>
      <w:r w:rsidR="0076277D" w:rsidRPr="00A93400">
        <w:rPr>
          <w:rFonts w:ascii="Times New Roman" w:hAnsi="Times New Roman"/>
        </w:rPr>
        <w:t>ỉnh</w:t>
      </w:r>
      <w:r w:rsidR="0076277D">
        <w:rPr>
          <w:rFonts w:ascii="Times New Roman" w:hAnsi="Times New Roman"/>
        </w:rPr>
        <w:t>.</w:t>
      </w:r>
    </w:p>
    <w:p w:rsidR="007F6E57" w:rsidRPr="00497577" w:rsidRDefault="00497577" w:rsidP="007C2138">
      <w:pPr>
        <w:pStyle w:val="BodyText"/>
        <w:spacing w:before="120" w:line="240" w:lineRule="auto"/>
        <w:ind w:firstLine="720"/>
      </w:pPr>
      <w:r w:rsidRPr="00497577">
        <w:rPr>
          <w:rFonts w:ascii="Times New Roman" w:hAnsi="Times New Roman"/>
          <w:b/>
        </w:rPr>
        <w:t>Điều 2.</w:t>
      </w:r>
      <w:r>
        <w:rPr>
          <w:b/>
        </w:rPr>
        <w:t xml:space="preserve"> </w:t>
      </w:r>
      <w:r w:rsidRPr="00497577">
        <w:rPr>
          <w:rFonts w:ascii="Times New Roman" w:hAnsi="Times New Roman"/>
        </w:rPr>
        <w:t>Chánh V</w:t>
      </w:r>
      <w:r w:rsidRPr="00497577">
        <w:rPr>
          <w:rFonts w:ascii="Times New Roman" w:hAnsi="Times New Roman" w:hint="eastAsia"/>
        </w:rPr>
        <w:t>ă</w:t>
      </w:r>
      <w:r w:rsidR="00FD5849">
        <w:rPr>
          <w:rFonts w:ascii="Times New Roman" w:hAnsi="Times New Roman"/>
        </w:rPr>
        <w:t>n phòng Ủy ban nhân dân tỉnh</w:t>
      </w:r>
      <w:r w:rsidR="00D77C3A">
        <w:rPr>
          <w:rFonts w:ascii="Times New Roman" w:hAnsi="Times New Roman"/>
        </w:rPr>
        <w:t>,</w:t>
      </w:r>
      <w:r w:rsidR="003D0DBB">
        <w:rPr>
          <w:rFonts w:ascii="Times New Roman" w:hAnsi="Times New Roman"/>
        </w:rPr>
        <w:t xml:space="preserve"> Chủ tịch UBND</w:t>
      </w:r>
      <w:r w:rsidR="004C53AB">
        <w:rPr>
          <w:rFonts w:ascii="Times New Roman" w:hAnsi="Times New Roman"/>
        </w:rPr>
        <w:t xml:space="preserve"> huyện Quảng Ninh</w:t>
      </w:r>
      <w:r w:rsidR="001F2CC5">
        <w:rPr>
          <w:rFonts w:ascii="Times New Roman" w:hAnsi="Times New Roman"/>
        </w:rPr>
        <w:t xml:space="preserve">, </w:t>
      </w:r>
      <w:r w:rsidRPr="00497577">
        <w:rPr>
          <w:rFonts w:ascii="Times New Roman" w:hAnsi="Times New Roman"/>
        </w:rPr>
        <w:t>Tr</w:t>
      </w:r>
      <w:r w:rsidRPr="00497577">
        <w:rPr>
          <w:rFonts w:ascii="Times New Roman" w:hAnsi="Times New Roman" w:hint="eastAsia"/>
        </w:rPr>
        <w:t>ư</w:t>
      </w:r>
      <w:r w:rsidR="00C31189">
        <w:rPr>
          <w:rFonts w:ascii="Times New Roman" w:hAnsi="Times New Roman"/>
        </w:rPr>
        <w:t xml:space="preserve">ởng </w:t>
      </w:r>
      <w:r w:rsidRPr="00497577">
        <w:rPr>
          <w:rFonts w:ascii="Times New Roman" w:hAnsi="Times New Roman"/>
        </w:rPr>
        <w:t xml:space="preserve">Ban Thi </w:t>
      </w:r>
      <w:r w:rsidRPr="00497577">
        <w:rPr>
          <w:rFonts w:ascii="Times New Roman" w:hAnsi="Times New Roman" w:hint="eastAsia"/>
        </w:rPr>
        <w:t>đ</w:t>
      </w:r>
      <w:r w:rsidRPr="00497577">
        <w:rPr>
          <w:rFonts w:ascii="Times New Roman" w:hAnsi="Times New Roman"/>
        </w:rPr>
        <w:t>ua - Khen th</w:t>
      </w:r>
      <w:r w:rsidRPr="00497577">
        <w:rPr>
          <w:rFonts w:ascii="Times New Roman" w:hAnsi="Times New Roman" w:hint="eastAsia"/>
        </w:rPr>
        <w:t>ư</w:t>
      </w:r>
      <w:r w:rsidRPr="00497577">
        <w:rPr>
          <w:rFonts w:ascii="Times New Roman" w:hAnsi="Times New Roman"/>
        </w:rPr>
        <w:t>ởng tỉnh</w:t>
      </w:r>
      <w:r w:rsidR="001F2CC5">
        <w:rPr>
          <w:rFonts w:ascii="Times New Roman" w:hAnsi="Times New Roman"/>
        </w:rPr>
        <w:t xml:space="preserve"> </w:t>
      </w:r>
      <w:r w:rsidR="00D77C3A">
        <w:rPr>
          <w:rFonts w:ascii="Times New Roman" w:hAnsi="Times New Roman"/>
        </w:rPr>
        <w:t xml:space="preserve">và </w:t>
      </w:r>
      <w:r w:rsidR="00BA0AE4">
        <w:rPr>
          <w:rFonts w:ascii="Times New Roman" w:hAnsi="Times New Roman"/>
        </w:rPr>
        <w:t xml:space="preserve">các </w:t>
      </w:r>
      <w:r w:rsidR="001D2410">
        <w:rPr>
          <w:rFonts w:ascii="Times New Roman" w:hAnsi="Times New Roman"/>
        </w:rPr>
        <w:t>tập thể</w:t>
      </w:r>
      <w:r w:rsidR="00BA0AE4">
        <w:rPr>
          <w:rFonts w:ascii="Times New Roman" w:hAnsi="Times New Roman"/>
        </w:rPr>
        <w:t>, cá nhân</w:t>
      </w:r>
      <w:r w:rsidR="001D2410">
        <w:rPr>
          <w:rFonts w:ascii="Times New Roman" w:hAnsi="Times New Roman"/>
        </w:rPr>
        <w:t xml:space="preserve"> </w:t>
      </w:r>
      <w:r w:rsidRPr="00497577">
        <w:rPr>
          <w:rFonts w:ascii="Times New Roman" w:hAnsi="Times New Roman"/>
        </w:rPr>
        <w:t xml:space="preserve">có tên tại </w:t>
      </w:r>
      <w:r w:rsidRPr="00497577">
        <w:rPr>
          <w:rFonts w:ascii="Times New Roman" w:hAnsi="Times New Roman" w:hint="eastAsia"/>
        </w:rPr>
        <w:t>Đ</w:t>
      </w:r>
      <w:r w:rsidRPr="00497577">
        <w:rPr>
          <w:rFonts w:ascii="Times New Roman" w:hAnsi="Times New Roman"/>
        </w:rPr>
        <w:t xml:space="preserve">iều 1 chịu trách nhiệm thi hành quyết </w:t>
      </w:r>
      <w:r w:rsidRPr="00497577">
        <w:rPr>
          <w:rFonts w:ascii="Times New Roman" w:hAnsi="Times New Roman" w:hint="eastAsia"/>
        </w:rPr>
        <w:t>đ</w:t>
      </w:r>
      <w:r w:rsidRPr="00497577">
        <w:rPr>
          <w:rFonts w:ascii="Times New Roman" w:hAnsi="Times New Roman"/>
        </w:rPr>
        <w:t>ịnh này.</w:t>
      </w:r>
      <w:r w:rsidR="00BD31B2">
        <w:rPr>
          <w:rFonts w:ascii="Times New Roman" w:hAnsi="Times New Roman"/>
        </w:rPr>
        <w:t>/.</w:t>
      </w:r>
    </w:p>
    <w:p w:rsidR="007F6E57" w:rsidRDefault="007F6E57">
      <w:pPr>
        <w:ind w:left="5387" w:hanging="5387"/>
        <w:jc w:val="both"/>
        <w:rPr>
          <w:rFonts w:ascii=".VnTimeH" w:hAnsi=".VnTimeH"/>
          <w:b/>
          <w:sz w:val="26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7F6E57" w:rsidRPr="004059D8" w:rsidRDefault="007F6E57">
      <w:pPr>
        <w:jc w:val="both"/>
        <w:rPr>
          <w:rFonts w:ascii=".VnTimeH" w:hAnsi=".VnTimeH"/>
          <w:b/>
          <w:sz w:val="26"/>
          <w:szCs w:val="26"/>
        </w:rPr>
      </w:pPr>
      <w:r>
        <w:rPr>
          <w:sz w:val="26"/>
        </w:rPr>
        <w:t xml:space="preserve">    </w:t>
      </w:r>
      <w:r w:rsidR="000B53C8">
        <w:rPr>
          <w:sz w:val="26"/>
        </w:rPr>
        <w:t xml:space="preserve">  </w:t>
      </w:r>
      <w:r w:rsidR="000B53C8">
        <w:rPr>
          <w:sz w:val="26"/>
        </w:rPr>
        <w:tab/>
      </w:r>
      <w:r w:rsidR="000B53C8">
        <w:rPr>
          <w:sz w:val="26"/>
        </w:rPr>
        <w:tab/>
      </w:r>
      <w:r w:rsidR="000B53C8">
        <w:rPr>
          <w:sz w:val="26"/>
        </w:rPr>
        <w:tab/>
      </w:r>
      <w:r w:rsidR="000B53C8">
        <w:rPr>
          <w:sz w:val="26"/>
        </w:rPr>
        <w:tab/>
      </w:r>
      <w:r w:rsidR="000B53C8">
        <w:rPr>
          <w:sz w:val="26"/>
        </w:rPr>
        <w:tab/>
      </w:r>
      <w:r w:rsidR="000B53C8">
        <w:rPr>
          <w:sz w:val="26"/>
        </w:rPr>
        <w:tab/>
      </w:r>
      <w:r w:rsidR="000B53C8" w:rsidRPr="0037083F">
        <w:rPr>
          <w:b/>
          <w:sz w:val="24"/>
        </w:rPr>
        <w:t xml:space="preserve">                        </w:t>
      </w:r>
      <w:r w:rsidR="000122E4">
        <w:rPr>
          <w:b/>
          <w:sz w:val="24"/>
        </w:rPr>
        <w:t xml:space="preserve"> </w:t>
      </w:r>
      <w:r w:rsidR="005B6B0F">
        <w:rPr>
          <w:b/>
          <w:sz w:val="24"/>
        </w:rPr>
        <w:t xml:space="preserve">            </w:t>
      </w:r>
      <w:r w:rsidR="001D2410">
        <w:rPr>
          <w:b/>
          <w:sz w:val="24"/>
        </w:rPr>
        <w:t xml:space="preserve"> </w:t>
      </w:r>
      <w:r w:rsidR="0010597F">
        <w:rPr>
          <w:b/>
          <w:sz w:val="24"/>
        </w:rPr>
        <w:t xml:space="preserve"> </w:t>
      </w:r>
      <w:r w:rsidR="000122E4">
        <w:rPr>
          <w:b/>
          <w:sz w:val="24"/>
        </w:rPr>
        <w:t xml:space="preserve"> </w:t>
      </w:r>
      <w:r w:rsidR="004059D8">
        <w:rPr>
          <w:b/>
          <w:sz w:val="24"/>
        </w:rPr>
        <w:t xml:space="preserve"> </w:t>
      </w:r>
      <w:r w:rsidR="00497577" w:rsidRPr="004059D8">
        <w:rPr>
          <w:rFonts w:ascii="Times New Roman" w:hAnsi="Times New Roman"/>
          <w:b/>
          <w:sz w:val="26"/>
          <w:szCs w:val="26"/>
        </w:rPr>
        <w:t>CHỦ TỊCH</w:t>
      </w:r>
      <w:r w:rsidRPr="004059D8">
        <w:rPr>
          <w:rFonts w:ascii=".VnTimeH" w:hAnsi=".VnTimeH"/>
          <w:b/>
          <w:sz w:val="26"/>
          <w:szCs w:val="26"/>
        </w:rPr>
        <w:t xml:space="preserve"> </w:t>
      </w:r>
    </w:p>
    <w:p w:rsidR="007F6E57" w:rsidRPr="00256F65" w:rsidRDefault="007F6E57">
      <w:pPr>
        <w:jc w:val="both"/>
        <w:rPr>
          <w:rFonts w:ascii="Times New Roman" w:hAnsi="Times New Roman"/>
          <w:b/>
          <w:sz w:val="26"/>
        </w:rPr>
      </w:pPr>
      <w:r>
        <w:rPr>
          <w:rFonts w:ascii=".VnTimeH" w:hAnsi=".VnTimeH"/>
          <w:b/>
          <w:sz w:val="24"/>
        </w:rPr>
        <w:t xml:space="preserve">                                                                                                           </w:t>
      </w:r>
      <w:r w:rsidR="0037083F">
        <w:rPr>
          <w:rFonts w:ascii=".VnTimeH" w:hAnsi=".VnTimeH"/>
          <w:b/>
          <w:sz w:val="24"/>
        </w:rPr>
        <w:t xml:space="preserve">   </w:t>
      </w:r>
    </w:p>
    <w:p w:rsidR="007F6E57" w:rsidRPr="007C2138" w:rsidRDefault="00497577" w:rsidP="00EA316C">
      <w:pPr>
        <w:jc w:val="both"/>
        <w:rPr>
          <w:rFonts w:ascii=".VnTimeH" w:hAnsi=".VnTimeH"/>
          <w:b/>
          <w:sz w:val="26"/>
        </w:rPr>
      </w:pPr>
      <w:r w:rsidRPr="002C52F8">
        <w:rPr>
          <w:rFonts w:ascii="Times New Roman" w:hAnsi="Times New Roman"/>
          <w:b/>
          <w:i/>
          <w:sz w:val="24"/>
        </w:rPr>
        <w:t>N</w:t>
      </w:r>
      <w:r w:rsidRPr="002C52F8">
        <w:rPr>
          <w:rFonts w:ascii="Times New Roman" w:hAnsi="Times New Roman" w:hint="eastAsia"/>
          <w:b/>
          <w:i/>
          <w:sz w:val="24"/>
        </w:rPr>
        <w:t>ơ</w:t>
      </w:r>
      <w:r w:rsidRPr="002C52F8">
        <w:rPr>
          <w:rFonts w:ascii="Times New Roman" w:hAnsi="Times New Roman"/>
          <w:b/>
          <w:i/>
          <w:sz w:val="24"/>
        </w:rPr>
        <w:t>i nhận:</w:t>
      </w:r>
    </w:p>
    <w:p w:rsidR="007F6E57" w:rsidRPr="00497577" w:rsidRDefault="00497577" w:rsidP="00EA316C">
      <w:pPr>
        <w:jc w:val="both"/>
        <w:rPr>
          <w:rFonts w:ascii="Times New Roman" w:hAnsi="Times New Roman"/>
          <w:sz w:val="24"/>
          <w:szCs w:val="24"/>
        </w:rPr>
      </w:pPr>
      <w:r w:rsidRPr="0049757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Nh</w:t>
      </w:r>
      <w:r w:rsidRPr="00497577">
        <w:rPr>
          <w:rFonts w:ascii="Times New Roman" w:hAnsi="Times New Roman" w:hint="eastAsia"/>
          <w:sz w:val="24"/>
          <w:szCs w:val="24"/>
        </w:rPr>
        <w:t>ư</w:t>
      </w:r>
      <w:r>
        <w:rPr>
          <w:rFonts w:ascii="Times New Roman" w:hAnsi="Times New Roman"/>
          <w:sz w:val="24"/>
          <w:szCs w:val="24"/>
        </w:rPr>
        <w:t xml:space="preserve"> </w:t>
      </w:r>
      <w:r w:rsidR="007C2138">
        <w:rPr>
          <w:rFonts w:ascii="Times New Roman" w:hAnsi="Times New Roman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>i</w:t>
      </w:r>
      <w:r w:rsidRPr="00497577">
        <w:rPr>
          <w:rFonts w:ascii="Times New Roman" w:hAnsi="Times New Roman"/>
          <w:sz w:val="24"/>
          <w:szCs w:val="24"/>
        </w:rPr>
        <w:t>ều</w:t>
      </w:r>
      <w:r>
        <w:rPr>
          <w:rFonts w:ascii="Times New Roman" w:hAnsi="Times New Roman"/>
          <w:sz w:val="24"/>
          <w:szCs w:val="24"/>
        </w:rPr>
        <w:t xml:space="preserve"> 2;</w:t>
      </w:r>
      <w:r w:rsidR="004722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Đã ký</w:t>
      </w:r>
    </w:p>
    <w:p w:rsidR="007F6E57" w:rsidRPr="00497577" w:rsidRDefault="00497577" w:rsidP="00EA316C">
      <w:pPr>
        <w:jc w:val="both"/>
        <w:rPr>
          <w:rFonts w:ascii="Times New Roman" w:hAnsi="Times New Roman"/>
          <w:sz w:val="24"/>
          <w:szCs w:val="24"/>
        </w:rPr>
      </w:pPr>
      <w:r w:rsidRPr="0049757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L</w:t>
      </w:r>
      <w:r w:rsidRPr="00497577">
        <w:rPr>
          <w:rFonts w:ascii="Times New Roman" w:hAnsi="Times New Roman" w:hint="eastAsia"/>
          <w:sz w:val="24"/>
          <w:szCs w:val="24"/>
        </w:rPr>
        <w:t>ư</w:t>
      </w:r>
      <w:r w:rsidR="00225347">
        <w:rPr>
          <w:rFonts w:ascii="Times New Roman" w:hAnsi="Times New Roman"/>
          <w:sz w:val="24"/>
          <w:szCs w:val="24"/>
        </w:rPr>
        <w:t>u VT</w:t>
      </w:r>
      <w:r w:rsidR="007C2138">
        <w:rPr>
          <w:rFonts w:ascii="Times New Roman" w:hAnsi="Times New Roman"/>
          <w:sz w:val="24"/>
          <w:szCs w:val="24"/>
        </w:rPr>
        <w:t>,</w:t>
      </w:r>
      <w:r w:rsidR="00225347">
        <w:rPr>
          <w:rFonts w:ascii="Times New Roman" w:hAnsi="Times New Roman"/>
          <w:sz w:val="24"/>
          <w:szCs w:val="24"/>
        </w:rPr>
        <w:t xml:space="preserve"> NC.</w:t>
      </w:r>
    </w:p>
    <w:p w:rsidR="005B6B0F" w:rsidRPr="00225347" w:rsidRDefault="005B6B0F" w:rsidP="005B6B0F">
      <w:pPr>
        <w:jc w:val="center"/>
        <w:rPr>
          <w:rFonts w:ascii="Times New Roman" w:hAnsi="Times New Roman"/>
          <w:b/>
          <w:sz w:val="26"/>
        </w:rPr>
      </w:pPr>
      <w:r w:rsidRPr="00225347">
        <w:rPr>
          <w:rFonts w:ascii="Times New Roman" w:hAnsi="Times New Roman"/>
          <w:b/>
        </w:rPr>
        <w:t xml:space="preserve">                                              </w:t>
      </w:r>
      <w:r w:rsidR="004C6862" w:rsidRPr="00225347">
        <w:rPr>
          <w:rFonts w:ascii="Times New Roman" w:hAnsi="Times New Roman"/>
          <w:b/>
        </w:rPr>
        <w:t xml:space="preserve">                                </w:t>
      </w:r>
      <w:r w:rsidR="00225347">
        <w:rPr>
          <w:rFonts w:ascii="Times New Roman" w:hAnsi="Times New Roman"/>
          <w:b/>
        </w:rPr>
        <w:t xml:space="preserve">      </w:t>
      </w:r>
      <w:r w:rsidR="00443C5D">
        <w:rPr>
          <w:rFonts w:ascii="Times New Roman" w:hAnsi="Times New Roman"/>
          <w:b/>
        </w:rPr>
        <w:t xml:space="preserve"> </w:t>
      </w:r>
      <w:r w:rsidRPr="00225347">
        <w:rPr>
          <w:rFonts w:ascii="Times New Roman" w:hAnsi="Times New Roman"/>
          <w:b/>
        </w:rPr>
        <w:t>Nguyễn Hữu Hoài</w:t>
      </w:r>
    </w:p>
    <w:p w:rsidR="00472240" w:rsidRDefault="00286D1B" w:rsidP="005B6B0F">
      <w:pPr>
        <w:jc w:val="center"/>
        <w:rPr>
          <w:b/>
        </w:rPr>
      </w:pPr>
      <w:r>
        <w:rPr>
          <w:b/>
        </w:rPr>
        <w:t xml:space="preserve">  </w:t>
      </w:r>
    </w:p>
    <w:p w:rsidR="00472240" w:rsidRDefault="00472240" w:rsidP="005B6B0F">
      <w:pPr>
        <w:jc w:val="center"/>
        <w:rPr>
          <w:b/>
        </w:rPr>
      </w:pPr>
    </w:p>
    <w:p w:rsidR="007C2138" w:rsidRDefault="00286D1B" w:rsidP="005B6B0F">
      <w:pPr>
        <w:jc w:val="center"/>
        <w:rPr>
          <w:b/>
        </w:rPr>
      </w:pPr>
      <w:r>
        <w:rPr>
          <w:b/>
        </w:rPr>
        <w:t xml:space="preserve">    </w:t>
      </w:r>
    </w:p>
    <w:p w:rsidR="007F6E57" w:rsidRDefault="00286D1B" w:rsidP="005B6B0F">
      <w:pPr>
        <w:jc w:val="center"/>
      </w:pPr>
      <w:r>
        <w:rPr>
          <w:b/>
        </w:rPr>
        <w:t xml:space="preserve">                                                                          </w:t>
      </w:r>
      <w:r w:rsidR="000122E4">
        <w:rPr>
          <w:b/>
        </w:rPr>
        <w:t xml:space="preserve">  </w:t>
      </w:r>
      <w:r w:rsidR="008B3F49">
        <w:rPr>
          <w:b/>
        </w:rPr>
        <w:t xml:space="preserve">  </w:t>
      </w:r>
      <w:r w:rsidR="000122E4">
        <w:rPr>
          <w:b/>
        </w:rPr>
        <w:t xml:space="preserve"> </w:t>
      </w:r>
      <w:r w:rsidR="007F6E57">
        <w:t xml:space="preserve">                                                                              </w:t>
      </w:r>
    </w:p>
    <w:p w:rsidR="007F6E57" w:rsidRPr="007C2138" w:rsidRDefault="00DB5EAA" w:rsidP="00A966B7">
      <w:pPr>
        <w:pStyle w:val="Heading3"/>
        <w:rPr>
          <w:szCs w:val="28"/>
        </w:rPr>
      </w:pPr>
      <w:r w:rsidRPr="007C2138">
        <w:rPr>
          <w:rFonts w:ascii="Times New Roman" w:hAnsi="Times New Roman"/>
          <w:szCs w:val="28"/>
        </w:rPr>
        <w:lastRenderedPageBreak/>
        <w:t>DANH SÁCH</w:t>
      </w:r>
    </w:p>
    <w:p w:rsidR="00DB5EAA" w:rsidRPr="007C2138" w:rsidRDefault="00DB5EAA" w:rsidP="00A966B7">
      <w:pPr>
        <w:jc w:val="center"/>
        <w:rPr>
          <w:rFonts w:ascii="Times New Roman" w:hAnsi="Times New Roman"/>
          <w:i/>
          <w:szCs w:val="28"/>
        </w:rPr>
      </w:pPr>
      <w:r w:rsidRPr="007C2138">
        <w:rPr>
          <w:i/>
          <w:szCs w:val="28"/>
        </w:rPr>
        <w:t>(</w:t>
      </w:r>
      <w:r w:rsidRPr="007C2138">
        <w:rPr>
          <w:rFonts w:ascii="Times New Roman" w:hAnsi="Times New Roman"/>
          <w:i/>
          <w:szCs w:val="28"/>
        </w:rPr>
        <w:t xml:space="preserve">Kèm theo Quyết </w:t>
      </w:r>
      <w:r w:rsidRPr="007C2138">
        <w:rPr>
          <w:rFonts w:ascii="Times New Roman" w:hAnsi="Times New Roman" w:hint="eastAsia"/>
          <w:i/>
          <w:szCs w:val="28"/>
        </w:rPr>
        <w:t>đ</w:t>
      </w:r>
      <w:r w:rsidRPr="007C2138">
        <w:rPr>
          <w:rFonts w:ascii="Times New Roman" w:hAnsi="Times New Roman"/>
          <w:i/>
          <w:szCs w:val="28"/>
        </w:rPr>
        <w:t>ịnh số:        /Q</w:t>
      </w:r>
      <w:r w:rsidRPr="007C2138">
        <w:rPr>
          <w:rFonts w:ascii="Times New Roman" w:hAnsi="Times New Roman" w:hint="eastAsia"/>
          <w:i/>
          <w:szCs w:val="28"/>
        </w:rPr>
        <w:t>Đ</w:t>
      </w:r>
      <w:r w:rsidR="00C537BE" w:rsidRPr="007C2138">
        <w:rPr>
          <w:rFonts w:ascii="Times New Roman" w:hAnsi="Times New Roman"/>
          <w:i/>
          <w:szCs w:val="28"/>
        </w:rPr>
        <w:t xml:space="preserve">-UBND  </w:t>
      </w:r>
      <w:r w:rsidRPr="007C2138">
        <w:rPr>
          <w:rFonts w:ascii="Times New Roman" w:hAnsi="Times New Roman"/>
          <w:i/>
          <w:szCs w:val="28"/>
        </w:rPr>
        <w:t>ngày      tháng</w:t>
      </w:r>
      <w:r w:rsidR="00380644" w:rsidRPr="007C2138">
        <w:rPr>
          <w:rFonts w:ascii="Times New Roman" w:hAnsi="Times New Roman"/>
          <w:i/>
          <w:szCs w:val="28"/>
        </w:rPr>
        <w:t xml:space="preserve"> </w:t>
      </w:r>
      <w:r w:rsidR="00443C5D" w:rsidRPr="007C2138">
        <w:rPr>
          <w:rFonts w:ascii="Times New Roman" w:hAnsi="Times New Roman"/>
          <w:i/>
          <w:szCs w:val="28"/>
        </w:rPr>
        <w:t xml:space="preserve"> </w:t>
      </w:r>
      <w:r w:rsidRPr="007C2138">
        <w:rPr>
          <w:rFonts w:ascii="Times New Roman" w:hAnsi="Times New Roman"/>
          <w:i/>
          <w:szCs w:val="28"/>
        </w:rPr>
        <w:t xml:space="preserve"> </w:t>
      </w:r>
      <w:r w:rsidR="00380644" w:rsidRPr="007C2138">
        <w:rPr>
          <w:rFonts w:ascii="Times New Roman" w:hAnsi="Times New Roman"/>
          <w:i/>
          <w:szCs w:val="28"/>
        </w:rPr>
        <w:t xml:space="preserve"> </w:t>
      </w:r>
      <w:r w:rsidRPr="007C2138">
        <w:rPr>
          <w:rFonts w:ascii="Times New Roman" w:hAnsi="Times New Roman"/>
          <w:i/>
          <w:szCs w:val="28"/>
        </w:rPr>
        <w:t>n</w:t>
      </w:r>
      <w:r w:rsidRPr="007C2138">
        <w:rPr>
          <w:rFonts w:ascii="Times New Roman" w:hAnsi="Times New Roman" w:hint="eastAsia"/>
          <w:i/>
          <w:szCs w:val="28"/>
        </w:rPr>
        <w:t>ă</w:t>
      </w:r>
      <w:r w:rsidR="00443C5D" w:rsidRPr="007C2138">
        <w:rPr>
          <w:rFonts w:ascii="Times New Roman" w:hAnsi="Times New Roman"/>
          <w:i/>
          <w:szCs w:val="28"/>
        </w:rPr>
        <w:t>m 2017</w:t>
      </w:r>
    </w:p>
    <w:p w:rsidR="007F6E57" w:rsidRPr="007C2138" w:rsidRDefault="00DB5EAA" w:rsidP="00A966B7">
      <w:pPr>
        <w:jc w:val="center"/>
        <w:rPr>
          <w:rFonts w:ascii="Times New Roman" w:hAnsi="Times New Roman"/>
          <w:i/>
          <w:szCs w:val="28"/>
        </w:rPr>
      </w:pPr>
      <w:r w:rsidRPr="007C2138">
        <w:rPr>
          <w:rFonts w:ascii="Times New Roman" w:hAnsi="Times New Roman"/>
          <w:i/>
          <w:szCs w:val="28"/>
        </w:rPr>
        <w:t>của Chủ tịch Ủy ban nhân dân tỉnh)</w:t>
      </w:r>
    </w:p>
    <w:p w:rsidR="00A60375" w:rsidRDefault="007C2138" w:rsidP="0045525E">
      <w:pPr>
        <w:spacing w:before="60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line id="_x0000_s1064" style="position:absolute;left:0;text-align:left;z-index:251659776" from="174pt,2.2pt" to="291pt,2.2pt"/>
        </w:pict>
      </w:r>
    </w:p>
    <w:p w:rsidR="001C217F" w:rsidRPr="002C06A5" w:rsidRDefault="005B2ECC" w:rsidP="007C2138">
      <w:pPr>
        <w:spacing w:before="100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DANH HIỆU TẬP THỂ LAO ĐỘNG XUẤT SẮC:</w:t>
      </w:r>
    </w:p>
    <w:p w:rsidR="00094E34" w:rsidRDefault="00D252EE" w:rsidP="007C2138">
      <w:pPr>
        <w:spacing w:before="10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D345C6">
        <w:rPr>
          <w:rFonts w:ascii="Times New Roman" w:hAnsi="Times New Roman"/>
        </w:rPr>
        <w:t xml:space="preserve">. </w:t>
      </w:r>
      <w:r w:rsidR="004C53AB">
        <w:rPr>
          <w:rFonts w:ascii="Times New Roman" w:hAnsi="Times New Roman"/>
        </w:rPr>
        <w:t>Văn phòng Huyện ủy</w:t>
      </w:r>
      <w:r w:rsidR="007C2138">
        <w:rPr>
          <w:rFonts w:ascii="Times New Roman" w:hAnsi="Times New Roman"/>
        </w:rPr>
        <w:t>;</w:t>
      </w:r>
      <w:r w:rsidR="004C53AB">
        <w:rPr>
          <w:rFonts w:ascii="Times New Roman" w:hAnsi="Times New Roman"/>
        </w:rPr>
        <w:t xml:space="preserve"> </w:t>
      </w:r>
    </w:p>
    <w:p w:rsidR="00094E34" w:rsidRDefault="004C53AB" w:rsidP="007C2138">
      <w:pPr>
        <w:spacing w:before="10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94E3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Ban Tuyên giáo Huyện ủy</w:t>
      </w:r>
      <w:r w:rsidR="007C2138">
        <w:rPr>
          <w:rFonts w:ascii="Times New Roman" w:hAnsi="Times New Roman"/>
        </w:rPr>
        <w:t>;</w:t>
      </w:r>
    </w:p>
    <w:p w:rsidR="00094E34" w:rsidRDefault="004C53AB" w:rsidP="007C2138">
      <w:pPr>
        <w:spacing w:before="10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Hội </w:t>
      </w:r>
      <w:r w:rsidR="00AC3064">
        <w:rPr>
          <w:rFonts w:ascii="Times New Roman" w:hAnsi="Times New Roman"/>
        </w:rPr>
        <w:t>Cựu chiến binh huyện</w:t>
      </w:r>
      <w:r w:rsidR="007C2138">
        <w:rPr>
          <w:rFonts w:ascii="Times New Roman" w:hAnsi="Times New Roman"/>
        </w:rPr>
        <w:t>;</w:t>
      </w:r>
    </w:p>
    <w:p w:rsidR="007C2138" w:rsidRDefault="004C53AB" w:rsidP="007C2138">
      <w:pPr>
        <w:spacing w:before="10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EE2F4C">
        <w:rPr>
          <w:rFonts w:ascii="Times New Roman" w:hAnsi="Times New Roman"/>
        </w:rPr>
        <w:t xml:space="preserve">Ủy ban Mặt trận Tổ quốc Việt </w:t>
      </w:r>
      <w:smartTag w:uri="urn:schemas-microsoft-com:office:smarttags" w:element="country-region">
        <w:smartTag w:uri="urn:schemas-microsoft-com:office:smarttags" w:element="place">
          <w:r w:rsidR="00EE2F4C">
            <w:rPr>
              <w:rFonts w:ascii="Times New Roman" w:hAnsi="Times New Roman"/>
            </w:rPr>
            <w:t>Nam</w:t>
          </w:r>
        </w:smartTag>
      </w:smartTag>
      <w:r w:rsidR="00EE2F4C">
        <w:rPr>
          <w:rFonts w:ascii="Times New Roman" w:hAnsi="Times New Roman"/>
        </w:rPr>
        <w:t xml:space="preserve"> huyện</w:t>
      </w:r>
      <w:r w:rsidR="00AC3064">
        <w:rPr>
          <w:rFonts w:ascii="Times New Roman" w:hAnsi="Times New Roman"/>
        </w:rPr>
        <w:t>;</w:t>
      </w:r>
      <w:r w:rsidR="00EE2F4C">
        <w:rPr>
          <w:rFonts w:ascii="Times New Roman" w:hAnsi="Times New Roman"/>
        </w:rPr>
        <w:t xml:space="preserve"> </w:t>
      </w:r>
    </w:p>
    <w:p w:rsidR="00094E34" w:rsidRDefault="00094E34" w:rsidP="007C2138">
      <w:pPr>
        <w:spacing w:before="10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Văn phòng H</w:t>
      </w:r>
      <w:r w:rsidR="00AC3064">
        <w:rPr>
          <w:rFonts w:ascii="Times New Roman" w:hAnsi="Times New Roman"/>
        </w:rPr>
        <w:t>ĐND và UBND</w:t>
      </w:r>
      <w:r w:rsidR="00EE2F4C">
        <w:rPr>
          <w:rFonts w:ascii="Times New Roman" w:hAnsi="Times New Roman"/>
        </w:rPr>
        <w:t xml:space="preserve"> huyện</w:t>
      </w:r>
      <w:r w:rsidR="00AC3064">
        <w:rPr>
          <w:rFonts w:ascii="Times New Roman" w:hAnsi="Times New Roman"/>
        </w:rPr>
        <w:t>;</w:t>
      </w:r>
    </w:p>
    <w:p w:rsidR="00094E34" w:rsidRDefault="00EE2F4C" w:rsidP="007C2138">
      <w:pPr>
        <w:spacing w:before="10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94E34">
        <w:rPr>
          <w:rFonts w:ascii="Times New Roman" w:hAnsi="Times New Roman"/>
        </w:rPr>
        <w:t xml:space="preserve">. Phòng Lao động </w:t>
      </w:r>
      <w:r w:rsidR="000A3F93">
        <w:rPr>
          <w:rFonts w:ascii="Times New Roman" w:hAnsi="Times New Roman"/>
        </w:rPr>
        <w:t>-</w:t>
      </w:r>
      <w:r w:rsidR="00094E34">
        <w:rPr>
          <w:rFonts w:ascii="Times New Roman" w:hAnsi="Times New Roman"/>
        </w:rPr>
        <w:t xml:space="preserve"> Thương bi</w:t>
      </w:r>
      <w:r>
        <w:rPr>
          <w:rFonts w:ascii="Times New Roman" w:hAnsi="Times New Roman"/>
        </w:rPr>
        <w:t>nh và Xã hội</w:t>
      </w:r>
      <w:r w:rsidR="00AC3064">
        <w:rPr>
          <w:rFonts w:ascii="Times New Roman" w:hAnsi="Times New Roman"/>
        </w:rPr>
        <w:t>;</w:t>
      </w:r>
    </w:p>
    <w:p w:rsidR="00094E34" w:rsidRDefault="00EE2F4C" w:rsidP="007C2138">
      <w:pPr>
        <w:spacing w:before="10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094E3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Phòng Nội vụ</w:t>
      </w:r>
      <w:r w:rsidR="00AC3064">
        <w:rPr>
          <w:rFonts w:ascii="Times New Roman" w:hAnsi="Times New Roman"/>
        </w:rPr>
        <w:t>;</w:t>
      </w:r>
    </w:p>
    <w:p w:rsidR="00094E34" w:rsidRDefault="00EE2F4C" w:rsidP="007C2138">
      <w:pPr>
        <w:spacing w:before="10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094E34">
        <w:rPr>
          <w:rFonts w:ascii="Times New Roman" w:hAnsi="Times New Roman"/>
        </w:rPr>
        <w:t xml:space="preserve">. Phòng Tài chính </w:t>
      </w:r>
      <w:r w:rsidR="000A3F93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Kế hoạch</w:t>
      </w:r>
      <w:r w:rsidR="00AC3064">
        <w:rPr>
          <w:rFonts w:ascii="Times New Roman" w:hAnsi="Times New Roman"/>
        </w:rPr>
        <w:t>;</w:t>
      </w:r>
    </w:p>
    <w:p w:rsidR="00EE2F4C" w:rsidRDefault="00443C5D" w:rsidP="007C2138">
      <w:pPr>
        <w:spacing w:before="10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Phòng Tư pháp</w:t>
      </w:r>
      <w:r w:rsidR="00AC3064">
        <w:rPr>
          <w:rFonts w:ascii="Times New Roman" w:hAnsi="Times New Roman"/>
        </w:rPr>
        <w:t>;</w:t>
      </w:r>
    </w:p>
    <w:p w:rsidR="00443C5D" w:rsidRDefault="00443C5D" w:rsidP="007C2138">
      <w:pPr>
        <w:spacing w:before="10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Phòng Văn hóa – Thông tin</w:t>
      </w:r>
      <w:r w:rsidR="00AC3064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</w:p>
    <w:p w:rsidR="00EE2F4C" w:rsidRDefault="00443C5D" w:rsidP="007C2138">
      <w:pPr>
        <w:spacing w:before="10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EE2F4C">
        <w:rPr>
          <w:rFonts w:ascii="Times New Roman" w:hAnsi="Times New Roman"/>
        </w:rPr>
        <w:t>. Thanh tra huyện</w:t>
      </w:r>
      <w:r w:rsidR="00AC3064">
        <w:rPr>
          <w:rFonts w:ascii="Times New Roman" w:hAnsi="Times New Roman"/>
        </w:rPr>
        <w:t>;</w:t>
      </w:r>
    </w:p>
    <w:p w:rsidR="00EE2F4C" w:rsidRDefault="00EE2F4C" w:rsidP="007C2138">
      <w:pPr>
        <w:spacing w:before="10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Đài Truyền thanh</w:t>
      </w:r>
      <w:r w:rsidR="00AC3064">
        <w:rPr>
          <w:rFonts w:ascii="Times New Roman" w:hAnsi="Times New Roman"/>
        </w:rPr>
        <w:t>;</w:t>
      </w:r>
    </w:p>
    <w:p w:rsidR="00EE2F4C" w:rsidRDefault="00EE2F4C" w:rsidP="007C2138">
      <w:pPr>
        <w:spacing w:before="10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 Trạm Y tế thị trấn Quán Hàu</w:t>
      </w:r>
      <w:r w:rsidR="00AC3064">
        <w:rPr>
          <w:rFonts w:ascii="Times New Roman" w:hAnsi="Times New Roman"/>
        </w:rPr>
        <w:t>;</w:t>
      </w:r>
    </w:p>
    <w:p w:rsidR="00EE2F4C" w:rsidRDefault="00EE2F4C" w:rsidP="007C2138">
      <w:pPr>
        <w:spacing w:before="10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Trạm </w:t>
      </w:r>
      <w:r w:rsidR="00443C5D">
        <w:rPr>
          <w:rFonts w:ascii="Times New Roman" w:hAnsi="Times New Roman"/>
        </w:rPr>
        <w:t>Y tế xã Trường Xuân</w:t>
      </w:r>
      <w:r w:rsidR="00AC3064">
        <w:rPr>
          <w:rFonts w:ascii="Times New Roman" w:hAnsi="Times New Roman"/>
        </w:rPr>
        <w:t>;</w:t>
      </w:r>
    </w:p>
    <w:p w:rsidR="00EE2F4C" w:rsidRDefault="00EE2F4C" w:rsidP="007C2138">
      <w:pPr>
        <w:spacing w:before="10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 Trạm Y tế xã Võ Ninh</w:t>
      </w:r>
      <w:r w:rsidR="00AC3064">
        <w:rPr>
          <w:rFonts w:ascii="Times New Roman" w:hAnsi="Times New Roman"/>
        </w:rPr>
        <w:t>;</w:t>
      </w:r>
    </w:p>
    <w:p w:rsidR="00EE2F4C" w:rsidRDefault="00EE2F4C" w:rsidP="007C2138">
      <w:pPr>
        <w:spacing w:before="10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 Trạm Y tế xã Xuân Ninh.</w:t>
      </w:r>
    </w:p>
    <w:p w:rsidR="00C13DE8" w:rsidRDefault="00E55361" w:rsidP="007C2138">
      <w:pPr>
        <w:spacing w:before="100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DA6776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. BẰNG KHEN:</w:t>
      </w:r>
    </w:p>
    <w:p w:rsidR="008D77DD" w:rsidRPr="008D77DD" w:rsidRDefault="008D77DD" w:rsidP="007C2138">
      <w:pPr>
        <w:spacing w:before="100"/>
        <w:ind w:firstLine="720"/>
        <w:jc w:val="both"/>
        <w:rPr>
          <w:rFonts w:ascii="Times New Roman" w:hAnsi="Times New Roman"/>
          <w:b/>
          <w:i/>
        </w:rPr>
      </w:pPr>
      <w:r w:rsidRPr="008D77DD">
        <w:rPr>
          <w:rFonts w:ascii="Times New Roman" w:hAnsi="Times New Roman"/>
          <w:b/>
          <w:i/>
        </w:rPr>
        <w:t>a) Tập thể:</w:t>
      </w:r>
    </w:p>
    <w:p w:rsidR="00AC3064" w:rsidRDefault="00443C5D" w:rsidP="007C2138">
      <w:pPr>
        <w:spacing w:before="10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Ban Tuyên giáo Huyện ủy</w:t>
      </w:r>
      <w:r w:rsidR="00AC3064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</w:p>
    <w:p w:rsidR="00D60A72" w:rsidRDefault="00EE2F4C" w:rsidP="007C2138">
      <w:pPr>
        <w:spacing w:before="10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443C5D">
        <w:rPr>
          <w:rFonts w:ascii="Times New Roman" w:hAnsi="Times New Roman"/>
        </w:rPr>
        <w:t xml:space="preserve">Phòng Lao động – Thương binh </w:t>
      </w:r>
      <w:r w:rsidR="007C2138">
        <w:rPr>
          <w:rFonts w:ascii="Times New Roman" w:hAnsi="Times New Roman"/>
        </w:rPr>
        <w:t>và</w:t>
      </w:r>
      <w:r w:rsidR="00443C5D">
        <w:rPr>
          <w:rFonts w:ascii="Times New Roman" w:hAnsi="Times New Roman"/>
        </w:rPr>
        <w:t xml:space="preserve"> Xã hội</w:t>
      </w:r>
      <w:r w:rsidR="00AC3064">
        <w:rPr>
          <w:rFonts w:ascii="Times New Roman" w:hAnsi="Times New Roman"/>
        </w:rPr>
        <w:t>;</w:t>
      </w:r>
    </w:p>
    <w:p w:rsidR="00443C5D" w:rsidRDefault="00443C5D" w:rsidP="007C2138">
      <w:pPr>
        <w:spacing w:before="10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Thanh tra huyện</w:t>
      </w:r>
      <w:r w:rsidR="00AC3064">
        <w:rPr>
          <w:rFonts w:ascii="Times New Roman" w:hAnsi="Times New Roman"/>
        </w:rPr>
        <w:t>;</w:t>
      </w:r>
    </w:p>
    <w:p w:rsidR="00443C5D" w:rsidRDefault="00443C5D" w:rsidP="007C2138">
      <w:pPr>
        <w:spacing w:before="10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Đài Truyền thanh</w:t>
      </w:r>
      <w:r w:rsidR="007E6BFD">
        <w:rPr>
          <w:rFonts w:ascii="Times New Roman" w:hAnsi="Times New Roman"/>
        </w:rPr>
        <w:t>.</w:t>
      </w:r>
    </w:p>
    <w:p w:rsidR="007E6BFD" w:rsidRDefault="007E6BFD" w:rsidP="007C2138">
      <w:pPr>
        <w:spacing w:before="10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Trạm Y tế xã Võ Ninh.</w:t>
      </w:r>
    </w:p>
    <w:p w:rsidR="00E55361" w:rsidRPr="00E92D74" w:rsidRDefault="00E92D74" w:rsidP="007C2138">
      <w:pPr>
        <w:spacing w:before="100"/>
        <w:ind w:firstLine="720"/>
        <w:jc w:val="both"/>
        <w:rPr>
          <w:rFonts w:ascii="Times New Roman" w:hAnsi="Times New Roman"/>
          <w:b/>
          <w:i/>
        </w:rPr>
      </w:pPr>
      <w:r w:rsidRPr="00E92D74">
        <w:rPr>
          <w:rFonts w:ascii="Times New Roman" w:hAnsi="Times New Roman"/>
          <w:b/>
          <w:i/>
        </w:rPr>
        <w:t>b) Cá nhân:</w:t>
      </w:r>
    </w:p>
    <w:p w:rsidR="007B4AB2" w:rsidRDefault="007B5A83" w:rsidP="007C2138">
      <w:pPr>
        <w:spacing w:before="10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36FFD">
        <w:rPr>
          <w:rFonts w:ascii="Times New Roman" w:hAnsi="Times New Roman"/>
        </w:rPr>
        <w:t xml:space="preserve">. </w:t>
      </w:r>
      <w:r w:rsidR="007E6BFD">
        <w:rPr>
          <w:rFonts w:ascii="Times New Roman" w:hAnsi="Times New Roman"/>
        </w:rPr>
        <w:t xml:space="preserve">Ông Ngô Văn Luận, Chủ nhiệm </w:t>
      </w:r>
      <w:r w:rsidR="00AC3064">
        <w:rPr>
          <w:rFonts w:ascii="Times New Roman" w:hAnsi="Times New Roman"/>
        </w:rPr>
        <w:t>Ủy ban Kiểm tra</w:t>
      </w:r>
      <w:r w:rsidR="007E6BFD">
        <w:rPr>
          <w:rFonts w:ascii="Times New Roman" w:hAnsi="Times New Roman"/>
        </w:rPr>
        <w:t xml:space="preserve"> Huyện ủy</w:t>
      </w:r>
      <w:r w:rsidR="00AC3064">
        <w:rPr>
          <w:rFonts w:ascii="Times New Roman" w:hAnsi="Times New Roman"/>
        </w:rPr>
        <w:t>;</w:t>
      </w:r>
    </w:p>
    <w:p w:rsidR="007E6BFD" w:rsidRPr="007C2138" w:rsidRDefault="007E6BFD" w:rsidP="007C2138">
      <w:pPr>
        <w:spacing w:before="100"/>
        <w:ind w:firstLine="720"/>
        <w:jc w:val="both"/>
        <w:rPr>
          <w:rFonts w:ascii="Times New Roman" w:hAnsi="Times New Roman"/>
          <w:spacing w:val="-4"/>
          <w:szCs w:val="28"/>
        </w:rPr>
      </w:pPr>
      <w:r w:rsidRPr="007C2138">
        <w:rPr>
          <w:rFonts w:ascii="Times New Roman" w:hAnsi="Times New Roman"/>
          <w:spacing w:val="-4"/>
          <w:szCs w:val="28"/>
        </w:rPr>
        <w:t>2. Ông Phạm Trung Kiên, Phó Trưởng ban Dân vận Huyện ủy</w:t>
      </w:r>
      <w:r w:rsidR="00AC3064">
        <w:rPr>
          <w:rFonts w:ascii="Times New Roman" w:hAnsi="Times New Roman"/>
          <w:spacing w:val="-4"/>
          <w:szCs w:val="28"/>
        </w:rPr>
        <w:t>;</w:t>
      </w:r>
    </w:p>
    <w:p w:rsidR="007E6BFD" w:rsidRDefault="007E6BFD" w:rsidP="007C2138">
      <w:pPr>
        <w:spacing w:before="10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Ông Trần Xuân Dũng, PG</w:t>
      </w:r>
      <w:r w:rsidR="00AC3064">
        <w:rPr>
          <w:rFonts w:ascii="Times New Roman" w:hAnsi="Times New Roman"/>
        </w:rPr>
        <w:t>Đ</w:t>
      </w:r>
      <w:r>
        <w:rPr>
          <w:rFonts w:ascii="Times New Roman" w:hAnsi="Times New Roman"/>
        </w:rPr>
        <w:t xml:space="preserve"> Trung tâm Bồi dưỡng chính trị huyện.</w:t>
      </w:r>
    </w:p>
    <w:p w:rsidR="007E6BFD" w:rsidRDefault="007E6BFD" w:rsidP="007C2138">
      <w:pPr>
        <w:spacing w:before="10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Bà Nguyễn Thị Như Ngọc, Bí thư Huyện đoàn</w:t>
      </w:r>
      <w:r w:rsidR="00AC3064">
        <w:rPr>
          <w:rFonts w:ascii="Times New Roman" w:hAnsi="Times New Roman"/>
        </w:rPr>
        <w:t>;</w:t>
      </w:r>
    </w:p>
    <w:p w:rsidR="007E6BFD" w:rsidRDefault="007E6BFD" w:rsidP="007C2138">
      <w:pPr>
        <w:spacing w:before="10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Ông Lê Chí Huy, Phó Chủ tịch HĐND huyện</w:t>
      </w:r>
      <w:r w:rsidR="00AC3064">
        <w:rPr>
          <w:rFonts w:ascii="Times New Roman" w:hAnsi="Times New Roman"/>
        </w:rPr>
        <w:t>;</w:t>
      </w:r>
    </w:p>
    <w:p w:rsidR="00496E31" w:rsidRPr="00AC3064" w:rsidRDefault="00AC3064" w:rsidP="00AC3064">
      <w:pPr>
        <w:spacing w:before="100"/>
        <w:ind w:firstLine="720"/>
        <w:jc w:val="both"/>
        <w:rPr>
          <w:rFonts w:ascii="Times New Roman" w:hAnsi="Times New Roman"/>
        </w:rPr>
        <w:sectPr w:rsidR="00496E31" w:rsidRPr="00AC3064" w:rsidSect="00472240">
          <w:pgSz w:w="11907" w:h="16840"/>
          <w:pgMar w:top="426" w:right="1134" w:bottom="284" w:left="1701" w:header="567" w:footer="567" w:gutter="0"/>
          <w:cols w:space="720"/>
          <w:titlePg/>
        </w:sectPr>
      </w:pPr>
      <w:r>
        <w:rPr>
          <w:rFonts w:ascii="Times New Roman" w:hAnsi="Times New Roman"/>
          <w:b/>
          <w:noProof/>
          <w:sz w:val="26"/>
        </w:rPr>
        <w:pict>
          <v:line id="_x0000_s1063" style="position:absolute;left:0;text-align:left;z-index:251658752" from="148.45pt,31.4pt" to="337.45pt,31.4pt"/>
        </w:pict>
      </w:r>
      <w:r w:rsidR="007E6BFD">
        <w:rPr>
          <w:rFonts w:ascii="Times New Roman" w:hAnsi="Times New Roman"/>
        </w:rPr>
        <w:t xml:space="preserve">6. Ông Ngô Đình Hướng, Trưởng </w:t>
      </w:r>
      <w:r>
        <w:rPr>
          <w:rFonts w:ascii="Times New Roman" w:hAnsi="Times New Roman"/>
        </w:rPr>
        <w:t>phòng Văn hóa - Thông tin huyện</w:t>
      </w:r>
      <w:r w:rsidR="000F1F9A">
        <w:rPr>
          <w:rFonts w:ascii="Times New Roman" w:hAnsi="Times New Roman"/>
        </w:rPr>
        <w:t>.</w:t>
      </w:r>
    </w:p>
    <w:p w:rsidR="006F3340" w:rsidRPr="00906DCA" w:rsidRDefault="006F3340" w:rsidP="00AC3064">
      <w:pPr>
        <w:ind w:right="45"/>
        <w:jc w:val="both"/>
        <w:rPr>
          <w:rFonts w:ascii="Times New Roman" w:hAnsi="Times New Roman"/>
          <w:b/>
          <w:sz w:val="26"/>
        </w:rPr>
      </w:pPr>
    </w:p>
    <w:p w:rsidR="007F6E57" w:rsidRDefault="007F6E57" w:rsidP="002A150B">
      <w:pPr>
        <w:ind w:left="993" w:hanging="284"/>
        <w:jc w:val="both"/>
        <w:rPr>
          <w:sz w:val="26"/>
        </w:rPr>
      </w:pPr>
    </w:p>
    <w:p w:rsidR="007F6E57" w:rsidRDefault="007F6E57">
      <w:pPr>
        <w:ind w:left="993" w:hanging="284"/>
        <w:jc w:val="both"/>
        <w:rPr>
          <w:sz w:val="26"/>
        </w:rPr>
      </w:pPr>
    </w:p>
    <w:p w:rsidR="007F6E57" w:rsidRDefault="007F6E57">
      <w:pPr>
        <w:ind w:left="993" w:hanging="284"/>
        <w:jc w:val="both"/>
        <w:rPr>
          <w:sz w:val="26"/>
        </w:rPr>
      </w:pPr>
    </w:p>
    <w:p w:rsidR="007F6E57" w:rsidRDefault="007F6E57">
      <w:pPr>
        <w:ind w:left="993" w:hanging="284"/>
        <w:jc w:val="both"/>
        <w:rPr>
          <w:sz w:val="26"/>
        </w:rPr>
      </w:pPr>
    </w:p>
    <w:p w:rsidR="007F6E57" w:rsidRDefault="007F6E57">
      <w:pPr>
        <w:ind w:left="993" w:hanging="284"/>
        <w:jc w:val="both"/>
        <w:rPr>
          <w:sz w:val="26"/>
        </w:rPr>
      </w:pPr>
    </w:p>
    <w:p w:rsidR="007F6E57" w:rsidRDefault="007F6E57">
      <w:pPr>
        <w:ind w:left="993" w:hanging="284"/>
        <w:jc w:val="both"/>
        <w:rPr>
          <w:sz w:val="26"/>
        </w:rPr>
      </w:pPr>
    </w:p>
    <w:p w:rsidR="007F6E57" w:rsidRDefault="007F6E57">
      <w:pPr>
        <w:ind w:left="993" w:hanging="284"/>
        <w:jc w:val="both"/>
        <w:rPr>
          <w:sz w:val="26"/>
        </w:rPr>
      </w:pPr>
    </w:p>
    <w:p w:rsidR="007F6E57" w:rsidRDefault="007F6E57">
      <w:pPr>
        <w:ind w:left="993" w:hanging="284"/>
        <w:jc w:val="both"/>
        <w:rPr>
          <w:sz w:val="26"/>
        </w:rPr>
      </w:pPr>
    </w:p>
    <w:p w:rsidR="007F6E57" w:rsidRDefault="007F6E57">
      <w:pPr>
        <w:ind w:left="993" w:hanging="284"/>
        <w:jc w:val="both"/>
        <w:rPr>
          <w:sz w:val="26"/>
        </w:rPr>
      </w:pPr>
    </w:p>
    <w:p w:rsidR="007F6E57" w:rsidRDefault="007F6E57">
      <w:pPr>
        <w:ind w:left="993" w:hanging="284"/>
        <w:rPr>
          <w:sz w:val="26"/>
        </w:rPr>
      </w:pPr>
    </w:p>
    <w:p w:rsidR="007F6E57" w:rsidRDefault="007F6E57">
      <w:pPr>
        <w:ind w:left="993" w:hanging="284"/>
        <w:rPr>
          <w:sz w:val="26"/>
        </w:rPr>
      </w:pPr>
    </w:p>
    <w:p w:rsidR="007F6E57" w:rsidRDefault="007F6E57">
      <w:pPr>
        <w:ind w:left="993" w:hanging="284"/>
        <w:rPr>
          <w:sz w:val="26"/>
        </w:rPr>
      </w:pPr>
    </w:p>
    <w:p w:rsidR="007F6E57" w:rsidRDefault="007F6E57">
      <w:pPr>
        <w:ind w:left="993" w:hanging="284"/>
        <w:rPr>
          <w:sz w:val="26"/>
        </w:rPr>
      </w:pPr>
    </w:p>
    <w:p w:rsidR="007F6E57" w:rsidRDefault="007F6E57">
      <w:pPr>
        <w:ind w:left="993" w:hanging="284"/>
        <w:rPr>
          <w:sz w:val="26"/>
        </w:rPr>
      </w:pPr>
    </w:p>
    <w:p w:rsidR="007F6E57" w:rsidRDefault="007F6E57">
      <w:pPr>
        <w:ind w:left="993" w:hanging="284"/>
        <w:rPr>
          <w:sz w:val="26"/>
        </w:rPr>
      </w:pPr>
    </w:p>
    <w:p w:rsidR="007F6E57" w:rsidRDefault="007F6E57">
      <w:pPr>
        <w:ind w:left="993" w:hanging="284"/>
        <w:rPr>
          <w:sz w:val="26"/>
        </w:rPr>
      </w:pPr>
    </w:p>
    <w:p w:rsidR="007F6E57" w:rsidRDefault="007F6E57">
      <w:pPr>
        <w:ind w:left="993" w:hanging="284"/>
        <w:rPr>
          <w:sz w:val="26"/>
        </w:rPr>
      </w:pPr>
    </w:p>
    <w:p w:rsidR="007F6E57" w:rsidRDefault="007F6E57">
      <w:pPr>
        <w:ind w:left="993" w:hanging="284"/>
        <w:jc w:val="both"/>
        <w:rPr>
          <w:sz w:val="26"/>
        </w:rPr>
      </w:pPr>
    </w:p>
    <w:p w:rsidR="007F6E57" w:rsidRDefault="007F6E57">
      <w:pPr>
        <w:ind w:left="993" w:hanging="284"/>
        <w:jc w:val="both"/>
        <w:rPr>
          <w:sz w:val="26"/>
        </w:rPr>
      </w:pPr>
    </w:p>
    <w:p w:rsidR="007F6E57" w:rsidRDefault="007F6E57">
      <w:pPr>
        <w:ind w:left="993" w:hanging="284"/>
        <w:rPr>
          <w:sz w:val="26"/>
        </w:rPr>
      </w:pPr>
    </w:p>
    <w:p w:rsidR="007F6E57" w:rsidRDefault="007F6E57">
      <w:pPr>
        <w:ind w:left="993" w:hanging="284"/>
        <w:rPr>
          <w:sz w:val="26"/>
        </w:rPr>
      </w:pPr>
    </w:p>
    <w:p w:rsidR="007F6E57" w:rsidRDefault="007F6E57">
      <w:pPr>
        <w:ind w:left="993" w:hanging="284"/>
        <w:rPr>
          <w:sz w:val="26"/>
        </w:rPr>
      </w:pPr>
    </w:p>
    <w:p w:rsidR="007F6E57" w:rsidRDefault="007F6E57">
      <w:pPr>
        <w:ind w:left="993" w:hanging="284"/>
        <w:rPr>
          <w:sz w:val="26"/>
        </w:rPr>
      </w:pPr>
    </w:p>
    <w:p w:rsidR="007F6E57" w:rsidRDefault="007F6E57">
      <w:pPr>
        <w:ind w:left="993" w:hanging="284"/>
        <w:rPr>
          <w:sz w:val="26"/>
        </w:rPr>
      </w:pPr>
    </w:p>
    <w:p w:rsidR="007F6E57" w:rsidRDefault="007F6E57">
      <w:pPr>
        <w:ind w:left="993" w:hanging="284"/>
        <w:rPr>
          <w:sz w:val="26"/>
        </w:rPr>
      </w:pPr>
    </w:p>
    <w:p w:rsidR="007F6E57" w:rsidRDefault="007F6E57">
      <w:pPr>
        <w:ind w:left="993" w:hanging="284"/>
        <w:rPr>
          <w:sz w:val="26"/>
        </w:rPr>
      </w:pPr>
    </w:p>
    <w:p w:rsidR="007F6E57" w:rsidRDefault="007F6E57">
      <w:pPr>
        <w:ind w:left="993" w:hanging="284"/>
        <w:rPr>
          <w:sz w:val="26"/>
        </w:rPr>
      </w:pPr>
    </w:p>
    <w:p w:rsidR="007F6E57" w:rsidRDefault="007F6E57">
      <w:pPr>
        <w:ind w:left="993" w:hanging="284"/>
        <w:rPr>
          <w:sz w:val="26"/>
        </w:rPr>
      </w:pPr>
    </w:p>
    <w:p w:rsidR="007F6E57" w:rsidRDefault="007F6E57">
      <w:pPr>
        <w:ind w:left="993" w:hanging="284"/>
        <w:rPr>
          <w:sz w:val="26"/>
        </w:rPr>
      </w:pPr>
    </w:p>
    <w:p w:rsidR="007F6E57" w:rsidRDefault="007F6E57">
      <w:pPr>
        <w:ind w:left="993" w:hanging="284"/>
        <w:rPr>
          <w:sz w:val="26"/>
        </w:rPr>
      </w:pPr>
    </w:p>
    <w:p w:rsidR="007F6E57" w:rsidRDefault="007F6E57">
      <w:pPr>
        <w:ind w:left="993" w:hanging="284"/>
        <w:jc w:val="both"/>
        <w:rPr>
          <w:sz w:val="26"/>
        </w:rPr>
      </w:pPr>
    </w:p>
    <w:p w:rsidR="007F6E57" w:rsidRDefault="007F6E57">
      <w:pPr>
        <w:ind w:left="993" w:hanging="284"/>
        <w:rPr>
          <w:sz w:val="26"/>
        </w:rPr>
      </w:pPr>
    </w:p>
    <w:p w:rsidR="007F6E57" w:rsidRDefault="007F6E57">
      <w:pPr>
        <w:ind w:left="993" w:hanging="284"/>
        <w:rPr>
          <w:sz w:val="26"/>
        </w:rPr>
      </w:pPr>
    </w:p>
    <w:p w:rsidR="007F6E57" w:rsidRDefault="007F6E57">
      <w:pPr>
        <w:ind w:left="993" w:hanging="284"/>
        <w:rPr>
          <w:sz w:val="26"/>
        </w:rPr>
      </w:pPr>
    </w:p>
    <w:p w:rsidR="007F6E57" w:rsidRDefault="007F6E57">
      <w:pPr>
        <w:ind w:left="993" w:hanging="284"/>
      </w:pPr>
    </w:p>
    <w:p w:rsidR="007F6E57" w:rsidRDefault="007F6E57">
      <w:pPr>
        <w:ind w:left="993" w:hanging="284"/>
      </w:pPr>
    </w:p>
    <w:p w:rsidR="007F6E57" w:rsidRDefault="007F6E57">
      <w:pPr>
        <w:ind w:left="993" w:hanging="284"/>
      </w:pPr>
    </w:p>
    <w:p w:rsidR="007F6E57" w:rsidRDefault="007F6E57">
      <w:pPr>
        <w:ind w:left="993" w:hanging="284"/>
      </w:pPr>
    </w:p>
    <w:p w:rsidR="007F6E57" w:rsidRDefault="007F6E57">
      <w:pPr>
        <w:ind w:left="993" w:hanging="284"/>
      </w:pPr>
    </w:p>
    <w:p w:rsidR="007F6E57" w:rsidRDefault="007F6E57">
      <w:pPr>
        <w:ind w:left="993" w:hanging="284"/>
      </w:pPr>
    </w:p>
    <w:p w:rsidR="007F6E57" w:rsidRDefault="007F6E57">
      <w:pPr>
        <w:ind w:left="993" w:hanging="284"/>
        <w:rPr>
          <w:b/>
          <w:i/>
        </w:rPr>
      </w:pPr>
    </w:p>
    <w:sectPr w:rsidR="007F6E57" w:rsidSect="000F27C2">
      <w:pgSz w:w="11907" w:h="16840"/>
      <w:pgMar w:top="851" w:right="1134" w:bottom="284" w:left="1701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7DA5"/>
    <w:multiLevelType w:val="singleLevel"/>
    <w:tmpl w:val="9AF05C5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D314B"/>
    <w:rsid w:val="00003E4C"/>
    <w:rsid w:val="00003F37"/>
    <w:rsid w:val="00004739"/>
    <w:rsid w:val="00004F75"/>
    <w:rsid w:val="00005137"/>
    <w:rsid w:val="000064B8"/>
    <w:rsid w:val="0000690B"/>
    <w:rsid w:val="00007F94"/>
    <w:rsid w:val="000102F5"/>
    <w:rsid w:val="00011013"/>
    <w:rsid w:val="000122E4"/>
    <w:rsid w:val="00012A68"/>
    <w:rsid w:val="00020634"/>
    <w:rsid w:val="00021361"/>
    <w:rsid w:val="00021391"/>
    <w:rsid w:val="000261C6"/>
    <w:rsid w:val="00030509"/>
    <w:rsid w:val="00032DB4"/>
    <w:rsid w:val="00040A20"/>
    <w:rsid w:val="0004409B"/>
    <w:rsid w:val="00044FBD"/>
    <w:rsid w:val="000462E4"/>
    <w:rsid w:val="000470BD"/>
    <w:rsid w:val="0005225B"/>
    <w:rsid w:val="00054882"/>
    <w:rsid w:val="000557D4"/>
    <w:rsid w:val="0006630D"/>
    <w:rsid w:val="00066826"/>
    <w:rsid w:val="000677A5"/>
    <w:rsid w:val="000677EF"/>
    <w:rsid w:val="00067F8E"/>
    <w:rsid w:val="00072231"/>
    <w:rsid w:val="00082B92"/>
    <w:rsid w:val="0008335E"/>
    <w:rsid w:val="00084701"/>
    <w:rsid w:val="000860B4"/>
    <w:rsid w:val="000904B1"/>
    <w:rsid w:val="00092CFC"/>
    <w:rsid w:val="00094CAA"/>
    <w:rsid w:val="00094E34"/>
    <w:rsid w:val="000A1156"/>
    <w:rsid w:val="000A14E2"/>
    <w:rsid w:val="000A3F93"/>
    <w:rsid w:val="000B2F37"/>
    <w:rsid w:val="000B3EB8"/>
    <w:rsid w:val="000B53C8"/>
    <w:rsid w:val="000B5FEC"/>
    <w:rsid w:val="000C692C"/>
    <w:rsid w:val="000D2184"/>
    <w:rsid w:val="000D2349"/>
    <w:rsid w:val="000D2B1F"/>
    <w:rsid w:val="000F1F9A"/>
    <w:rsid w:val="000F27C2"/>
    <w:rsid w:val="000F2E2B"/>
    <w:rsid w:val="000F70A0"/>
    <w:rsid w:val="00100C4A"/>
    <w:rsid w:val="00103227"/>
    <w:rsid w:val="0010572E"/>
    <w:rsid w:val="0010597F"/>
    <w:rsid w:val="001106DC"/>
    <w:rsid w:val="00112BB9"/>
    <w:rsid w:val="001156F0"/>
    <w:rsid w:val="0011737B"/>
    <w:rsid w:val="00122A16"/>
    <w:rsid w:val="00124282"/>
    <w:rsid w:val="0012442A"/>
    <w:rsid w:val="001261E4"/>
    <w:rsid w:val="001363E8"/>
    <w:rsid w:val="00144FBB"/>
    <w:rsid w:val="00147A8B"/>
    <w:rsid w:val="0015653D"/>
    <w:rsid w:val="00165CC0"/>
    <w:rsid w:val="0018256B"/>
    <w:rsid w:val="00184835"/>
    <w:rsid w:val="001900F0"/>
    <w:rsid w:val="00191863"/>
    <w:rsid w:val="00193DF5"/>
    <w:rsid w:val="0019460E"/>
    <w:rsid w:val="001961F9"/>
    <w:rsid w:val="00196989"/>
    <w:rsid w:val="001A13D9"/>
    <w:rsid w:val="001A6E5A"/>
    <w:rsid w:val="001B0055"/>
    <w:rsid w:val="001B1960"/>
    <w:rsid w:val="001C0568"/>
    <w:rsid w:val="001C217F"/>
    <w:rsid w:val="001C378A"/>
    <w:rsid w:val="001C7103"/>
    <w:rsid w:val="001D15C6"/>
    <w:rsid w:val="001D1D6C"/>
    <w:rsid w:val="001D2410"/>
    <w:rsid w:val="001D314B"/>
    <w:rsid w:val="001E379D"/>
    <w:rsid w:val="001E3B5C"/>
    <w:rsid w:val="001E40F5"/>
    <w:rsid w:val="001F04D8"/>
    <w:rsid w:val="001F0E48"/>
    <w:rsid w:val="001F2CC5"/>
    <w:rsid w:val="002011D7"/>
    <w:rsid w:val="00212A9E"/>
    <w:rsid w:val="002160B2"/>
    <w:rsid w:val="00216643"/>
    <w:rsid w:val="00217B8D"/>
    <w:rsid w:val="00225347"/>
    <w:rsid w:val="002268EA"/>
    <w:rsid w:val="002273FE"/>
    <w:rsid w:val="00236C33"/>
    <w:rsid w:val="00245170"/>
    <w:rsid w:val="002477B9"/>
    <w:rsid w:val="00251484"/>
    <w:rsid w:val="00254D55"/>
    <w:rsid w:val="00256EE2"/>
    <w:rsid w:val="00256F65"/>
    <w:rsid w:val="002611FB"/>
    <w:rsid w:val="00272FE1"/>
    <w:rsid w:val="00275492"/>
    <w:rsid w:val="00286D1B"/>
    <w:rsid w:val="00293A42"/>
    <w:rsid w:val="002A150B"/>
    <w:rsid w:val="002A6047"/>
    <w:rsid w:val="002B0D22"/>
    <w:rsid w:val="002B3BD5"/>
    <w:rsid w:val="002B67FF"/>
    <w:rsid w:val="002C06A5"/>
    <w:rsid w:val="002C11E2"/>
    <w:rsid w:val="002C1215"/>
    <w:rsid w:val="002C4A79"/>
    <w:rsid w:val="002C52F8"/>
    <w:rsid w:val="002C7E4C"/>
    <w:rsid w:val="002D095F"/>
    <w:rsid w:val="002D6174"/>
    <w:rsid w:val="002D669E"/>
    <w:rsid w:val="002E5D41"/>
    <w:rsid w:val="002F07E9"/>
    <w:rsid w:val="002F2407"/>
    <w:rsid w:val="002F71A9"/>
    <w:rsid w:val="002F7EE7"/>
    <w:rsid w:val="003015F9"/>
    <w:rsid w:val="00305CD3"/>
    <w:rsid w:val="00320B04"/>
    <w:rsid w:val="0032232F"/>
    <w:rsid w:val="00322357"/>
    <w:rsid w:val="0032414D"/>
    <w:rsid w:val="00327162"/>
    <w:rsid w:val="00332C31"/>
    <w:rsid w:val="00340659"/>
    <w:rsid w:val="00363CE1"/>
    <w:rsid w:val="00364B15"/>
    <w:rsid w:val="0037083F"/>
    <w:rsid w:val="003746F7"/>
    <w:rsid w:val="003752C3"/>
    <w:rsid w:val="00375C20"/>
    <w:rsid w:val="00376C33"/>
    <w:rsid w:val="00376D88"/>
    <w:rsid w:val="00380644"/>
    <w:rsid w:val="00386E89"/>
    <w:rsid w:val="0039418E"/>
    <w:rsid w:val="003948F2"/>
    <w:rsid w:val="003A1331"/>
    <w:rsid w:val="003B2117"/>
    <w:rsid w:val="003B3C4F"/>
    <w:rsid w:val="003B3F2F"/>
    <w:rsid w:val="003B68A8"/>
    <w:rsid w:val="003B6ABD"/>
    <w:rsid w:val="003C1734"/>
    <w:rsid w:val="003C32E6"/>
    <w:rsid w:val="003C3A52"/>
    <w:rsid w:val="003C47C3"/>
    <w:rsid w:val="003C6C76"/>
    <w:rsid w:val="003C6D76"/>
    <w:rsid w:val="003D0DBB"/>
    <w:rsid w:val="003D14AA"/>
    <w:rsid w:val="003D150F"/>
    <w:rsid w:val="003D1BDB"/>
    <w:rsid w:val="003D2256"/>
    <w:rsid w:val="003D50D9"/>
    <w:rsid w:val="003D7A98"/>
    <w:rsid w:val="003E4994"/>
    <w:rsid w:val="003E658C"/>
    <w:rsid w:val="003E7543"/>
    <w:rsid w:val="003F660B"/>
    <w:rsid w:val="00400796"/>
    <w:rsid w:val="004059D8"/>
    <w:rsid w:val="00406408"/>
    <w:rsid w:val="00427C1F"/>
    <w:rsid w:val="004317B8"/>
    <w:rsid w:val="004351BD"/>
    <w:rsid w:val="00443C5D"/>
    <w:rsid w:val="0045004C"/>
    <w:rsid w:val="00450C29"/>
    <w:rsid w:val="0045525E"/>
    <w:rsid w:val="004564F6"/>
    <w:rsid w:val="00461C6A"/>
    <w:rsid w:val="00463188"/>
    <w:rsid w:val="00463549"/>
    <w:rsid w:val="00472240"/>
    <w:rsid w:val="00476A81"/>
    <w:rsid w:val="0048266A"/>
    <w:rsid w:val="004857BA"/>
    <w:rsid w:val="00495421"/>
    <w:rsid w:val="00496E31"/>
    <w:rsid w:val="00497577"/>
    <w:rsid w:val="004A0E0B"/>
    <w:rsid w:val="004A267E"/>
    <w:rsid w:val="004A368B"/>
    <w:rsid w:val="004A4EBB"/>
    <w:rsid w:val="004A72D6"/>
    <w:rsid w:val="004B2E5B"/>
    <w:rsid w:val="004B7231"/>
    <w:rsid w:val="004C1015"/>
    <w:rsid w:val="004C29FB"/>
    <w:rsid w:val="004C53AB"/>
    <w:rsid w:val="004C64B8"/>
    <w:rsid w:val="004C6862"/>
    <w:rsid w:val="004C6FE0"/>
    <w:rsid w:val="004D6EBD"/>
    <w:rsid w:val="004D7214"/>
    <w:rsid w:val="004D7F84"/>
    <w:rsid w:val="004E01A2"/>
    <w:rsid w:val="004E58A5"/>
    <w:rsid w:val="0050406E"/>
    <w:rsid w:val="00507522"/>
    <w:rsid w:val="005141D2"/>
    <w:rsid w:val="00516E3F"/>
    <w:rsid w:val="00527B39"/>
    <w:rsid w:val="00531599"/>
    <w:rsid w:val="00534C1C"/>
    <w:rsid w:val="00536FFD"/>
    <w:rsid w:val="00537271"/>
    <w:rsid w:val="005407C3"/>
    <w:rsid w:val="005417B3"/>
    <w:rsid w:val="00542739"/>
    <w:rsid w:val="00556E49"/>
    <w:rsid w:val="0056323C"/>
    <w:rsid w:val="005632A2"/>
    <w:rsid w:val="00563BD4"/>
    <w:rsid w:val="00565281"/>
    <w:rsid w:val="00577132"/>
    <w:rsid w:val="0058519A"/>
    <w:rsid w:val="00594397"/>
    <w:rsid w:val="00594D84"/>
    <w:rsid w:val="005A40BE"/>
    <w:rsid w:val="005A62E9"/>
    <w:rsid w:val="005B156D"/>
    <w:rsid w:val="005B2ECC"/>
    <w:rsid w:val="005B6B0F"/>
    <w:rsid w:val="005C68DC"/>
    <w:rsid w:val="005D4469"/>
    <w:rsid w:val="005E3E52"/>
    <w:rsid w:val="005E45DF"/>
    <w:rsid w:val="005E7794"/>
    <w:rsid w:val="005F26E5"/>
    <w:rsid w:val="005F6495"/>
    <w:rsid w:val="005F66DE"/>
    <w:rsid w:val="00603925"/>
    <w:rsid w:val="00604108"/>
    <w:rsid w:val="0061745A"/>
    <w:rsid w:val="0062432C"/>
    <w:rsid w:val="0062793D"/>
    <w:rsid w:val="00633001"/>
    <w:rsid w:val="0064109C"/>
    <w:rsid w:val="00644283"/>
    <w:rsid w:val="00654D8E"/>
    <w:rsid w:val="0068660D"/>
    <w:rsid w:val="006867D5"/>
    <w:rsid w:val="00687FB0"/>
    <w:rsid w:val="00696E6E"/>
    <w:rsid w:val="006977F8"/>
    <w:rsid w:val="006A3536"/>
    <w:rsid w:val="006A5F28"/>
    <w:rsid w:val="006B3C0F"/>
    <w:rsid w:val="006B4F91"/>
    <w:rsid w:val="006D5A85"/>
    <w:rsid w:val="006F3340"/>
    <w:rsid w:val="006F5ED1"/>
    <w:rsid w:val="0071087B"/>
    <w:rsid w:val="00711D9A"/>
    <w:rsid w:val="0071345B"/>
    <w:rsid w:val="00724965"/>
    <w:rsid w:val="00736A14"/>
    <w:rsid w:val="0074020D"/>
    <w:rsid w:val="00742080"/>
    <w:rsid w:val="007439E2"/>
    <w:rsid w:val="00745CD0"/>
    <w:rsid w:val="0076277D"/>
    <w:rsid w:val="00771158"/>
    <w:rsid w:val="00775EF3"/>
    <w:rsid w:val="00776014"/>
    <w:rsid w:val="007775EC"/>
    <w:rsid w:val="00780F64"/>
    <w:rsid w:val="00783428"/>
    <w:rsid w:val="00790A41"/>
    <w:rsid w:val="0079509F"/>
    <w:rsid w:val="007969AB"/>
    <w:rsid w:val="007A0425"/>
    <w:rsid w:val="007B0948"/>
    <w:rsid w:val="007B4AB2"/>
    <w:rsid w:val="007B5A83"/>
    <w:rsid w:val="007B798A"/>
    <w:rsid w:val="007C1D78"/>
    <w:rsid w:val="007C2138"/>
    <w:rsid w:val="007C4377"/>
    <w:rsid w:val="007C630F"/>
    <w:rsid w:val="007D53B2"/>
    <w:rsid w:val="007E6BFD"/>
    <w:rsid w:val="007F0BDB"/>
    <w:rsid w:val="007F583D"/>
    <w:rsid w:val="007F5B0B"/>
    <w:rsid w:val="007F6668"/>
    <w:rsid w:val="007F6E57"/>
    <w:rsid w:val="00801EE5"/>
    <w:rsid w:val="00816754"/>
    <w:rsid w:val="00817779"/>
    <w:rsid w:val="00831525"/>
    <w:rsid w:val="00831850"/>
    <w:rsid w:val="00835EE0"/>
    <w:rsid w:val="008425B7"/>
    <w:rsid w:val="008471FE"/>
    <w:rsid w:val="0084793F"/>
    <w:rsid w:val="00850614"/>
    <w:rsid w:val="008529A8"/>
    <w:rsid w:val="00855F03"/>
    <w:rsid w:val="008603CC"/>
    <w:rsid w:val="00861C2A"/>
    <w:rsid w:val="0087568F"/>
    <w:rsid w:val="00892E11"/>
    <w:rsid w:val="008930F8"/>
    <w:rsid w:val="00893A13"/>
    <w:rsid w:val="0089786A"/>
    <w:rsid w:val="008A0C13"/>
    <w:rsid w:val="008A212F"/>
    <w:rsid w:val="008A4C96"/>
    <w:rsid w:val="008A5F97"/>
    <w:rsid w:val="008B3F49"/>
    <w:rsid w:val="008C2B6F"/>
    <w:rsid w:val="008C3386"/>
    <w:rsid w:val="008C381B"/>
    <w:rsid w:val="008D77DD"/>
    <w:rsid w:val="008D7D57"/>
    <w:rsid w:val="008F468E"/>
    <w:rsid w:val="00912765"/>
    <w:rsid w:val="00915123"/>
    <w:rsid w:val="00916582"/>
    <w:rsid w:val="009311E3"/>
    <w:rsid w:val="00932AF1"/>
    <w:rsid w:val="00935C2D"/>
    <w:rsid w:val="0094051C"/>
    <w:rsid w:val="00942F13"/>
    <w:rsid w:val="00964671"/>
    <w:rsid w:val="00972D24"/>
    <w:rsid w:val="009731B0"/>
    <w:rsid w:val="00977865"/>
    <w:rsid w:val="009807A0"/>
    <w:rsid w:val="00983EA2"/>
    <w:rsid w:val="0099219C"/>
    <w:rsid w:val="009A3145"/>
    <w:rsid w:val="009A656B"/>
    <w:rsid w:val="009B399C"/>
    <w:rsid w:val="009B7C8F"/>
    <w:rsid w:val="009C586C"/>
    <w:rsid w:val="009C65FC"/>
    <w:rsid w:val="009D4C81"/>
    <w:rsid w:val="009D770C"/>
    <w:rsid w:val="009E12D7"/>
    <w:rsid w:val="00A01071"/>
    <w:rsid w:val="00A03F2A"/>
    <w:rsid w:val="00A06D1C"/>
    <w:rsid w:val="00A06FC3"/>
    <w:rsid w:val="00A1516D"/>
    <w:rsid w:val="00A17A5A"/>
    <w:rsid w:val="00A24B69"/>
    <w:rsid w:val="00A4651F"/>
    <w:rsid w:val="00A55138"/>
    <w:rsid w:val="00A60375"/>
    <w:rsid w:val="00A61418"/>
    <w:rsid w:val="00A63452"/>
    <w:rsid w:val="00A755F6"/>
    <w:rsid w:val="00A766A4"/>
    <w:rsid w:val="00A771E5"/>
    <w:rsid w:val="00A772E5"/>
    <w:rsid w:val="00A81817"/>
    <w:rsid w:val="00A86B39"/>
    <w:rsid w:val="00A93400"/>
    <w:rsid w:val="00A966B7"/>
    <w:rsid w:val="00A96EC2"/>
    <w:rsid w:val="00AA3028"/>
    <w:rsid w:val="00AA3EF7"/>
    <w:rsid w:val="00AA55CE"/>
    <w:rsid w:val="00AB1DD4"/>
    <w:rsid w:val="00AC093B"/>
    <w:rsid w:val="00AC3064"/>
    <w:rsid w:val="00AC601C"/>
    <w:rsid w:val="00AE0113"/>
    <w:rsid w:val="00AE06F7"/>
    <w:rsid w:val="00AE33F8"/>
    <w:rsid w:val="00AE70D6"/>
    <w:rsid w:val="00AF2BC3"/>
    <w:rsid w:val="00B007B7"/>
    <w:rsid w:val="00B21EF8"/>
    <w:rsid w:val="00B51BBF"/>
    <w:rsid w:val="00B556CB"/>
    <w:rsid w:val="00B55CF2"/>
    <w:rsid w:val="00B76BE0"/>
    <w:rsid w:val="00B80015"/>
    <w:rsid w:val="00B878A8"/>
    <w:rsid w:val="00B93452"/>
    <w:rsid w:val="00B93D65"/>
    <w:rsid w:val="00B941DA"/>
    <w:rsid w:val="00B95CA5"/>
    <w:rsid w:val="00BA0AE4"/>
    <w:rsid w:val="00BA3109"/>
    <w:rsid w:val="00BA7B0A"/>
    <w:rsid w:val="00BB1AA6"/>
    <w:rsid w:val="00BB54AB"/>
    <w:rsid w:val="00BC2655"/>
    <w:rsid w:val="00BC3452"/>
    <w:rsid w:val="00BC5855"/>
    <w:rsid w:val="00BD31B2"/>
    <w:rsid w:val="00BE1C3E"/>
    <w:rsid w:val="00BE7AEE"/>
    <w:rsid w:val="00BF3DC2"/>
    <w:rsid w:val="00BF7870"/>
    <w:rsid w:val="00C110C7"/>
    <w:rsid w:val="00C13DE8"/>
    <w:rsid w:val="00C2065F"/>
    <w:rsid w:val="00C2470D"/>
    <w:rsid w:val="00C306BF"/>
    <w:rsid w:val="00C31189"/>
    <w:rsid w:val="00C44466"/>
    <w:rsid w:val="00C444D3"/>
    <w:rsid w:val="00C460D7"/>
    <w:rsid w:val="00C46F9F"/>
    <w:rsid w:val="00C50F66"/>
    <w:rsid w:val="00C51F3D"/>
    <w:rsid w:val="00C537BE"/>
    <w:rsid w:val="00C60497"/>
    <w:rsid w:val="00C66A91"/>
    <w:rsid w:val="00C73BC0"/>
    <w:rsid w:val="00C74EE7"/>
    <w:rsid w:val="00C76564"/>
    <w:rsid w:val="00C82CA9"/>
    <w:rsid w:val="00C87989"/>
    <w:rsid w:val="00C97C43"/>
    <w:rsid w:val="00CB26DD"/>
    <w:rsid w:val="00CB4E5F"/>
    <w:rsid w:val="00CD5166"/>
    <w:rsid w:val="00CE1A04"/>
    <w:rsid w:val="00CE2898"/>
    <w:rsid w:val="00CE3ED3"/>
    <w:rsid w:val="00CE7363"/>
    <w:rsid w:val="00CF56AC"/>
    <w:rsid w:val="00D050BC"/>
    <w:rsid w:val="00D05980"/>
    <w:rsid w:val="00D126EF"/>
    <w:rsid w:val="00D14FBC"/>
    <w:rsid w:val="00D204B9"/>
    <w:rsid w:val="00D22B04"/>
    <w:rsid w:val="00D23295"/>
    <w:rsid w:val="00D23434"/>
    <w:rsid w:val="00D252EE"/>
    <w:rsid w:val="00D26854"/>
    <w:rsid w:val="00D326EC"/>
    <w:rsid w:val="00D345C6"/>
    <w:rsid w:val="00D476A3"/>
    <w:rsid w:val="00D53FC0"/>
    <w:rsid w:val="00D60A72"/>
    <w:rsid w:val="00D77C3A"/>
    <w:rsid w:val="00D80126"/>
    <w:rsid w:val="00D80708"/>
    <w:rsid w:val="00D877D8"/>
    <w:rsid w:val="00D94B9B"/>
    <w:rsid w:val="00DA6776"/>
    <w:rsid w:val="00DB2E77"/>
    <w:rsid w:val="00DB5EAA"/>
    <w:rsid w:val="00DD3158"/>
    <w:rsid w:val="00DD5943"/>
    <w:rsid w:val="00DE2034"/>
    <w:rsid w:val="00DE600B"/>
    <w:rsid w:val="00DF1ACE"/>
    <w:rsid w:val="00DF25E5"/>
    <w:rsid w:val="00E01711"/>
    <w:rsid w:val="00E0266C"/>
    <w:rsid w:val="00E04348"/>
    <w:rsid w:val="00E0767A"/>
    <w:rsid w:val="00E113D2"/>
    <w:rsid w:val="00E153A6"/>
    <w:rsid w:val="00E21153"/>
    <w:rsid w:val="00E24DAC"/>
    <w:rsid w:val="00E44D1D"/>
    <w:rsid w:val="00E45C3B"/>
    <w:rsid w:val="00E475C9"/>
    <w:rsid w:val="00E51C69"/>
    <w:rsid w:val="00E52EBD"/>
    <w:rsid w:val="00E55361"/>
    <w:rsid w:val="00E57E3C"/>
    <w:rsid w:val="00E60223"/>
    <w:rsid w:val="00E631CA"/>
    <w:rsid w:val="00E669F8"/>
    <w:rsid w:val="00E71275"/>
    <w:rsid w:val="00E75E81"/>
    <w:rsid w:val="00E77A7B"/>
    <w:rsid w:val="00E800F1"/>
    <w:rsid w:val="00E92D74"/>
    <w:rsid w:val="00E96988"/>
    <w:rsid w:val="00EA316C"/>
    <w:rsid w:val="00EA47CB"/>
    <w:rsid w:val="00EA4FE9"/>
    <w:rsid w:val="00EA6645"/>
    <w:rsid w:val="00EB5033"/>
    <w:rsid w:val="00EC0507"/>
    <w:rsid w:val="00EC4986"/>
    <w:rsid w:val="00ED3D30"/>
    <w:rsid w:val="00ED4870"/>
    <w:rsid w:val="00ED5757"/>
    <w:rsid w:val="00EE2F4C"/>
    <w:rsid w:val="00F05C91"/>
    <w:rsid w:val="00F07D3C"/>
    <w:rsid w:val="00F12051"/>
    <w:rsid w:val="00F20CAD"/>
    <w:rsid w:val="00F22DA6"/>
    <w:rsid w:val="00F24740"/>
    <w:rsid w:val="00F321D2"/>
    <w:rsid w:val="00F3224E"/>
    <w:rsid w:val="00F36379"/>
    <w:rsid w:val="00F41381"/>
    <w:rsid w:val="00F4149A"/>
    <w:rsid w:val="00F44E2B"/>
    <w:rsid w:val="00F6229B"/>
    <w:rsid w:val="00F9165B"/>
    <w:rsid w:val="00F9188D"/>
    <w:rsid w:val="00F91E2D"/>
    <w:rsid w:val="00F92C2A"/>
    <w:rsid w:val="00FA62D1"/>
    <w:rsid w:val="00FA6DC7"/>
    <w:rsid w:val="00FB3123"/>
    <w:rsid w:val="00FB4E3D"/>
    <w:rsid w:val="00FB6E29"/>
    <w:rsid w:val="00FC2956"/>
    <w:rsid w:val="00FD3406"/>
    <w:rsid w:val="00FD5849"/>
    <w:rsid w:val="00FE2A75"/>
    <w:rsid w:val="00FE3D1F"/>
    <w:rsid w:val="00FE47ED"/>
    <w:rsid w:val="00FE716A"/>
    <w:rsid w:val="00FF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.VnTimeH" w:hAnsi=".VnTimeH"/>
      <w:b/>
      <w:sz w:val="3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.VnTimeH" w:hAnsi=".VnTimeH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link w:val="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  <w:jc w:val="both"/>
    </w:pPr>
  </w:style>
  <w:style w:type="paragraph" w:styleId="BodyTextIndent">
    <w:name w:val="Body Text Indent"/>
    <w:basedOn w:val="Normal"/>
    <w:pPr>
      <w:spacing w:line="360" w:lineRule="auto"/>
      <w:ind w:left="1276" w:hanging="1276"/>
    </w:pPr>
  </w:style>
  <w:style w:type="paragraph" w:styleId="BodyTextIndent2">
    <w:name w:val="Body Text Indent 2"/>
    <w:basedOn w:val="Normal"/>
    <w:pPr>
      <w:ind w:left="1560" w:hanging="851"/>
    </w:pPr>
  </w:style>
  <w:style w:type="paragraph" w:styleId="BodyTextIndent3">
    <w:name w:val="Body Text Indent 3"/>
    <w:basedOn w:val="Normal"/>
    <w:pPr>
      <w:ind w:left="993"/>
    </w:pPr>
  </w:style>
  <w:style w:type="paragraph" w:styleId="BodyText2">
    <w:name w:val="Body Text 2"/>
    <w:basedOn w:val="Normal"/>
    <w:pPr>
      <w:ind w:right="283"/>
      <w:jc w:val="both"/>
    </w:pPr>
    <w:rPr>
      <w:sz w:val="2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6F3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 Char Char Char"/>
    <w:basedOn w:val="Normal"/>
    <w:link w:val="DefaultParagraphFont"/>
    <w:rsid w:val="006F3340"/>
    <w:pPr>
      <w:spacing w:after="160" w:line="240" w:lineRule="exact"/>
    </w:pPr>
    <w:rPr>
      <w:rFonts w:ascii="Tahoma" w:eastAsia="PMingLiU" w:hAnsi="Tahoma"/>
      <w:sz w:val="20"/>
    </w:rPr>
  </w:style>
  <w:style w:type="paragraph" w:styleId="BalloonText">
    <w:name w:val="Balloon Text"/>
    <w:basedOn w:val="Normal"/>
    <w:semiHidden/>
    <w:rsid w:val="00405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Uû ban nh©n d©n tØnh </vt:lpstr>
    </vt:vector>
  </TitlesOfParts>
  <Company>Van phong UBND tinh QB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Uû ban nh©n d©n tØnh</dc:title>
  <dc:creator>Phong quan ly tin hoc</dc:creator>
  <cp:lastModifiedBy>Admin</cp:lastModifiedBy>
  <cp:revision>2</cp:revision>
  <cp:lastPrinted>2017-02-06T16:43:00Z</cp:lastPrinted>
  <dcterms:created xsi:type="dcterms:W3CDTF">2017-08-08T04:02:00Z</dcterms:created>
  <dcterms:modified xsi:type="dcterms:W3CDTF">2017-08-08T04:02:00Z</dcterms:modified>
</cp:coreProperties>
</file>