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6F0659" w14:paraId="4A491511" w14:textId="77777777" w:rsidTr="00964971">
        <w:tc>
          <w:tcPr>
            <w:tcW w:w="3652" w:type="dxa"/>
          </w:tcPr>
          <w:p w14:paraId="18224F01" w14:textId="77777777" w:rsidR="006F0659" w:rsidRPr="00A150BB" w:rsidRDefault="006F0659" w:rsidP="00964971">
            <w:pPr>
              <w:jc w:val="center"/>
              <w:rPr>
                <w:szCs w:val="28"/>
              </w:rPr>
            </w:pPr>
            <w:r w:rsidRPr="00A150BB">
              <w:rPr>
                <w:szCs w:val="28"/>
              </w:rPr>
              <w:t>UBND TỈNH QUẢNG BÌNH</w:t>
            </w:r>
          </w:p>
          <w:p w14:paraId="773D9740" w14:textId="77777777" w:rsidR="006F0659" w:rsidRPr="00176E58" w:rsidRDefault="006F0659" w:rsidP="0096497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VĂN PHÒNG</w:t>
            </w:r>
          </w:p>
          <w:p w14:paraId="0DC75B90" w14:textId="1316E5A9" w:rsidR="006F0659" w:rsidRDefault="0061369A" w:rsidP="007A75CE">
            <w:pPr>
              <w:spacing w:before="12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D315DD0" wp14:editId="6A607FE2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19049</wp:posOffset>
                      </wp:positionV>
                      <wp:extent cx="756285" cy="0"/>
                      <wp:effectExtent l="0" t="0" r="24765" b="19050"/>
                      <wp:wrapNone/>
                      <wp:docPr id="5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5pt,1.5pt" to="117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6F0659" w:rsidRPr="00A150BB">
              <w:t>Số</w:t>
            </w:r>
            <w:r w:rsidR="00AC5074">
              <w:t xml:space="preserve">:  </w:t>
            </w:r>
            <w:bookmarkStart w:id="0" w:name="_GoBack"/>
            <w:r w:rsidR="00D31F17">
              <w:t>1214</w:t>
            </w:r>
            <w:r w:rsidR="00AC5074">
              <w:t xml:space="preserve">  /VPUBND-KT</w:t>
            </w:r>
          </w:p>
          <w:bookmarkEnd w:id="0"/>
          <w:p w14:paraId="733A2567" w14:textId="08DD9721" w:rsidR="006F0659" w:rsidRPr="00D53D6E" w:rsidRDefault="006F0659" w:rsidP="00D53D6E">
            <w:pPr>
              <w:jc w:val="center"/>
              <w:rPr>
                <w:sz w:val="24"/>
                <w:szCs w:val="24"/>
              </w:rPr>
            </w:pPr>
            <w:r w:rsidRPr="00D53D6E">
              <w:rPr>
                <w:sz w:val="24"/>
                <w:szCs w:val="24"/>
              </w:rPr>
              <w:t xml:space="preserve">Vv </w:t>
            </w:r>
            <w:r w:rsidR="00B25634" w:rsidRPr="00D53D6E">
              <w:rPr>
                <w:sz w:val="24"/>
                <w:szCs w:val="24"/>
              </w:rPr>
              <w:t xml:space="preserve">xin ý kiến dự thảo </w:t>
            </w:r>
            <w:r w:rsidR="001F1057">
              <w:rPr>
                <w:sz w:val="24"/>
                <w:szCs w:val="24"/>
              </w:rPr>
              <w:t xml:space="preserve">Quyết định </w:t>
            </w:r>
            <w:r w:rsidR="001F1057" w:rsidRPr="001F1057">
              <w:rPr>
                <w:sz w:val="24"/>
                <w:szCs w:val="24"/>
              </w:rPr>
              <w:t xml:space="preserve">Quy định </w:t>
            </w:r>
            <w:r w:rsidR="005E61AB">
              <w:rPr>
                <w:sz w:val="24"/>
                <w:szCs w:val="24"/>
              </w:rPr>
              <w:t>phân cấp phê duyệt hỗ trợ dự án liên kết sản xuất và tiêu thụ sản phẩm nông nghiệp trên địa bàn tỉnh Quảng Bình</w:t>
            </w:r>
          </w:p>
        </w:tc>
        <w:tc>
          <w:tcPr>
            <w:tcW w:w="6095" w:type="dxa"/>
          </w:tcPr>
          <w:p w14:paraId="18B9E040" w14:textId="77777777" w:rsidR="006F0659" w:rsidRPr="004176AF" w:rsidRDefault="006F0659" w:rsidP="00964971">
            <w:pPr>
              <w:jc w:val="center"/>
              <w:rPr>
                <w:b/>
                <w:szCs w:val="28"/>
              </w:rPr>
            </w:pPr>
            <w:r w:rsidRPr="004176AF">
              <w:rPr>
                <w:b/>
                <w:szCs w:val="28"/>
              </w:rPr>
              <w:t>CỘNG HÒA XÃ HỘI CHỦ NGHĨA VIỆT NAM</w:t>
            </w:r>
          </w:p>
          <w:p w14:paraId="2DDCA63B" w14:textId="77777777" w:rsidR="006F0659" w:rsidRPr="0033338D" w:rsidRDefault="006F0659" w:rsidP="00964971">
            <w:pPr>
              <w:jc w:val="center"/>
              <w:rPr>
                <w:b/>
              </w:rPr>
            </w:pPr>
            <w:r w:rsidRPr="0033338D">
              <w:rPr>
                <w:b/>
              </w:rPr>
              <w:t xml:space="preserve">Độc lập </w:t>
            </w:r>
            <w:r>
              <w:rPr>
                <w:b/>
              </w:rPr>
              <w:t>-</w:t>
            </w:r>
            <w:r w:rsidRPr="0033338D">
              <w:rPr>
                <w:b/>
              </w:rPr>
              <w:t xml:space="preserve"> Tự do </w:t>
            </w:r>
            <w:r>
              <w:rPr>
                <w:b/>
              </w:rPr>
              <w:t>-</w:t>
            </w:r>
            <w:r w:rsidRPr="0033338D">
              <w:rPr>
                <w:b/>
              </w:rPr>
              <w:t xml:space="preserve"> Hạnh phúc</w:t>
            </w:r>
          </w:p>
          <w:p w14:paraId="04E1FB01" w14:textId="33D812A8" w:rsidR="006F0659" w:rsidRDefault="0061369A" w:rsidP="009649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09E8C843" wp14:editId="00AACF1C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26034</wp:posOffset>
                      </wp:positionV>
                      <wp:extent cx="2232025" cy="0"/>
                      <wp:effectExtent l="0" t="0" r="15875" b="1905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35pt,2.05pt" to="235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</w:p>
          <w:p w14:paraId="6C671979" w14:textId="7835F30C" w:rsidR="006F0659" w:rsidRPr="0033338D" w:rsidRDefault="006F0659" w:rsidP="00D31F17">
            <w:pPr>
              <w:jc w:val="right"/>
              <w:rPr>
                <w:i/>
              </w:rPr>
            </w:pPr>
            <w:r w:rsidRPr="0033338D">
              <w:rPr>
                <w:i/>
              </w:rPr>
              <w:t xml:space="preserve">Quảng Bình, ngày  </w:t>
            </w:r>
            <w:r w:rsidR="00D31F17">
              <w:rPr>
                <w:i/>
              </w:rPr>
              <w:t>16</w:t>
            </w:r>
            <w:r w:rsidRPr="0033338D">
              <w:rPr>
                <w:i/>
              </w:rPr>
              <w:t xml:space="preserve">     tháng  </w:t>
            </w:r>
            <w:r w:rsidR="00D31F17">
              <w:rPr>
                <w:i/>
              </w:rPr>
              <w:t>4</w:t>
            </w:r>
            <w:r w:rsidRPr="0033338D">
              <w:rPr>
                <w:i/>
              </w:rPr>
              <w:t xml:space="preserve">    năm 201</w:t>
            </w:r>
            <w:r w:rsidR="0047798D">
              <w:rPr>
                <w:i/>
              </w:rPr>
              <w:t>9</w:t>
            </w:r>
          </w:p>
        </w:tc>
      </w:tr>
    </w:tbl>
    <w:p w14:paraId="70BA0C68" w14:textId="77777777" w:rsidR="006F0659" w:rsidRDefault="006F0659" w:rsidP="006F0659">
      <w:r>
        <w:tab/>
      </w:r>
    </w:p>
    <w:p w14:paraId="2C7AECD1" w14:textId="77777777" w:rsidR="006F0659" w:rsidRDefault="006F0659" w:rsidP="006F0659">
      <w:pPr>
        <w:ind w:left="720" w:firstLine="720"/>
      </w:pPr>
      <w:r>
        <w:t xml:space="preserve">Kính gửi: </w:t>
      </w:r>
    </w:p>
    <w:p w14:paraId="10B71E8F" w14:textId="540B86CF" w:rsidR="001F1057" w:rsidRDefault="00B25634" w:rsidP="006F0659">
      <w:pPr>
        <w:ind w:left="720" w:firstLine="720"/>
      </w:pPr>
      <w:r>
        <w:tab/>
      </w:r>
      <w:r>
        <w:tab/>
      </w:r>
      <w:r w:rsidR="001F1057">
        <w:t>- Đồng chí Chủ tịch UBND tỉnh;</w:t>
      </w:r>
    </w:p>
    <w:p w14:paraId="02DBCB4C" w14:textId="44BC8E97" w:rsidR="00B25634" w:rsidRDefault="00B25634" w:rsidP="001F1057">
      <w:pPr>
        <w:ind w:left="2160" w:firstLine="720"/>
      </w:pPr>
      <w:r>
        <w:t>- Các đồng chí Phó Chủ tịch UBND tỉnh;</w:t>
      </w:r>
    </w:p>
    <w:p w14:paraId="4512CD05" w14:textId="77777777" w:rsidR="00B25634" w:rsidRDefault="00B25634" w:rsidP="006F0659">
      <w:pPr>
        <w:ind w:left="720" w:firstLine="720"/>
      </w:pPr>
      <w:r>
        <w:tab/>
      </w:r>
      <w:r>
        <w:tab/>
        <w:t>- Các đồng chí Ủy viên UBND tỉnh.</w:t>
      </w:r>
    </w:p>
    <w:p w14:paraId="7D500B50" w14:textId="77777777" w:rsidR="006F0659" w:rsidRDefault="006F0659" w:rsidP="006F0659"/>
    <w:p w14:paraId="02CEEC62" w14:textId="64F7935F" w:rsidR="00B25634" w:rsidRPr="001F1057" w:rsidRDefault="003A2E0E" w:rsidP="00D53D6E">
      <w:pPr>
        <w:spacing w:before="120" w:line="264" w:lineRule="auto"/>
        <w:ind w:firstLine="720"/>
        <w:jc w:val="both"/>
        <w:rPr>
          <w:szCs w:val="28"/>
        </w:rPr>
      </w:pPr>
      <w:r w:rsidRPr="00FB2B09">
        <w:rPr>
          <w:szCs w:val="28"/>
        </w:rPr>
        <w:t xml:space="preserve">Căn cứ </w:t>
      </w:r>
      <w:r w:rsidR="005E61AB">
        <w:rPr>
          <w:szCs w:val="28"/>
        </w:rPr>
        <w:t>k</w:t>
      </w:r>
      <w:r w:rsidR="00755C51">
        <w:rPr>
          <w:szCs w:val="28"/>
        </w:rPr>
        <w:t xml:space="preserve">hoản </w:t>
      </w:r>
      <w:r w:rsidR="00D53D6E">
        <w:rPr>
          <w:szCs w:val="28"/>
        </w:rPr>
        <w:t>3</w:t>
      </w:r>
      <w:r w:rsidR="004E6EA0">
        <w:rPr>
          <w:szCs w:val="28"/>
        </w:rPr>
        <w:t>,</w:t>
      </w:r>
      <w:r w:rsidR="00755C51">
        <w:rPr>
          <w:szCs w:val="28"/>
        </w:rPr>
        <w:t xml:space="preserve"> Điều </w:t>
      </w:r>
      <w:r w:rsidR="005E61AB">
        <w:rPr>
          <w:szCs w:val="28"/>
        </w:rPr>
        <w:t>17</w:t>
      </w:r>
      <w:r w:rsidR="001F1057">
        <w:rPr>
          <w:szCs w:val="28"/>
        </w:rPr>
        <w:t xml:space="preserve"> </w:t>
      </w:r>
      <w:r w:rsidR="001F1057" w:rsidRPr="001F1057">
        <w:rPr>
          <w:szCs w:val="28"/>
        </w:rPr>
        <w:t>Nghị định số 9</w:t>
      </w:r>
      <w:r w:rsidR="005E61AB">
        <w:rPr>
          <w:szCs w:val="28"/>
        </w:rPr>
        <w:t>8</w:t>
      </w:r>
      <w:r w:rsidR="001F1057" w:rsidRPr="001F1057">
        <w:rPr>
          <w:szCs w:val="28"/>
        </w:rPr>
        <w:t xml:space="preserve">/2018/NĐ-CP ngày </w:t>
      </w:r>
      <w:r w:rsidR="005E61AB">
        <w:rPr>
          <w:szCs w:val="28"/>
        </w:rPr>
        <w:t>05/7</w:t>
      </w:r>
      <w:r w:rsidR="007A75CE">
        <w:rPr>
          <w:szCs w:val="28"/>
        </w:rPr>
        <w:t>/</w:t>
      </w:r>
      <w:r w:rsidR="001F1057" w:rsidRPr="001F1057">
        <w:rPr>
          <w:szCs w:val="28"/>
        </w:rPr>
        <w:t xml:space="preserve">2018 của Chính phủ </w:t>
      </w:r>
      <w:r w:rsidR="005E61AB">
        <w:rPr>
          <w:szCs w:val="28"/>
        </w:rPr>
        <w:t xml:space="preserve">về chính sách khuyến khích phát triển hợp tác, liên kết trong sản xuất và tiêu thụ sản phẩm nông nghiệp; </w:t>
      </w:r>
      <w:r w:rsidR="00755C51">
        <w:rPr>
          <w:szCs w:val="28"/>
        </w:rPr>
        <w:t xml:space="preserve">Sở </w:t>
      </w:r>
      <w:r w:rsidR="005E61AB">
        <w:rPr>
          <w:szCs w:val="28"/>
        </w:rPr>
        <w:t xml:space="preserve">Nông nghiệp và Phát triển nông thôn xây dựng dự thảo Quyết định </w:t>
      </w:r>
      <w:bookmarkStart w:id="1" w:name="_Hlk5724668"/>
      <w:r w:rsidR="005E61AB" w:rsidRPr="005E61AB">
        <w:rPr>
          <w:szCs w:val="28"/>
        </w:rPr>
        <w:t>Quy định phân cấp phê duyệt hỗ trợ dự án liên kết sản xuất và tiêu thụ sản phẩm nông nghiệp trên địa bàn tỉnh Quảng Bình</w:t>
      </w:r>
      <w:bookmarkEnd w:id="1"/>
      <w:r w:rsidR="007F1B32" w:rsidRPr="001F1057">
        <w:rPr>
          <w:szCs w:val="28"/>
        </w:rPr>
        <w:t>,</w:t>
      </w:r>
      <w:r w:rsidR="005E61AB">
        <w:rPr>
          <w:szCs w:val="28"/>
        </w:rPr>
        <w:t xml:space="preserve"> gửi lấy ý kiến các sở ngành, địa phương liên quan, tổng hợp chỉnh sửa,</w:t>
      </w:r>
      <w:r w:rsidR="007F1B32" w:rsidRPr="001F1057">
        <w:rPr>
          <w:szCs w:val="28"/>
        </w:rPr>
        <w:t xml:space="preserve"> </w:t>
      </w:r>
      <w:r w:rsidR="00755C51" w:rsidRPr="001F1057">
        <w:rPr>
          <w:szCs w:val="28"/>
        </w:rPr>
        <w:t>gửi Sở Tư pháp thẩm định</w:t>
      </w:r>
      <w:r w:rsidR="003950D8" w:rsidRPr="001F1057">
        <w:rPr>
          <w:szCs w:val="28"/>
        </w:rPr>
        <w:t>;</w:t>
      </w:r>
      <w:r w:rsidR="00755C51" w:rsidRPr="001F1057">
        <w:rPr>
          <w:szCs w:val="28"/>
        </w:rPr>
        <w:t xml:space="preserve"> sau đó hoàn thiện</w:t>
      </w:r>
      <w:r w:rsidR="00E244F2" w:rsidRPr="001F1057">
        <w:rPr>
          <w:szCs w:val="28"/>
        </w:rPr>
        <w:t xml:space="preserve"> </w:t>
      </w:r>
      <w:r w:rsidR="00B25634" w:rsidRPr="001F1057">
        <w:rPr>
          <w:szCs w:val="28"/>
        </w:rPr>
        <w:t xml:space="preserve">trình UBND tỉnh. </w:t>
      </w:r>
      <w:r w:rsidR="001F1057" w:rsidRPr="001F1057">
        <w:rPr>
          <w:szCs w:val="28"/>
        </w:rPr>
        <w:t xml:space="preserve"> </w:t>
      </w:r>
    </w:p>
    <w:p w14:paraId="574F29DE" w14:textId="3AF19B2B" w:rsidR="00B25634" w:rsidRDefault="00755C51" w:rsidP="006F0659">
      <w:pPr>
        <w:spacing w:before="120" w:line="264" w:lineRule="auto"/>
        <w:ind w:firstLine="720"/>
        <w:jc w:val="both"/>
      </w:pPr>
      <w:r>
        <w:t xml:space="preserve">Thực hiện ý kiến chỉ đạo của đồng chí Phó Chủ tịch UBND tỉnh Lê Minh Ngân, </w:t>
      </w:r>
      <w:r w:rsidR="004F3891">
        <w:t xml:space="preserve">Văn phòng UBND tỉnh chuyển đến </w:t>
      </w:r>
      <w:r w:rsidR="001F1057">
        <w:t xml:space="preserve">đồng chí Chủ tịch UBND tỉnh, </w:t>
      </w:r>
      <w:r w:rsidR="004F3891">
        <w:t xml:space="preserve">các đồng chí Phó Chủ tịch UBND tỉnh và các đồng chí thành viên UBND tỉnh bản </w:t>
      </w:r>
      <w:r w:rsidR="007F1B32">
        <w:t xml:space="preserve">dự thảo </w:t>
      </w:r>
      <w:r>
        <w:rPr>
          <w:szCs w:val="28"/>
        </w:rPr>
        <w:t xml:space="preserve">Quyết định </w:t>
      </w:r>
      <w:r w:rsidR="005E61AB" w:rsidRPr="005E61AB">
        <w:rPr>
          <w:szCs w:val="28"/>
        </w:rPr>
        <w:t>Quy định phân cấp phê duyệt hỗ trợ dự án liên kết sản xuất và tiêu thụ sản phẩm nông nghiệp trên địa bàn tỉnh Quảng Bình</w:t>
      </w:r>
      <w:r w:rsidR="004F3891">
        <w:t>.</w:t>
      </w:r>
    </w:p>
    <w:p w14:paraId="13060152" w14:textId="6F6BA9C6" w:rsidR="004F3891" w:rsidRPr="00755C51" w:rsidRDefault="004F3891" w:rsidP="006F0659">
      <w:pPr>
        <w:spacing w:before="120" w:line="264" w:lineRule="auto"/>
        <w:ind w:firstLine="720"/>
        <w:jc w:val="both"/>
      </w:pPr>
      <w:r w:rsidRPr="00755C51">
        <w:t>Kính đề nghị các đồng chí cho ý kiến</w:t>
      </w:r>
      <w:r w:rsidR="009F30EB" w:rsidRPr="00755C51">
        <w:t xml:space="preserve"> trực tiếp</w:t>
      </w:r>
      <w:r w:rsidRPr="00755C51">
        <w:t xml:space="preserve"> vào văn bản </w:t>
      </w:r>
      <w:r w:rsidR="00372912" w:rsidRPr="00755C51">
        <w:t>hoặc</w:t>
      </w:r>
      <w:r w:rsidRPr="00755C51">
        <w:t xml:space="preserve"> phiếu lấy ý kiến được gửi kèm</w:t>
      </w:r>
      <w:r w:rsidR="00372912" w:rsidRPr="00755C51">
        <w:t xml:space="preserve"> và gửi lại cho Văn phòng UBND tỉnh trước ngày </w:t>
      </w:r>
      <w:r w:rsidR="005E61AB">
        <w:t>25</w:t>
      </w:r>
      <w:r w:rsidR="00372912" w:rsidRPr="00755C51">
        <w:t>/</w:t>
      </w:r>
      <w:r w:rsidR="005E61AB">
        <w:t>4</w:t>
      </w:r>
      <w:r w:rsidR="00372912" w:rsidRPr="00755C51">
        <w:t>/201</w:t>
      </w:r>
      <w:r w:rsidR="001F1057">
        <w:t>9</w:t>
      </w:r>
      <w:r w:rsidR="00755C51">
        <w:t xml:space="preserve"> </w:t>
      </w:r>
      <w:r w:rsidR="00755C51" w:rsidRPr="00D262B0">
        <w:t xml:space="preserve">để tổng hợp trình UBND tỉnh </w:t>
      </w:r>
      <w:r w:rsidR="00755C51">
        <w:t>phê duyệt</w:t>
      </w:r>
      <w:r w:rsidR="00755C51" w:rsidRPr="003C005B">
        <w:rPr>
          <w:spacing w:val="-6"/>
        </w:rPr>
        <w:t>.</w:t>
      </w:r>
    </w:p>
    <w:p w14:paraId="686D5ED5" w14:textId="77777777" w:rsidR="006F0659" w:rsidRDefault="006F0659" w:rsidP="006F0659">
      <w:pPr>
        <w:ind w:firstLine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502"/>
      </w:tblGrid>
      <w:tr w:rsidR="006F0659" w14:paraId="4209E2B4" w14:textId="77777777" w:rsidTr="00964971">
        <w:tc>
          <w:tcPr>
            <w:tcW w:w="4502" w:type="dxa"/>
          </w:tcPr>
          <w:p w14:paraId="46DC0C7C" w14:textId="77777777" w:rsidR="006F0659" w:rsidRPr="0033338D" w:rsidRDefault="006F0659" w:rsidP="00964971">
            <w:pPr>
              <w:rPr>
                <w:b/>
                <w:i/>
                <w:sz w:val="24"/>
                <w:szCs w:val="24"/>
              </w:rPr>
            </w:pPr>
            <w:r w:rsidRPr="0033338D">
              <w:rPr>
                <w:b/>
                <w:i/>
                <w:sz w:val="24"/>
                <w:szCs w:val="24"/>
              </w:rPr>
              <w:t>Nơi nhận:</w:t>
            </w:r>
          </w:p>
          <w:p w14:paraId="02D7DB99" w14:textId="77777777" w:rsidR="006F0659" w:rsidRDefault="006F0659" w:rsidP="00964971">
            <w:pPr>
              <w:rPr>
                <w:sz w:val="22"/>
              </w:rPr>
            </w:pPr>
            <w:r w:rsidRPr="0033338D">
              <w:rPr>
                <w:sz w:val="22"/>
              </w:rPr>
              <w:t>- Như trên;</w:t>
            </w:r>
          </w:p>
          <w:p w14:paraId="2E103B4C" w14:textId="77777777" w:rsidR="006F0659" w:rsidRPr="0033338D" w:rsidRDefault="006F0659" w:rsidP="00964971">
            <w:pPr>
              <w:rPr>
                <w:sz w:val="22"/>
              </w:rPr>
            </w:pPr>
            <w:r>
              <w:rPr>
                <w:sz w:val="22"/>
              </w:rPr>
              <w:t>- Lãnh đạo VP UBND tỉnh;</w:t>
            </w:r>
          </w:p>
          <w:p w14:paraId="3FBFADBA" w14:textId="77777777" w:rsidR="006F0659" w:rsidRDefault="006F0659" w:rsidP="00964971">
            <w:r>
              <w:rPr>
                <w:sz w:val="22"/>
              </w:rPr>
              <w:t>- Lưu: VT, CVNN.</w:t>
            </w:r>
          </w:p>
        </w:tc>
        <w:tc>
          <w:tcPr>
            <w:tcW w:w="4502" w:type="dxa"/>
          </w:tcPr>
          <w:p w14:paraId="37787E41" w14:textId="0EA05488" w:rsidR="006F0659" w:rsidRDefault="006F0659" w:rsidP="00964971">
            <w:pPr>
              <w:jc w:val="center"/>
              <w:rPr>
                <w:b/>
              </w:rPr>
            </w:pPr>
            <w:r>
              <w:rPr>
                <w:b/>
              </w:rPr>
              <w:t>KT.</w:t>
            </w:r>
            <w:r w:rsidR="007A75CE">
              <w:rPr>
                <w:b/>
              </w:rPr>
              <w:t xml:space="preserve"> </w:t>
            </w:r>
            <w:r>
              <w:rPr>
                <w:b/>
              </w:rPr>
              <w:t>CHÁNH VĂN PHÒNG</w:t>
            </w:r>
          </w:p>
          <w:p w14:paraId="24905A9B" w14:textId="77777777" w:rsidR="006F0659" w:rsidRPr="0033338D" w:rsidRDefault="006F0659" w:rsidP="00964971">
            <w:pPr>
              <w:jc w:val="center"/>
              <w:rPr>
                <w:b/>
              </w:rPr>
            </w:pPr>
            <w:r>
              <w:rPr>
                <w:b/>
              </w:rPr>
              <w:t>PHÓ CHÁNH VĂN PHÒNG</w:t>
            </w:r>
          </w:p>
          <w:p w14:paraId="50F0C1BA" w14:textId="77777777" w:rsidR="006F0659" w:rsidRPr="0033338D" w:rsidRDefault="006F0659" w:rsidP="00964971">
            <w:pPr>
              <w:jc w:val="center"/>
              <w:rPr>
                <w:b/>
              </w:rPr>
            </w:pPr>
          </w:p>
          <w:p w14:paraId="3F44D91B" w14:textId="62F524F2" w:rsidR="006F0659" w:rsidRPr="0033338D" w:rsidRDefault="00D31F17" w:rsidP="00964971">
            <w:pPr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14:paraId="4F49C729" w14:textId="77777777" w:rsidR="006F0659" w:rsidRPr="0033338D" w:rsidRDefault="006F0659" w:rsidP="00964971">
            <w:pPr>
              <w:jc w:val="center"/>
              <w:rPr>
                <w:b/>
              </w:rPr>
            </w:pPr>
          </w:p>
          <w:p w14:paraId="5C6A4E61" w14:textId="77777777" w:rsidR="006F0659" w:rsidRPr="0033338D" w:rsidRDefault="006F0659" w:rsidP="00964971">
            <w:pPr>
              <w:jc w:val="center"/>
              <w:rPr>
                <w:b/>
              </w:rPr>
            </w:pPr>
          </w:p>
          <w:p w14:paraId="754DBAF3" w14:textId="77777777" w:rsidR="006F0659" w:rsidRPr="0033338D" w:rsidRDefault="006F0659" w:rsidP="00964971">
            <w:pPr>
              <w:jc w:val="center"/>
              <w:rPr>
                <w:b/>
              </w:rPr>
            </w:pPr>
            <w:r>
              <w:rPr>
                <w:b/>
              </w:rPr>
              <w:t>Lê Vĩnh Thế</w:t>
            </w:r>
          </w:p>
        </w:tc>
      </w:tr>
    </w:tbl>
    <w:p w14:paraId="104AF8EC" w14:textId="77777777" w:rsidR="00755C51" w:rsidRDefault="00755C51"/>
    <w:p w14:paraId="273C2DEF" w14:textId="77777777" w:rsidR="00BD055B" w:rsidRDefault="00BD055B">
      <w:r>
        <w:br w:type="page"/>
      </w:r>
    </w:p>
    <w:p w14:paraId="4ABAE624" w14:textId="77777777" w:rsidR="00625219" w:rsidRDefault="00625219"/>
    <w:tbl>
      <w:tblPr>
        <w:tblStyle w:val="TableGrid"/>
        <w:tblW w:w="97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625219" w14:paraId="40E9A405" w14:textId="77777777" w:rsidTr="00527615">
        <w:tc>
          <w:tcPr>
            <w:tcW w:w="3652" w:type="dxa"/>
          </w:tcPr>
          <w:p w14:paraId="7F1BD561" w14:textId="77777777" w:rsidR="00625219" w:rsidRPr="00A150BB" w:rsidRDefault="00625219" w:rsidP="00527615">
            <w:pPr>
              <w:jc w:val="center"/>
              <w:rPr>
                <w:szCs w:val="28"/>
              </w:rPr>
            </w:pPr>
            <w:r w:rsidRPr="00A150BB">
              <w:rPr>
                <w:szCs w:val="28"/>
              </w:rPr>
              <w:t>UBND TỈNH QUẢNG BÌNH</w:t>
            </w:r>
          </w:p>
          <w:p w14:paraId="69D5F66D" w14:textId="77777777" w:rsidR="00625219" w:rsidRPr="00176E58" w:rsidRDefault="00625219" w:rsidP="005276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VĂN PHÒNG</w:t>
            </w:r>
          </w:p>
          <w:p w14:paraId="505BAE1B" w14:textId="601BA6BD" w:rsidR="00625219" w:rsidRDefault="0061369A" w:rsidP="00813FF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2576D32" wp14:editId="292DE0F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19049</wp:posOffset>
                      </wp:positionV>
                      <wp:extent cx="756285" cy="0"/>
                      <wp:effectExtent l="0" t="0" r="24765" b="19050"/>
                      <wp:wrapNone/>
                      <wp:docPr id="3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62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7.5pt,1.5pt" to="117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" strokecolor="black [3213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095" w:type="dxa"/>
          </w:tcPr>
          <w:p w14:paraId="68331AF9" w14:textId="77777777" w:rsidR="00625219" w:rsidRPr="004176AF" w:rsidRDefault="00625219" w:rsidP="00527615">
            <w:pPr>
              <w:jc w:val="center"/>
              <w:rPr>
                <w:b/>
                <w:szCs w:val="28"/>
              </w:rPr>
            </w:pPr>
            <w:r w:rsidRPr="004176AF">
              <w:rPr>
                <w:b/>
                <w:szCs w:val="28"/>
              </w:rPr>
              <w:t>CỘNG HÒA XÃ HỘI CHỦ NGHĨA VIỆT NAM</w:t>
            </w:r>
          </w:p>
          <w:p w14:paraId="0B9EA225" w14:textId="77777777" w:rsidR="00625219" w:rsidRPr="0033338D" w:rsidRDefault="00625219" w:rsidP="00527615">
            <w:pPr>
              <w:jc w:val="center"/>
              <w:rPr>
                <w:b/>
              </w:rPr>
            </w:pPr>
            <w:r w:rsidRPr="0033338D">
              <w:rPr>
                <w:b/>
              </w:rPr>
              <w:t xml:space="preserve">Độc lập </w:t>
            </w:r>
            <w:r>
              <w:rPr>
                <w:b/>
              </w:rPr>
              <w:t>-</w:t>
            </w:r>
            <w:r w:rsidRPr="0033338D">
              <w:rPr>
                <w:b/>
              </w:rPr>
              <w:t xml:space="preserve"> Tự do </w:t>
            </w:r>
            <w:r>
              <w:rPr>
                <w:b/>
              </w:rPr>
              <w:t>-</w:t>
            </w:r>
            <w:r w:rsidRPr="0033338D">
              <w:rPr>
                <w:b/>
              </w:rPr>
              <w:t xml:space="preserve"> Hạnh phúc</w:t>
            </w:r>
          </w:p>
          <w:p w14:paraId="5FBF1731" w14:textId="3E1AAB23" w:rsidR="00625219" w:rsidRPr="00625219" w:rsidRDefault="0061369A" w:rsidP="0062521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F04F7DC" wp14:editId="6A4A43DF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26034</wp:posOffset>
                      </wp:positionV>
                      <wp:extent cx="2232025" cy="0"/>
                      <wp:effectExtent l="0" t="0" r="158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3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35pt,2.05pt" to="235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" strokecolor="black [3213]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5E4618E6" w14:textId="77777777" w:rsidR="00D20ABB" w:rsidRDefault="00D20ABB"/>
    <w:p w14:paraId="42361B87" w14:textId="77777777" w:rsidR="00625219" w:rsidRPr="00813FF0" w:rsidRDefault="00625219" w:rsidP="00813FF0">
      <w:pPr>
        <w:jc w:val="center"/>
        <w:rPr>
          <w:b/>
        </w:rPr>
      </w:pPr>
      <w:r w:rsidRPr="00813FF0">
        <w:rPr>
          <w:b/>
        </w:rPr>
        <w:t>PHIẾU LẤY Ý KIẾN</w:t>
      </w:r>
    </w:p>
    <w:p w14:paraId="711C97B6" w14:textId="5797E2BA" w:rsidR="00625219" w:rsidRPr="005E61AB" w:rsidRDefault="00625219" w:rsidP="007A75CE">
      <w:pPr>
        <w:jc w:val="center"/>
        <w:rPr>
          <w:b/>
          <w:sz w:val="26"/>
        </w:rPr>
      </w:pPr>
      <w:r w:rsidRPr="005E61AB">
        <w:rPr>
          <w:b/>
          <w:sz w:val="26"/>
        </w:rPr>
        <w:t xml:space="preserve">Dự thảo </w:t>
      </w:r>
      <w:r w:rsidR="00815B98" w:rsidRPr="005E61AB">
        <w:rPr>
          <w:b/>
          <w:sz w:val="26"/>
        </w:rPr>
        <w:t xml:space="preserve">Quyết định </w:t>
      </w:r>
      <w:r w:rsidR="005E61AB" w:rsidRPr="005E61AB">
        <w:rPr>
          <w:b/>
          <w:sz w:val="26"/>
        </w:rPr>
        <w:t>Quy định phân cấp phê duyệt hỗ trợ dự án liên kết sản xuất và tiêu thụ sản phẩm nông nghiệp trên địa bàn tỉnh Quảng Bình</w:t>
      </w:r>
    </w:p>
    <w:p w14:paraId="70F523A4" w14:textId="656FDE9B" w:rsidR="00625219" w:rsidRDefault="0061369A" w:rsidP="0062521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5893D" wp14:editId="2440CFC8">
                <wp:simplePos x="0" y="0"/>
                <wp:positionH relativeFrom="column">
                  <wp:posOffset>2282825</wp:posOffset>
                </wp:positionH>
                <wp:positionV relativeFrom="paragraph">
                  <wp:posOffset>71120</wp:posOffset>
                </wp:positionV>
                <wp:extent cx="1073150" cy="0"/>
                <wp:effectExtent l="6350" t="13970" r="6350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9.75pt;margin-top:5.6pt;width:84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kN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mKWPD9kUl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"/>
            </w:pict>
          </mc:Fallback>
        </mc:AlternateContent>
      </w:r>
    </w:p>
    <w:p w14:paraId="0765349B" w14:textId="77777777" w:rsidR="00625219" w:rsidRPr="00813FF0" w:rsidRDefault="00625219" w:rsidP="00813FF0">
      <w:pPr>
        <w:spacing w:before="120"/>
        <w:rPr>
          <w:b/>
        </w:rPr>
      </w:pPr>
      <w:r w:rsidRPr="00813FF0">
        <w:rPr>
          <w:b/>
        </w:rPr>
        <w:t>I. Về sự cần thiết ban hành văn bản:</w:t>
      </w:r>
    </w:p>
    <w:p w14:paraId="509FD2AF" w14:textId="77777777" w:rsidR="00625219" w:rsidRDefault="00625219" w:rsidP="00813FF0">
      <w:pPr>
        <w:spacing w:before="60"/>
      </w:pPr>
      <w:r>
        <w:t xml:space="preserve">- Đồng ý: </w:t>
      </w:r>
      <w:r w:rsidR="00813FF0">
        <w:t>.............................................................................................................</w:t>
      </w:r>
    </w:p>
    <w:p w14:paraId="1E625C24" w14:textId="77777777" w:rsidR="00813FF0" w:rsidRDefault="00813FF0" w:rsidP="00813FF0">
      <w:pPr>
        <w:spacing w:before="60"/>
      </w:pPr>
      <w:r>
        <w:t>- Không đồng ý (nêu rõ lý do): ...........................................................................</w:t>
      </w:r>
    </w:p>
    <w:p w14:paraId="3E759F61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41701EF6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05608B3A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63C9EAF6" w14:textId="77777777" w:rsidR="00813FF0" w:rsidRPr="00813FF0" w:rsidRDefault="00813FF0" w:rsidP="00813FF0">
      <w:pPr>
        <w:spacing w:before="60"/>
        <w:rPr>
          <w:b/>
        </w:rPr>
      </w:pPr>
      <w:r w:rsidRPr="00813FF0">
        <w:rPr>
          <w:b/>
        </w:rPr>
        <w:t>II. Về bố cục, kỹ thuật soạn thảo:</w:t>
      </w:r>
    </w:p>
    <w:p w14:paraId="5447D6BA" w14:textId="77777777" w:rsidR="00813FF0" w:rsidRPr="00813FF0" w:rsidRDefault="00813FF0" w:rsidP="00813FF0">
      <w:pPr>
        <w:spacing w:before="60"/>
        <w:rPr>
          <w:b/>
          <w:i/>
        </w:rPr>
      </w:pPr>
      <w:r w:rsidRPr="00813FF0">
        <w:rPr>
          <w:b/>
          <w:i/>
        </w:rPr>
        <w:t>1. Về bố cục:</w:t>
      </w:r>
    </w:p>
    <w:p w14:paraId="630584F8" w14:textId="77777777" w:rsidR="00813FF0" w:rsidRDefault="00813FF0" w:rsidP="00813FF0">
      <w:pPr>
        <w:spacing w:before="60"/>
      </w:pPr>
      <w:r>
        <w:t>- Đồng ý về bố cục dự thảo: ...............................................................................</w:t>
      </w:r>
    </w:p>
    <w:p w14:paraId="65CB1168" w14:textId="77777777" w:rsidR="00813FF0" w:rsidRDefault="00813FF0" w:rsidP="00813FF0">
      <w:pPr>
        <w:spacing w:before="60"/>
      </w:pPr>
      <w:r>
        <w:t>- Cần sửa đổi, bổ sung (ghi ý kiến sửa đổi, bổ sung):</w:t>
      </w:r>
    </w:p>
    <w:p w14:paraId="3A67B187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37124D5A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542E5035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0FC7EB48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0399DD76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40D1A31A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456AEEDE" w14:textId="77777777" w:rsidR="00813FF0" w:rsidRPr="00813FF0" w:rsidRDefault="00813FF0" w:rsidP="00813FF0">
      <w:pPr>
        <w:spacing w:before="60"/>
        <w:rPr>
          <w:b/>
          <w:i/>
        </w:rPr>
      </w:pPr>
      <w:r w:rsidRPr="00813FF0">
        <w:rPr>
          <w:b/>
          <w:i/>
        </w:rPr>
        <w:t>2. Về thể thức và kỹ thuật trình bày văn bản:</w:t>
      </w:r>
    </w:p>
    <w:p w14:paraId="325A8CFF" w14:textId="77777777" w:rsidR="00813FF0" w:rsidRDefault="00813FF0" w:rsidP="00813FF0">
      <w:pPr>
        <w:spacing w:before="60"/>
      </w:pPr>
      <w:r>
        <w:t>- Đồng ý với dự thảo: .........................................................................................</w:t>
      </w:r>
    </w:p>
    <w:p w14:paraId="56DFDE03" w14:textId="77777777" w:rsidR="00813FF0" w:rsidRDefault="00813FF0" w:rsidP="00813FF0">
      <w:pPr>
        <w:spacing w:before="60"/>
      </w:pPr>
      <w:r>
        <w:t>- Cần chỉnh sửa (Ghi ý kiến chỉnh sửa):</w:t>
      </w:r>
    </w:p>
    <w:p w14:paraId="65550EF3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0B2B75C5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1D51B2DA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62471615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5C270901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60916259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4476DB41" w14:textId="77777777" w:rsidR="00813FF0" w:rsidRPr="00813FF0" w:rsidRDefault="00813FF0" w:rsidP="00813FF0">
      <w:pPr>
        <w:spacing w:before="60"/>
        <w:rPr>
          <w:b/>
        </w:rPr>
      </w:pPr>
      <w:r w:rsidRPr="00813FF0">
        <w:rPr>
          <w:b/>
        </w:rPr>
        <w:t>III. Về nội dung văn bản:</w:t>
      </w:r>
    </w:p>
    <w:p w14:paraId="1EC62E2C" w14:textId="77777777" w:rsidR="00813FF0" w:rsidRDefault="00813FF0" w:rsidP="00813FF0">
      <w:pPr>
        <w:spacing w:before="60"/>
      </w:pPr>
      <w:r>
        <w:t>- Đồng ý với dự thảo: .........................................................................................</w:t>
      </w:r>
    </w:p>
    <w:p w14:paraId="33E6147E" w14:textId="77777777" w:rsidR="00813FF0" w:rsidRDefault="00813FF0" w:rsidP="00813FF0">
      <w:pPr>
        <w:spacing w:before="60"/>
      </w:pPr>
      <w:r>
        <w:t>- Cần sửa đổi, bổ sung (ghi ý kiến sửa đổi, bổ sung):</w:t>
      </w:r>
    </w:p>
    <w:p w14:paraId="1CACFCB1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3366E0C0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0CC90669" w14:textId="77777777" w:rsidR="00813FF0" w:rsidRDefault="00813FF0" w:rsidP="00813FF0">
      <w:pPr>
        <w:spacing w:before="60"/>
      </w:pPr>
      <w:r>
        <w:lastRenderedPageBreak/>
        <w:t>.............................................................................................................................</w:t>
      </w:r>
    </w:p>
    <w:p w14:paraId="1707A9C3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1C08597C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075DB401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30CF488E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1B1F4049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18F1FC0D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165F35CC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5D9F99FD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4EE378AB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07991855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1747310D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21316DBB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004B66A5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67AD74E5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046A74CD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030F84CA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0565E239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30A457F6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2BCF4C21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4AA85B6D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37C84717" w14:textId="77777777" w:rsidR="00813FF0" w:rsidRDefault="00813FF0" w:rsidP="00813FF0">
      <w:pPr>
        <w:spacing w:before="60"/>
      </w:pPr>
      <w:r>
        <w:t>.............................................................................................................................</w:t>
      </w:r>
    </w:p>
    <w:p w14:paraId="195C2176" w14:textId="2AA24A94" w:rsidR="00813FF0" w:rsidRPr="00813FF0" w:rsidRDefault="00813FF0" w:rsidP="00813FF0">
      <w:pPr>
        <w:spacing w:before="120"/>
        <w:rPr>
          <w:i/>
        </w:rPr>
      </w:pPr>
      <w:r w:rsidRPr="00813FF0">
        <w:rPr>
          <w:i/>
        </w:rPr>
        <w:tab/>
      </w:r>
      <w:r w:rsidRPr="00813FF0">
        <w:rPr>
          <w:i/>
        </w:rPr>
        <w:tab/>
      </w:r>
      <w:r w:rsidRPr="00813FF0">
        <w:rPr>
          <w:i/>
        </w:rPr>
        <w:tab/>
      </w:r>
      <w:r w:rsidRPr="00813FF0">
        <w:rPr>
          <w:i/>
        </w:rPr>
        <w:tab/>
        <w:t>Đồng Hới, ngày.......... tháng ......... năm 201</w:t>
      </w:r>
      <w:r w:rsidR="007A75CE">
        <w:rPr>
          <w:i/>
        </w:rPr>
        <w:t>9</w:t>
      </w:r>
    </w:p>
    <w:p w14:paraId="7E7C791D" w14:textId="77777777" w:rsidR="00813FF0" w:rsidRPr="00813FF0" w:rsidRDefault="00813FF0" w:rsidP="00813FF0">
      <w:pPr>
        <w:rPr>
          <w:b/>
        </w:rPr>
      </w:pPr>
      <w:r w:rsidRPr="00813FF0">
        <w:rPr>
          <w:b/>
        </w:rPr>
        <w:tab/>
      </w:r>
      <w:r w:rsidRPr="00813FF0">
        <w:rPr>
          <w:b/>
        </w:rPr>
        <w:tab/>
      </w:r>
      <w:r w:rsidRPr="00813FF0">
        <w:rPr>
          <w:b/>
        </w:rPr>
        <w:tab/>
      </w:r>
      <w:r w:rsidRPr="00813FF0">
        <w:rPr>
          <w:b/>
        </w:rPr>
        <w:tab/>
      </w:r>
      <w:r w:rsidRPr="00813FF0">
        <w:rPr>
          <w:b/>
        </w:rPr>
        <w:tab/>
      </w:r>
      <w:r w:rsidRPr="00813FF0">
        <w:rPr>
          <w:b/>
        </w:rPr>
        <w:tab/>
        <w:t>Người tham gia ý kiến</w:t>
      </w:r>
    </w:p>
    <w:p w14:paraId="083F5828" w14:textId="77777777" w:rsidR="00813FF0" w:rsidRDefault="00813FF0" w:rsidP="00813FF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(ký, họ và tên)</w:t>
      </w:r>
    </w:p>
    <w:p w14:paraId="0125AB82" w14:textId="77777777" w:rsidR="00813FF0" w:rsidRDefault="00813FF0" w:rsidP="00813FF0"/>
    <w:sectPr w:rsidR="00813FF0" w:rsidSect="00EE2426">
      <w:pgSz w:w="11907" w:h="16840" w:code="9"/>
      <w:pgMar w:top="1134" w:right="1134" w:bottom="1134" w:left="198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D2B70"/>
    <w:multiLevelType w:val="hybridMultilevel"/>
    <w:tmpl w:val="B88C639C"/>
    <w:lvl w:ilvl="0" w:tplc="4762D9A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59"/>
    <w:rsid w:val="0000301E"/>
    <w:rsid w:val="000033C4"/>
    <w:rsid w:val="00003C66"/>
    <w:rsid w:val="00004A0F"/>
    <w:rsid w:val="00005945"/>
    <w:rsid w:val="00007F34"/>
    <w:rsid w:val="00015382"/>
    <w:rsid w:val="00015C59"/>
    <w:rsid w:val="000174A9"/>
    <w:rsid w:val="00020589"/>
    <w:rsid w:val="00021519"/>
    <w:rsid w:val="00025FDE"/>
    <w:rsid w:val="000339D3"/>
    <w:rsid w:val="000352FE"/>
    <w:rsid w:val="00035832"/>
    <w:rsid w:val="000366A1"/>
    <w:rsid w:val="0004522C"/>
    <w:rsid w:val="000453DB"/>
    <w:rsid w:val="00047367"/>
    <w:rsid w:val="00051951"/>
    <w:rsid w:val="000617A5"/>
    <w:rsid w:val="00064360"/>
    <w:rsid w:val="00066FAF"/>
    <w:rsid w:val="000728E2"/>
    <w:rsid w:val="000737F7"/>
    <w:rsid w:val="00074F6C"/>
    <w:rsid w:val="00081E0E"/>
    <w:rsid w:val="00084AE8"/>
    <w:rsid w:val="00085970"/>
    <w:rsid w:val="00086409"/>
    <w:rsid w:val="000911C3"/>
    <w:rsid w:val="000975DC"/>
    <w:rsid w:val="000A672B"/>
    <w:rsid w:val="000C53A9"/>
    <w:rsid w:val="000C6706"/>
    <w:rsid w:val="000D0F01"/>
    <w:rsid w:val="000D79AB"/>
    <w:rsid w:val="000E1074"/>
    <w:rsid w:val="000E58A0"/>
    <w:rsid w:val="000E6100"/>
    <w:rsid w:val="000E6425"/>
    <w:rsid w:val="001017A6"/>
    <w:rsid w:val="00105C4D"/>
    <w:rsid w:val="0011273E"/>
    <w:rsid w:val="00114E6D"/>
    <w:rsid w:val="00121756"/>
    <w:rsid w:val="001233C4"/>
    <w:rsid w:val="00125114"/>
    <w:rsid w:val="00126B37"/>
    <w:rsid w:val="001406DC"/>
    <w:rsid w:val="0014104A"/>
    <w:rsid w:val="001427B0"/>
    <w:rsid w:val="00142CFA"/>
    <w:rsid w:val="00143345"/>
    <w:rsid w:val="001459CA"/>
    <w:rsid w:val="00150DA4"/>
    <w:rsid w:val="001516E1"/>
    <w:rsid w:val="00155B35"/>
    <w:rsid w:val="00155CF2"/>
    <w:rsid w:val="00156D08"/>
    <w:rsid w:val="00163D84"/>
    <w:rsid w:val="001647E9"/>
    <w:rsid w:val="001654DC"/>
    <w:rsid w:val="00182255"/>
    <w:rsid w:val="00182740"/>
    <w:rsid w:val="00182B91"/>
    <w:rsid w:val="00186A9A"/>
    <w:rsid w:val="00187398"/>
    <w:rsid w:val="0019013B"/>
    <w:rsid w:val="00194279"/>
    <w:rsid w:val="00197DDF"/>
    <w:rsid w:val="001A217A"/>
    <w:rsid w:val="001A5CDC"/>
    <w:rsid w:val="001A64FA"/>
    <w:rsid w:val="001A79D9"/>
    <w:rsid w:val="001B0CE2"/>
    <w:rsid w:val="001B1412"/>
    <w:rsid w:val="001B4478"/>
    <w:rsid w:val="001C0EB3"/>
    <w:rsid w:val="001C1DCE"/>
    <w:rsid w:val="001C500B"/>
    <w:rsid w:val="001C63D5"/>
    <w:rsid w:val="001C687D"/>
    <w:rsid w:val="001D07BD"/>
    <w:rsid w:val="001D13E2"/>
    <w:rsid w:val="001D2ECA"/>
    <w:rsid w:val="001D46A0"/>
    <w:rsid w:val="001E05F5"/>
    <w:rsid w:val="001E1144"/>
    <w:rsid w:val="001E48EA"/>
    <w:rsid w:val="001F1057"/>
    <w:rsid w:val="001F1540"/>
    <w:rsid w:val="001F1C18"/>
    <w:rsid w:val="001F2A84"/>
    <w:rsid w:val="00207936"/>
    <w:rsid w:val="0021078A"/>
    <w:rsid w:val="0021189F"/>
    <w:rsid w:val="002128F8"/>
    <w:rsid w:val="00213FDD"/>
    <w:rsid w:val="002162E1"/>
    <w:rsid w:val="00216CF0"/>
    <w:rsid w:val="00220697"/>
    <w:rsid w:val="00221132"/>
    <w:rsid w:val="00225AC1"/>
    <w:rsid w:val="00230DEF"/>
    <w:rsid w:val="00231AE7"/>
    <w:rsid w:val="00245439"/>
    <w:rsid w:val="0024623F"/>
    <w:rsid w:val="00253970"/>
    <w:rsid w:val="002557D4"/>
    <w:rsid w:val="00256C15"/>
    <w:rsid w:val="002610E9"/>
    <w:rsid w:val="00262169"/>
    <w:rsid w:val="002621B5"/>
    <w:rsid w:val="00262961"/>
    <w:rsid w:val="00267637"/>
    <w:rsid w:val="00270A81"/>
    <w:rsid w:val="00276336"/>
    <w:rsid w:val="00287B7C"/>
    <w:rsid w:val="002914C5"/>
    <w:rsid w:val="002939CB"/>
    <w:rsid w:val="00297923"/>
    <w:rsid w:val="002A1DF9"/>
    <w:rsid w:val="002A23E7"/>
    <w:rsid w:val="002A5499"/>
    <w:rsid w:val="002A6E0F"/>
    <w:rsid w:val="002B027F"/>
    <w:rsid w:val="002B6BE0"/>
    <w:rsid w:val="002C0CF4"/>
    <w:rsid w:val="002C5E2B"/>
    <w:rsid w:val="002C61FF"/>
    <w:rsid w:val="002C6C53"/>
    <w:rsid w:val="002C6E10"/>
    <w:rsid w:val="002C79D0"/>
    <w:rsid w:val="002D3481"/>
    <w:rsid w:val="002D68E1"/>
    <w:rsid w:val="002E014D"/>
    <w:rsid w:val="002E643F"/>
    <w:rsid w:val="002E67FE"/>
    <w:rsid w:val="002E68EA"/>
    <w:rsid w:val="002F06D9"/>
    <w:rsid w:val="002F22F4"/>
    <w:rsid w:val="002F74A9"/>
    <w:rsid w:val="00300F38"/>
    <w:rsid w:val="00302186"/>
    <w:rsid w:val="00302F26"/>
    <w:rsid w:val="00303DF9"/>
    <w:rsid w:val="00313DD8"/>
    <w:rsid w:val="00315E8C"/>
    <w:rsid w:val="00316B61"/>
    <w:rsid w:val="003174C1"/>
    <w:rsid w:val="00317F69"/>
    <w:rsid w:val="00327567"/>
    <w:rsid w:val="003460E9"/>
    <w:rsid w:val="00350312"/>
    <w:rsid w:val="00356EC5"/>
    <w:rsid w:val="0035704B"/>
    <w:rsid w:val="00360CA1"/>
    <w:rsid w:val="003615E7"/>
    <w:rsid w:val="00364463"/>
    <w:rsid w:val="003708A6"/>
    <w:rsid w:val="00372912"/>
    <w:rsid w:val="00375AD9"/>
    <w:rsid w:val="00376C08"/>
    <w:rsid w:val="003809F9"/>
    <w:rsid w:val="00381ABF"/>
    <w:rsid w:val="003950D8"/>
    <w:rsid w:val="003A1862"/>
    <w:rsid w:val="003A2422"/>
    <w:rsid w:val="003A2E0E"/>
    <w:rsid w:val="003A5791"/>
    <w:rsid w:val="003A5EC0"/>
    <w:rsid w:val="003A744A"/>
    <w:rsid w:val="003A7D70"/>
    <w:rsid w:val="003B2918"/>
    <w:rsid w:val="003C005B"/>
    <w:rsid w:val="003C58AD"/>
    <w:rsid w:val="003C5BC8"/>
    <w:rsid w:val="003C764A"/>
    <w:rsid w:val="003D0CA6"/>
    <w:rsid w:val="003D0CDD"/>
    <w:rsid w:val="003D1F37"/>
    <w:rsid w:val="003D4C5D"/>
    <w:rsid w:val="003D5422"/>
    <w:rsid w:val="003D55B4"/>
    <w:rsid w:val="003E4D0B"/>
    <w:rsid w:val="003F26D5"/>
    <w:rsid w:val="004016EB"/>
    <w:rsid w:val="00410296"/>
    <w:rsid w:val="004103ED"/>
    <w:rsid w:val="00410594"/>
    <w:rsid w:val="00412AF5"/>
    <w:rsid w:val="00414A02"/>
    <w:rsid w:val="0041540C"/>
    <w:rsid w:val="004176B1"/>
    <w:rsid w:val="00417A66"/>
    <w:rsid w:val="00420567"/>
    <w:rsid w:val="00430B0B"/>
    <w:rsid w:val="00433DE3"/>
    <w:rsid w:val="004410A4"/>
    <w:rsid w:val="004429F6"/>
    <w:rsid w:val="00446DD2"/>
    <w:rsid w:val="0045010F"/>
    <w:rsid w:val="00450709"/>
    <w:rsid w:val="004517B3"/>
    <w:rsid w:val="00454A2A"/>
    <w:rsid w:val="00455178"/>
    <w:rsid w:val="00461AF5"/>
    <w:rsid w:val="0046643B"/>
    <w:rsid w:val="00466BCF"/>
    <w:rsid w:val="004679CC"/>
    <w:rsid w:val="0047528D"/>
    <w:rsid w:val="0047537F"/>
    <w:rsid w:val="004769B2"/>
    <w:rsid w:val="00477683"/>
    <w:rsid w:val="0047798D"/>
    <w:rsid w:val="00481C5B"/>
    <w:rsid w:val="004834C2"/>
    <w:rsid w:val="004854E9"/>
    <w:rsid w:val="00487A17"/>
    <w:rsid w:val="00491444"/>
    <w:rsid w:val="00493AFC"/>
    <w:rsid w:val="00493CEF"/>
    <w:rsid w:val="004A09C8"/>
    <w:rsid w:val="004A449D"/>
    <w:rsid w:val="004B1D06"/>
    <w:rsid w:val="004C0DB2"/>
    <w:rsid w:val="004C7BF6"/>
    <w:rsid w:val="004D1053"/>
    <w:rsid w:val="004D144F"/>
    <w:rsid w:val="004D24D3"/>
    <w:rsid w:val="004D353A"/>
    <w:rsid w:val="004D6F06"/>
    <w:rsid w:val="004D7674"/>
    <w:rsid w:val="004E019D"/>
    <w:rsid w:val="004E1F5A"/>
    <w:rsid w:val="004E2053"/>
    <w:rsid w:val="004E6EA0"/>
    <w:rsid w:val="004F3891"/>
    <w:rsid w:val="00504EFE"/>
    <w:rsid w:val="005056B7"/>
    <w:rsid w:val="0051526D"/>
    <w:rsid w:val="00515C04"/>
    <w:rsid w:val="00533CEB"/>
    <w:rsid w:val="00534709"/>
    <w:rsid w:val="005419D3"/>
    <w:rsid w:val="00544E93"/>
    <w:rsid w:val="005470E5"/>
    <w:rsid w:val="00555844"/>
    <w:rsid w:val="00560535"/>
    <w:rsid w:val="00566A0A"/>
    <w:rsid w:val="00567C90"/>
    <w:rsid w:val="00573AA2"/>
    <w:rsid w:val="00585630"/>
    <w:rsid w:val="0058712F"/>
    <w:rsid w:val="00594715"/>
    <w:rsid w:val="00594BE2"/>
    <w:rsid w:val="00597609"/>
    <w:rsid w:val="005A7BAB"/>
    <w:rsid w:val="005B02E8"/>
    <w:rsid w:val="005B09D6"/>
    <w:rsid w:val="005B1B9A"/>
    <w:rsid w:val="005B21BA"/>
    <w:rsid w:val="005B54BF"/>
    <w:rsid w:val="005B74C0"/>
    <w:rsid w:val="005C2682"/>
    <w:rsid w:val="005C303A"/>
    <w:rsid w:val="005C4F7B"/>
    <w:rsid w:val="005D3D02"/>
    <w:rsid w:val="005E0151"/>
    <w:rsid w:val="005E0D5E"/>
    <w:rsid w:val="005E5AC6"/>
    <w:rsid w:val="005E61AB"/>
    <w:rsid w:val="005E6746"/>
    <w:rsid w:val="005F0EC6"/>
    <w:rsid w:val="00600BF0"/>
    <w:rsid w:val="00602BDF"/>
    <w:rsid w:val="00606639"/>
    <w:rsid w:val="0061369A"/>
    <w:rsid w:val="00615CB8"/>
    <w:rsid w:val="00616C8C"/>
    <w:rsid w:val="00621353"/>
    <w:rsid w:val="006222BA"/>
    <w:rsid w:val="00622B2C"/>
    <w:rsid w:val="0062366C"/>
    <w:rsid w:val="00625219"/>
    <w:rsid w:val="00630993"/>
    <w:rsid w:val="006363CA"/>
    <w:rsid w:val="0064141A"/>
    <w:rsid w:val="006579B4"/>
    <w:rsid w:val="00661FB1"/>
    <w:rsid w:val="0066477F"/>
    <w:rsid w:val="00664D12"/>
    <w:rsid w:val="00665A33"/>
    <w:rsid w:val="00671950"/>
    <w:rsid w:val="006758C5"/>
    <w:rsid w:val="0067631F"/>
    <w:rsid w:val="00676864"/>
    <w:rsid w:val="006768E4"/>
    <w:rsid w:val="006772F3"/>
    <w:rsid w:val="00677F52"/>
    <w:rsid w:val="006803B1"/>
    <w:rsid w:val="00683970"/>
    <w:rsid w:val="00685BCB"/>
    <w:rsid w:val="00685C29"/>
    <w:rsid w:val="00692779"/>
    <w:rsid w:val="00692F87"/>
    <w:rsid w:val="00697082"/>
    <w:rsid w:val="006A04BC"/>
    <w:rsid w:val="006A6441"/>
    <w:rsid w:val="006A7466"/>
    <w:rsid w:val="006B2EFA"/>
    <w:rsid w:val="006B3621"/>
    <w:rsid w:val="006B658F"/>
    <w:rsid w:val="006B70D9"/>
    <w:rsid w:val="006C1F6A"/>
    <w:rsid w:val="006C2FE3"/>
    <w:rsid w:val="006C41C3"/>
    <w:rsid w:val="006C7BF0"/>
    <w:rsid w:val="006D04D1"/>
    <w:rsid w:val="006D382E"/>
    <w:rsid w:val="006D44E5"/>
    <w:rsid w:val="006D5D73"/>
    <w:rsid w:val="006D6DCE"/>
    <w:rsid w:val="006D7F04"/>
    <w:rsid w:val="006E33DB"/>
    <w:rsid w:val="006E723B"/>
    <w:rsid w:val="006F0659"/>
    <w:rsid w:val="006F79AC"/>
    <w:rsid w:val="00700641"/>
    <w:rsid w:val="007041DD"/>
    <w:rsid w:val="00711CBE"/>
    <w:rsid w:val="007133AD"/>
    <w:rsid w:val="00720491"/>
    <w:rsid w:val="007215FE"/>
    <w:rsid w:val="00721E8A"/>
    <w:rsid w:val="007251FF"/>
    <w:rsid w:val="007267B7"/>
    <w:rsid w:val="00726966"/>
    <w:rsid w:val="0073084F"/>
    <w:rsid w:val="00735E9C"/>
    <w:rsid w:val="00743F00"/>
    <w:rsid w:val="0074427A"/>
    <w:rsid w:val="00750660"/>
    <w:rsid w:val="00751006"/>
    <w:rsid w:val="00755C51"/>
    <w:rsid w:val="007565E7"/>
    <w:rsid w:val="00756FF6"/>
    <w:rsid w:val="00760316"/>
    <w:rsid w:val="00767CD4"/>
    <w:rsid w:val="00773257"/>
    <w:rsid w:val="007740EC"/>
    <w:rsid w:val="00775F28"/>
    <w:rsid w:val="007834C0"/>
    <w:rsid w:val="0078418C"/>
    <w:rsid w:val="007A2A26"/>
    <w:rsid w:val="007A371E"/>
    <w:rsid w:val="007A51D0"/>
    <w:rsid w:val="007A75CE"/>
    <w:rsid w:val="007A79C2"/>
    <w:rsid w:val="007B27A6"/>
    <w:rsid w:val="007B41B5"/>
    <w:rsid w:val="007B5B59"/>
    <w:rsid w:val="007B74ED"/>
    <w:rsid w:val="007B7942"/>
    <w:rsid w:val="007C1DBE"/>
    <w:rsid w:val="007C24F4"/>
    <w:rsid w:val="007C2E33"/>
    <w:rsid w:val="007C6B08"/>
    <w:rsid w:val="007D1439"/>
    <w:rsid w:val="007D2BC9"/>
    <w:rsid w:val="007D2E8D"/>
    <w:rsid w:val="007D3B41"/>
    <w:rsid w:val="007D4D1C"/>
    <w:rsid w:val="007D5649"/>
    <w:rsid w:val="007D7DC8"/>
    <w:rsid w:val="007E1B89"/>
    <w:rsid w:val="007E522A"/>
    <w:rsid w:val="007F0EF2"/>
    <w:rsid w:val="007F1B32"/>
    <w:rsid w:val="007F332F"/>
    <w:rsid w:val="007F3A51"/>
    <w:rsid w:val="00801089"/>
    <w:rsid w:val="008010D5"/>
    <w:rsid w:val="00805100"/>
    <w:rsid w:val="00807D33"/>
    <w:rsid w:val="00813FF0"/>
    <w:rsid w:val="00815B98"/>
    <w:rsid w:val="00820CB2"/>
    <w:rsid w:val="008252C8"/>
    <w:rsid w:val="00826B59"/>
    <w:rsid w:val="00827344"/>
    <w:rsid w:val="008312EC"/>
    <w:rsid w:val="00832194"/>
    <w:rsid w:val="0083781D"/>
    <w:rsid w:val="008415DE"/>
    <w:rsid w:val="0084273E"/>
    <w:rsid w:val="0084329F"/>
    <w:rsid w:val="00845579"/>
    <w:rsid w:val="00847603"/>
    <w:rsid w:val="00850664"/>
    <w:rsid w:val="00853154"/>
    <w:rsid w:val="00853A1B"/>
    <w:rsid w:val="00855299"/>
    <w:rsid w:val="00856EF6"/>
    <w:rsid w:val="0086181E"/>
    <w:rsid w:val="00863524"/>
    <w:rsid w:val="0086580B"/>
    <w:rsid w:val="008744FA"/>
    <w:rsid w:val="00876B49"/>
    <w:rsid w:val="00880132"/>
    <w:rsid w:val="0088134A"/>
    <w:rsid w:val="008841AF"/>
    <w:rsid w:val="00884536"/>
    <w:rsid w:val="008868C4"/>
    <w:rsid w:val="00890DCF"/>
    <w:rsid w:val="0089261C"/>
    <w:rsid w:val="008A13D3"/>
    <w:rsid w:val="008A1545"/>
    <w:rsid w:val="008A575B"/>
    <w:rsid w:val="008A6E83"/>
    <w:rsid w:val="008B06D4"/>
    <w:rsid w:val="008C0F46"/>
    <w:rsid w:val="008C1B13"/>
    <w:rsid w:val="008D0C1D"/>
    <w:rsid w:val="008E41C5"/>
    <w:rsid w:val="008E43F6"/>
    <w:rsid w:val="008F2B9D"/>
    <w:rsid w:val="008F6400"/>
    <w:rsid w:val="009033BF"/>
    <w:rsid w:val="00903F4D"/>
    <w:rsid w:val="00907F75"/>
    <w:rsid w:val="0091415C"/>
    <w:rsid w:val="00915BFF"/>
    <w:rsid w:val="009263D3"/>
    <w:rsid w:val="009278C1"/>
    <w:rsid w:val="00934C5F"/>
    <w:rsid w:val="0094107F"/>
    <w:rsid w:val="00950E60"/>
    <w:rsid w:val="0095315A"/>
    <w:rsid w:val="009603CA"/>
    <w:rsid w:val="00961EAF"/>
    <w:rsid w:val="009644C2"/>
    <w:rsid w:val="00964E15"/>
    <w:rsid w:val="00966B80"/>
    <w:rsid w:val="00970BE1"/>
    <w:rsid w:val="00977BDA"/>
    <w:rsid w:val="00981F58"/>
    <w:rsid w:val="00983101"/>
    <w:rsid w:val="0098389A"/>
    <w:rsid w:val="00984912"/>
    <w:rsid w:val="00984D5C"/>
    <w:rsid w:val="00986227"/>
    <w:rsid w:val="009869C9"/>
    <w:rsid w:val="00991E5F"/>
    <w:rsid w:val="00995691"/>
    <w:rsid w:val="009A1E0C"/>
    <w:rsid w:val="009A3607"/>
    <w:rsid w:val="009A5EAA"/>
    <w:rsid w:val="009B34C1"/>
    <w:rsid w:val="009D0F31"/>
    <w:rsid w:val="009D7700"/>
    <w:rsid w:val="009E480F"/>
    <w:rsid w:val="009E5339"/>
    <w:rsid w:val="009F3004"/>
    <w:rsid w:val="009F30EB"/>
    <w:rsid w:val="009F393D"/>
    <w:rsid w:val="009F53D9"/>
    <w:rsid w:val="009F5474"/>
    <w:rsid w:val="00A02784"/>
    <w:rsid w:val="00A06488"/>
    <w:rsid w:val="00A07672"/>
    <w:rsid w:val="00A108FD"/>
    <w:rsid w:val="00A172DD"/>
    <w:rsid w:val="00A20C20"/>
    <w:rsid w:val="00A25399"/>
    <w:rsid w:val="00A41725"/>
    <w:rsid w:val="00A4669D"/>
    <w:rsid w:val="00A50D89"/>
    <w:rsid w:val="00A5293F"/>
    <w:rsid w:val="00A52AE7"/>
    <w:rsid w:val="00A53B9E"/>
    <w:rsid w:val="00A54034"/>
    <w:rsid w:val="00A55B32"/>
    <w:rsid w:val="00A65B2E"/>
    <w:rsid w:val="00A6637A"/>
    <w:rsid w:val="00A71CCC"/>
    <w:rsid w:val="00A82162"/>
    <w:rsid w:val="00A82B85"/>
    <w:rsid w:val="00A95444"/>
    <w:rsid w:val="00AA0790"/>
    <w:rsid w:val="00AA1CF1"/>
    <w:rsid w:val="00AA2042"/>
    <w:rsid w:val="00AA31F4"/>
    <w:rsid w:val="00AB3A66"/>
    <w:rsid w:val="00AB5E13"/>
    <w:rsid w:val="00AC11AC"/>
    <w:rsid w:val="00AC2663"/>
    <w:rsid w:val="00AC5074"/>
    <w:rsid w:val="00AC604D"/>
    <w:rsid w:val="00AD4F51"/>
    <w:rsid w:val="00AD67F2"/>
    <w:rsid w:val="00AE264C"/>
    <w:rsid w:val="00AE5499"/>
    <w:rsid w:val="00AE6345"/>
    <w:rsid w:val="00AE770F"/>
    <w:rsid w:val="00AF2CE2"/>
    <w:rsid w:val="00AF3F99"/>
    <w:rsid w:val="00AF6F0A"/>
    <w:rsid w:val="00AF7206"/>
    <w:rsid w:val="00B03569"/>
    <w:rsid w:val="00B06701"/>
    <w:rsid w:val="00B12BDC"/>
    <w:rsid w:val="00B12C65"/>
    <w:rsid w:val="00B15A12"/>
    <w:rsid w:val="00B22F8B"/>
    <w:rsid w:val="00B25634"/>
    <w:rsid w:val="00B27720"/>
    <w:rsid w:val="00B3146E"/>
    <w:rsid w:val="00B314AD"/>
    <w:rsid w:val="00B31EF6"/>
    <w:rsid w:val="00B31F0F"/>
    <w:rsid w:val="00B34339"/>
    <w:rsid w:val="00B353C7"/>
    <w:rsid w:val="00B36E53"/>
    <w:rsid w:val="00B41902"/>
    <w:rsid w:val="00B419A3"/>
    <w:rsid w:val="00B42BB2"/>
    <w:rsid w:val="00B43AED"/>
    <w:rsid w:val="00B52611"/>
    <w:rsid w:val="00B55D71"/>
    <w:rsid w:val="00B6035A"/>
    <w:rsid w:val="00B67232"/>
    <w:rsid w:val="00B745AC"/>
    <w:rsid w:val="00B83F97"/>
    <w:rsid w:val="00B8701A"/>
    <w:rsid w:val="00B92145"/>
    <w:rsid w:val="00B93490"/>
    <w:rsid w:val="00BA7CC3"/>
    <w:rsid w:val="00BB23CC"/>
    <w:rsid w:val="00BB53C6"/>
    <w:rsid w:val="00BB7550"/>
    <w:rsid w:val="00BC337C"/>
    <w:rsid w:val="00BC42CB"/>
    <w:rsid w:val="00BC45BF"/>
    <w:rsid w:val="00BC50B6"/>
    <w:rsid w:val="00BC5584"/>
    <w:rsid w:val="00BC582D"/>
    <w:rsid w:val="00BC7D61"/>
    <w:rsid w:val="00BD055B"/>
    <w:rsid w:val="00BD071A"/>
    <w:rsid w:val="00BD0B1C"/>
    <w:rsid w:val="00BD3AF3"/>
    <w:rsid w:val="00BE0D8E"/>
    <w:rsid w:val="00BE2614"/>
    <w:rsid w:val="00BE41CF"/>
    <w:rsid w:val="00BE6831"/>
    <w:rsid w:val="00BE6CF5"/>
    <w:rsid w:val="00BF024C"/>
    <w:rsid w:val="00BF3081"/>
    <w:rsid w:val="00BF7E30"/>
    <w:rsid w:val="00C00E3F"/>
    <w:rsid w:val="00C047D3"/>
    <w:rsid w:val="00C06C3B"/>
    <w:rsid w:val="00C075C4"/>
    <w:rsid w:val="00C10058"/>
    <w:rsid w:val="00C107C0"/>
    <w:rsid w:val="00C11A24"/>
    <w:rsid w:val="00C156B5"/>
    <w:rsid w:val="00C17450"/>
    <w:rsid w:val="00C23409"/>
    <w:rsid w:val="00C30C57"/>
    <w:rsid w:val="00C31F5D"/>
    <w:rsid w:val="00C32038"/>
    <w:rsid w:val="00C3549A"/>
    <w:rsid w:val="00C3593F"/>
    <w:rsid w:val="00C40A76"/>
    <w:rsid w:val="00C4526D"/>
    <w:rsid w:val="00C46F2F"/>
    <w:rsid w:val="00C503EA"/>
    <w:rsid w:val="00C56100"/>
    <w:rsid w:val="00C60598"/>
    <w:rsid w:val="00C6070F"/>
    <w:rsid w:val="00C64E84"/>
    <w:rsid w:val="00C650C4"/>
    <w:rsid w:val="00C712B6"/>
    <w:rsid w:val="00C82F00"/>
    <w:rsid w:val="00C84223"/>
    <w:rsid w:val="00C878C8"/>
    <w:rsid w:val="00C941D0"/>
    <w:rsid w:val="00C944F4"/>
    <w:rsid w:val="00C9550C"/>
    <w:rsid w:val="00C96324"/>
    <w:rsid w:val="00C97B86"/>
    <w:rsid w:val="00CA14E7"/>
    <w:rsid w:val="00CA2113"/>
    <w:rsid w:val="00CA4165"/>
    <w:rsid w:val="00CA69B9"/>
    <w:rsid w:val="00CB1275"/>
    <w:rsid w:val="00CB33A9"/>
    <w:rsid w:val="00CC430E"/>
    <w:rsid w:val="00CD02E0"/>
    <w:rsid w:val="00CD4D8F"/>
    <w:rsid w:val="00CD52BE"/>
    <w:rsid w:val="00CD55B7"/>
    <w:rsid w:val="00CD61B5"/>
    <w:rsid w:val="00CE12D9"/>
    <w:rsid w:val="00CE1389"/>
    <w:rsid w:val="00CE302C"/>
    <w:rsid w:val="00CE37EE"/>
    <w:rsid w:val="00CE5D4E"/>
    <w:rsid w:val="00CE6418"/>
    <w:rsid w:val="00CF025B"/>
    <w:rsid w:val="00CF2337"/>
    <w:rsid w:val="00CF3848"/>
    <w:rsid w:val="00CF4C4C"/>
    <w:rsid w:val="00CF7E36"/>
    <w:rsid w:val="00D010A9"/>
    <w:rsid w:val="00D042B4"/>
    <w:rsid w:val="00D06B92"/>
    <w:rsid w:val="00D07D77"/>
    <w:rsid w:val="00D11947"/>
    <w:rsid w:val="00D11C04"/>
    <w:rsid w:val="00D12A6C"/>
    <w:rsid w:val="00D13255"/>
    <w:rsid w:val="00D148BB"/>
    <w:rsid w:val="00D1511D"/>
    <w:rsid w:val="00D20ABB"/>
    <w:rsid w:val="00D31F17"/>
    <w:rsid w:val="00D355B7"/>
    <w:rsid w:val="00D4084B"/>
    <w:rsid w:val="00D4366D"/>
    <w:rsid w:val="00D454D8"/>
    <w:rsid w:val="00D46994"/>
    <w:rsid w:val="00D47800"/>
    <w:rsid w:val="00D47978"/>
    <w:rsid w:val="00D52B7C"/>
    <w:rsid w:val="00D53D6E"/>
    <w:rsid w:val="00D54446"/>
    <w:rsid w:val="00D6084C"/>
    <w:rsid w:val="00D612B0"/>
    <w:rsid w:val="00D62D04"/>
    <w:rsid w:val="00D670BB"/>
    <w:rsid w:val="00D717B6"/>
    <w:rsid w:val="00D71EEB"/>
    <w:rsid w:val="00D73376"/>
    <w:rsid w:val="00D7673C"/>
    <w:rsid w:val="00D76DD1"/>
    <w:rsid w:val="00D805F9"/>
    <w:rsid w:val="00D815EC"/>
    <w:rsid w:val="00D84D25"/>
    <w:rsid w:val="00D879E7"/>
    <w:rsid w:val="00D9093C"/>
    <w:rsid w:val="00D91946"/>
    <w:rsid w:val="00D93519"/>
    <w:rsid w:val="00D93D23"/>
    <w:rsid w:val="00D97CFB"/>
    <w:rsid w:val="00DA1A51"/>
    <w:rsid w:val="00DA70CB"/>
    <w:rsid w:val="00DA73C9"/>
    <w:rsid w:val="00DB485A"/>
    <w:rsid w:val="00DB5077"/>
    <w:rsid w:val="00DC015C"/>
    <w:rsid w:val="00DC64DB"/>
    <w:rsid w:val="00DD1354"/>
    <w:rsid w:val="00DD19F1"/>
    <w:rsid w:val="00DD1FC4"/>
    <w:rsid w:val="00DD61F3"/>
    <w:rsid w:val="00DE1B7A"/>
    <w:rsid w:val="00DE2D53"/>
    <w:rsid w:val="00DE3E16"/>
    <w:rsid w:val="00DE45BF"/>
    <w:rsid w:val="00DF23F9"/>
    <w:rsid w:val="00DF60C9"/>
    <w:rsid w:val="00E05B30"/>
    <w:rsid w:val="00E12502"/>
    <w:rsid w:val="00E14AD3"/>
    <w:rsid w:val="00E15649"/>
    <w:rsid w:val="00E16B6A"/>
    <w:rsid w:val="00E17583"/>
    <w:rsid w:val="00E220D4"/>
    <w:rsid w:val="00E242B9"/>
    <w:rsid w:val="00E244F2"/>
    <w:rsid w:val="00E254E3"/>
    <w:rsid w:val="00E27FA5"/>
    <w:rsid w:val="00E31389"/>
    <w:rsid w:val="00E33235"/>
    <w:rsid w:val="00E34821"/>
    <w:rsid w:val="00E370D8"/>
    <w:rsid w:val="00E42985"/>
    <w:rsid w:val="00E4514F"/>
    <w:rsid w:val="00E47059"/>
    <w:rsid w:val="00E54190"/>
    <w:rsid w:val="00E55D90"/>
    <w:rsid w:val="00E62FF2"/>
    <w:rsid w:val="00E70787"/>
    <w:rsid w:val="00E7128C"/>
    <w:rsid w:val="00E73268"/>
    <w:rsid w:val="00E74898"/>
    <w:rsid w:val="00E75F97"/>
    <w:rsid w:val="00E76137"/>
    <w:rsid w:val="00E90615"/>
    <w:rsid w:val="00E91277"/>
    <w:rsid w:val="00E947A9"/>
    <w:rsid w:val="00E95041"/>
    <w:rsid w:val="00E978A2"/>
    <w:rsid w:val="00E97F99"/>
    <w:rsid w:val="00EA6A46"/>
    <w:rsid w:val="00EB2529"/>
    <w:rsid w:val="00EB3A20"/>
    <w:rsid w:val="00EB4D7F"/>
    <w:rsid w:val="00EC0A17"/>
    <w:rsid w:val="00EC1151"/>
    <w:rsid w:val="00EC1195"/>
    <w:rsid w:val="00EC174C"/>
    <w:rsid w:val="00EC2043"/>
    <w:rsid w:val="00EC226D"/>
    <w:rsid w:val="00EC3CA8"/>
    <w:rsid w:val="00EC5518"/>
    <w:rsid w:val="00EC56BC"/>
    <w:rsid w:val="00ED0B27"/>
    <w:rsid w:val="00ED19E9"/>
    <w:rsid w:val="00ED59BD"/>
    <w:rsid w:val="00EE21EA"/>
    <w:rsid w:val="00EE2426"/>
    <w:rsid w:val="00EE41CA"/>
    <w:rsid w:val="00EE4D93"/>
    <w:rsid w:val="00EE6256"/>
    <w:rsid w:val="00EF3900"/>
    <w:rsid w:val="00EF4F20"/>
    <w:rsid w:val="00F00190"/>
    <w:rsid w:val="00F01DB4"/>
    <w:rsid w:val="00F04640"/>
    <w:rsid w:val="00F06B8F"/>
    <w:rsid w:val="00F10561"/>
    <w:rsid w:val="00F12906"/>
    <w:rsid w:val="00F2003F"/>
    <w:rsid w:val="00F2493F"/>
    <w:rsid w:val="00F34749"/>
    <w:rsid w:val="00F35FEA"/>
    <w:rsid w:val="00F3749D"/>
    <w:rsid w:val="00F461CA"/>
    <w:rsid w:val="00F46C9F"/>
    <w:rsid w:val="00F47C66"/>
    <w:rsid w:val="00F47F5F"/>
    <w:rsid w:val="00F53A14"/>
    <w:rsid w:val="00F56ABB"/>
    <w:rsid w:val="00F613B1"/>
    <w:rsid w:val="00F63803"/>
    <w:rsid w:val="00F70141"/>
    <w:rsid w:val="00F7110C"/>
    <w:rsid w:val="00F72EAB"/>
    <w:rsid w:val="00F779AE"/>
    <w:rsid w:val="00F820F7"/>
    <w:rsid w:val="00F8237E"/>
    <w:rsid w:val="00F854A2"/>
    <w:rsid w:val="00FA34E3"/>
    <w:rsid w:val="00FA4598"/>
    <w:rsid w:val="00FA6C3D"/>
    <w:rsid w:val="00FA73D5"/>
    <w:rsid w:val="00FB43BF"/>
    <w:rsid w:val="00FB4B31"/>
    <w:rsid w:val="00FC0749"/>
    <w:rsid w:val="00FC3732"/>
    <w:rsid w:val="00FC3DCE"/>
    <w:rsid w:val="00FD205C"/>
    <w:rsid w:val="00FD3701"/>
    <w:rsid w:val="00FD37B8"/>
    <w:rsid w:val="00FD4266"/>
    <w:rsid w:val="00FD7D51"/>
    <w:rsid w:val="00FE021D"/>
    <w:rsid w:val="00FE3B58"/>
    <w:rsid w:val="00FE47BD"/>
    <w:rsid w:val="00FE66DD"/>
    <w:rsid w:val="00FF20A3"/>
    <w:rsid w:val="00FF23BE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9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59"/>
    <w:rPr>
      <w:rFonts w:eastAsiaTheme="minorHAnsi" w:cstheme="minorBid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251FF"/>
    <w:rPr>
      <w:b/>
      <w:bCs/>
    </w:rPr>
  </w:style>
  <w:style w:type="character" w:styleId="Emphasis">
    <w:name w:val="Emphasis"/>
    <w:qFormat/>
    <w:rsid w:val="007251FF"/>
    <w:rPr>
      <w:i/>
      <w:iCs/>
    </w:rPr>
  </w:style>
  <w:style w:type="table" w:styleId="TableGrid">
    <w:name w:val="Table Grid"/>
    <w:basedOn w:val="TableNormal"/>
    <w:uiPriority w:val="59"/>
    <w:rsid w:val="006F0659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B0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13FF0"/>
  </w:style>
  <w:style w:type="paragraph" w:styleId="BalloonText">
    <w:name w:val="Balloon Text"/>
    <w:basedOn w:val="Normal"/>
    <w:link w:val="BalloonTextChar"/>
    <w:uiPriority w:val="99"/>
    <w:semiHidden/>
    <w:unhideWhenUsed/>
    <w:rsid w:val="004E6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A0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659"/>
    <w:rPr>
      <w:rFonts w:eastAsiaTheme="minorHAnsi" w:cstheme="minorBid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251FF"/>
    <w:rPr>
      <w:b/>
      <w:bCs/>
    </w:rPr>
  </w:style>
  <w:style w:type="character" w:styleId="Emphasis">
    <w:name w:val="Emphasis"/>
    <w:qFormat/>
    <w:rsid w:val="007251FF"/>
    <w:rPr>
      <w:i/>
      <w:iCs/>
    </w:rPr>
  </w:style>
  <w:style w:type="table" w:styleId="TableGrid">
    <w:name w:val="Table Grid"/>
    <w:basedOn w:val="TableNormal"/>
    <w:uiPriority w:val="59"/>
    <w:rsid w:val="006F0659"/>
    <w:rPr>
      <w:rFonts w:eastAsiaTheme="minorHAnsi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12B0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13FF0"/>
  </w:style>
  <w:style w:type="paragraph" w:styleId="BalloonText">
    <w:name w:val="Balloon Text"/>
    <w:basedOn w:val="Normal"/>
    <w:link w:val="BalloonTextChar"/>
    <w:uiPriority w:val="99"/>
    <w:semiHidden/>
    <w:unhideWhenUsed/>
    <w:rsid w:val="004E6E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A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ED90-15E4-41A9-9E2B-CE459991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admin</cp:lastModifiedBy>
  <cp:revision>2</cp:revision>
  <cp:lastPrinted>2019-03-19T09:11:00Z</cp:lastPrinted>
  <dcterms:created xsi:type="dcterms:W3CDTF">2019-04-17T02:01:00Z</dcterms:created>
  <dcterms:modified xsi:type="dcterms:W3CDTF">2019-04-17T02:01:00Z</dcterms:modified>
</cp:coreProperties>
</file>