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652" w:type="dxa"/>
        <w:tblLook w:val="01E0"/>
      </w:tblPr>
      <w:tblGrid>
        <w:gridCol w:w="4008"/>
        <w:gridCol w:w="5644"/>
      </w:tblGrid>
      <w:tr w:rsidR="008E3609" w:rsidTr="0068511B">
        <w:trPr>
          <w:trHeight w:hRule="exact" w:val="2283"/>
        </w:trPr>
        <w:tc>
          <w:tcPr>
            <w:tcW w:w="4008" w:type="dxa"/>
            <w:tcBorders>
              <w:top w:val="nil"/>
              <w:left w:val="nil"/>
              <w:bottom w:val="nil"/>
              <w:right w:val="nil"/>
            </w:tcBorders>
          </w:tcPr>
          <w:p w:rsidR="008E3609" w:rsidRPr="00313A66" w:rsidRDefault="008E3609" w:rsidP="0068511B">
            <w:pPr>
              <w:keepNext/>
              <w:tabs>
                <w:tab w:val="center" w:pos="1541"/>
                <w:tab w:val="center" w:pos="6499"/>
              </w:tabs>
              <w:jc w:val="center"/>
              <w:outlineLvl w:val="0"/>
              <w:rPr>
                <w:b/>
                <w:bCs/>
                <w:sz w:val="27"/>
                <w:szCs w:val="27"/>
                <w:lang w:val="fr-FR"/>
              </w:rPr>
            </w:pPr>
            <w:r w:rsidRPr="00313A66">
              <w:rPr>
                <w:bCs/>
                <w:noProof/>
                <w:sz w:val="27"/>
                <w:szCs w:val="27"/>
              </w:rPr>
              <w:t>UBND</w:t>
            </w:r>
            <w:r w:rsidRPr="00313A66">
              <w:rPr>
                <w:bCs/>
                <w:sz w:val="27"/>
                <w:szCs w:val="27"/>
                <w:lang w:val="fr-FR"/>
              </w:rPr>
              <w:t xml:space="preserve"> TỈNH QUẢNG BÌNH</w:t>
            </w:r>
            <w:r w:rsidRPr="00313A66">
              <w:rPr>
                <w:b/>
                <w:bCs/>
                <w:sz w:val="27"/>
                <w:szCs w:val="27"/>
                <w:lang w:val="fr-FR"/>
              </w:rPr>
              <w:t xml:space="preserve"> VĂN PHÒNG</w:t>
            </w:r>
          </w:p>
          <w:p w:rsidR="008E3609" w:rsidRPr="00E04481" w:rsidRDefault="008E3609" w:rsidP="0068511B">
            <w:pPr>
              <w:keepNext/>
              <w:tabs>
                <w:tab w:val="center" w:pos="1541"/>
                <w:tab w:val="center" w:pos="6499"/>
              </w:tabs>
              <w:spacing w:line="288" w:lineRule="auto"/>
              <w:jc w:val="center"/>
              <w:outlineLvl w:val="0"/>
              <w:rPr>
                <w:b/>
                <w:bCs/>
                <w:sz w:val="18"/>
                <w:lang w:val="fr-FR"/>
              </w:rPr>
            </w:pPr>
            <w:r w:rsidRPr="007E3AA6">
              <w:rPr>
                <w:bCs/>
                <w:noProof/>
                <w:sz w:val="27"/>
                <w:szCs w:val="27"/>
              </w:rPr>
              <w:pict>
                <v:line id="_x0000_s1026" style="position:absolute;left:0;text-align:left;z-index:251658240" from="59.25pt,3.7pt" to="125.8pt,3.7pt"/>
              </w:pict>
            </w:r>
          </w:p>
          <w:p w:rsidR="008E3609" w:rsidRDefault="008E3609" w:rsidP="0068511B">
            <w:pPr>
              <w:keepNext/>
              <w:tabs>
                <w:tab w:val="center" w:pos="1541"/>
                <w:tab w:val="center" w:pos="6499"/>
              </w:tabs>
              <w:spacing w:line="288" w:lineRule="auto"/>
              <w:jc w:val="center"/>
              <w:outlineLvl w:val="0"/>
            </w:pPr>
            <w:r>
              <w:t xml:space="preserve">Số:         /VPUBND-NC </w:t>
            </w:r>
          </w:p>
          <w:p w:rsidR="008E3609" w:rsidRDefault="008E3609" w:rsidP="0068511B">
            <w:pPr>
              <w:tabs>
                <w:tab w:val="center" w:pos="1541"/>
                <w:tab w:val="center" w:pos="6237"/>
              </w:tabs>
              <w:jc w:val="center"/>
              <w:rPr>
                <w:bCs/>
                <w:iCs/>
                <w:sz w:val="24"/>
                <w:szCs w:val="24"/>
              </w:rPr>
            </w:pPr>
            <w:r w:rsidRPr="00707463">
              <w:rPr>
                <w:bCs/>
                <w:iCs/>
                <w:sz w:val="24"/>
                <w:szCs w:val="24"/>
              </w:rPr>
              <w:t xml:space="preserve">V/v xin ý kiến dự thảo Quy </w:t>
            </w:r>
            <w:r>
              <w:rPr>
                <w:bCs/>
                <w:iCs/>
                <w:sz w:val="24"/>
                <w:szCs w:val="24"/>
              </w:rPr>
              <w:t>chế</w:t>
            </w:r>
          </w:p>
          <w:p w:rsidR="008E3609" w:rsidRPr="00785E8E" w:rsidRDefault="008E3609" w:rsidP="008E3609">
            <w:pPr>
              <w:tabs>
                <w:tab w:val="center" w:pos="1541"/>
                <w:tab w:val="center" w:pos="6237"/>
              </w:tabs>
              <w:jc w:val="center"/>
              <w:rPr>
                <w:sz w:val="24"/>
                <w:szCs w:val="24"/>
              </w:rPr>
            </w:pPr>
            <w:r>
              <w:rPr>
                <w:bCs/>
                <w:iCs/>
                <w:sz w:val="24"/>
                <w:szCs w:val="24"/>
              </w:rPr>
              <w:t>phối hợp quản lý nhà nước về biên giới quốc gia trên địa bàn tỉnh</w:t>
            </w:r>
          </w:p>
        </w:tc>
        <w:tc>
          <w:tcPr>
            <w:tcW w:w="5644" w:type="dxa"/>
            <w:tcBorders>
              <w:top w:val="nil"/>
              <w:left w:val="nil"/>
              <w:bottom w:val="nil"/>
              <w:right w:val="nil"/>
            </w:tcBorders>
          </w:tcPr>
          <w:p w:rsidR="008E3609" w:rsidRPr="00B01585" w:rsidRDefault="008E3609" w:rsidP="0068511B">
            <w:pPr>
              <w:keepNext/>
              <w:tabs>
                <w:tab w:val="center" w:pos="1541"/>
                <w:tab w:val="center" w:pos="6499"/>
              </w:tabs>
              <w:jc w:val="center"/>
              <w:outlineLvl w:val="0"/>
              <w:rPr>
                <w:b/>
                <w:bCs/>
                <w:lang w:val="fr-FR"/>
              </w:rPr>
            </w:pPr>
            <w:r w:rsidRPr="00556693">
              <w:rPr>
                <w:b/>
                <w:bCs/>
                <w:lang w:val="fr-FR"/>
              </w:rPr>
              <w:t>CỘNG HÒA XÃ HỘI CHỦ NGHĨA VIỆT N</w:t>
            </w:r>
            <w:r>
              <w:rPr>
                <w:b/>
                <w:bCs/>
                <w:lang w:val="fr-FR"/>
              </w:rPr>
              <w:t>AM</w:t>
            </w:r>
          </w:p>
          <w:p w:rsidR="008E3609" w:rsidRDefault="008E3609" w:rsidP="0068511B">
            <w:pPr>
              <w:keepNext/>
              <w:tabs>
                <w:tab w:val="center" w:pos="1541"/>
                <w:tab w:val="center" w:pos="6499"/>
              </w:tabs>
              <w:jc w:val="center"/>
              <w:outlineLvl w:val="0"/>
              <w:rPr>
                <w:b/>
                <w:bCs/>
                <w:lang w:val="fr-FR"/>
              </w:rPr>
            </w:pPr>
            <w:r w:rsidRPr="00636F84">
              <w:rPr>
                <w:b/>
                <w:bCs/>
                <w:lang w:val="fr-FR"/>
              </w:rPr>
              <w:t>Độc lập - Tự do - Hạnh phúc</w:t>
            </w:r>
          </w:p>
          <w:p w:rsidR="008E3609" w:rsidRPr="00F26D8B" w:rsidRDefault="008E3609" w:rsidP="0068511B">
            <w:pPr>
              <w:keepNext/>
              <w:tabs>
                <w:tab w:val="center" w:pos="1541"/>
                <w:tab w:val="center" w:pos="6499"/>
              </w:tabs>
              <w:spacing w:line="288" w:lineRule="auto"/>
              <w:outlineLvl w:val="0"/>
              <w:rPr>
                <w:b/>
                <w:bCs/>
                <w:sz w:val="12"/>
                <w:lang w:val="fr-FR"/>
              </w:rPr>
            </w:pPr>
            <w:r w:rsidRPr="007E3AA6">
              <w:rPr>
                <w:b/>
                <w:bCs/>
                <w:noProof/>
              </w:rPr>
              <w:pict>
                <v:line id="_x0000_s1027" style="position:absolute;z-index:251658240" from="63.25pt,3.15pt" to="207.25pt,3.15pt"/>
              </w:pict>
            </w:r>
          </w:p>
          <w:p w:rsidR="008E3609" w:rsidRPr="00707463" w:rsidRDefault="008E3609" w:rsidP="0068511B">
            <w:pPr>
              <w:keepNext/>
              <w:tabs>
                <w:tab w:val="center" w:pos="1541"/>
                <w:tab w:val="center" w:pos="6499"/>
              </w:tabs>
              <w:spacing w:line="288" w:lineRule="auto"/>
              <w:jc w:val="center"/>
              <w:outlineLvl w:val="0"/>
              <w:rPr>
                <w:i/>
                <w:sz w:val="28"/>
                <w:szCs w:val="28"/>
              </w:rPr>
            </w:pPr>
            <w:r w:rsidRPr="00E80880">
              <w:rPr>
                <w:bCs/>
                <w:i/>
                <w:iCs/>
                <w:sz w:val="27"/>
                <w:szCs w:val="27"/>
              </w:rPr>
              <w:t xml:space="preserve">      </w:t>
            </w:r>
            <w:r w:rsidRPr="00707463">
              <w:rPr>
                <w:bCs/>
                <w:i/>
                <w:iCs/>
                <w:sz w:val="28"/>
                <w:szCs w:val="28"/>
              </w:rPr>
              <w:t>Quảng Bình,</w:t>
            </w:r>
            <w:r w:rsidRPr="00707463">
              <w:rPr>
                <w:i/>
                <w:iCs/>
                <w:sz w:val="28"/>
                <w:szCs w:val="28"/>
              </w:rPr>
              <w:t xml:space="preserve"> </w:t>
            </w:r>
            <w:r w:rsidRPr="00707463">
              <w:rPr>
                <w:i/>
                <w:sz w:val="28"/>
                <w:szCs w:val="28"/>
              </w:rPr>
              <w:t xml:space="preserve">ngày      tháng </w:t>
            </w:r>
            <w:r>
              <w:rPr>
                <w:i/>
                <w:sz w:val="28"/>
                <w:szCs w:val="28"/>
              </w:rPr>
              <w:t>9</w:t>
            </w:r>
            <w:r w:rsidRPr="00707463">
              <w:rPr>
                <w:i/>
                <w:sz w:val="28"/>
                <w:szCs w:val="28"/>
              </w:rPr>
              <w:t xml:space="preserve"> năm 201</w:t>
            </w:r>
            <w:r>
              <w:rPr>
                <w:i/>
                <w:sz w:val="28"/>
                <w:szCs w:val="28"/>
              </w:rPr>
              <w:t>9</w:t>
            </w:r>
          </w:p>
          <w:p w:rsidR="008E3609" w:rsidRDefault="008E3609" w:rsidP="0068511B">
            <w:pPr>
              <w:keepNext/>
              <w:tabs>
                <w:tab w:val="center" w:pos="1541"/>
                <w:tab w:val="center" w:pos="6499"/>
              </w:tabs>
              <w:spacing w:line="288" w:lineRule="auto"/>
              <w:jc w:val="center"/>
              <w:outlineLvl w:val="0"/>
              <w:rPr>
                <w:b/>
                <w:bCs/>
                <w:lang w:val="fr-FR"/>
              </w:rPr>
            </w:pPr>
          </w:p>
        </w:tc>
      </w:tr>
    </w:tbl>
    <w:p w:rsidR="008E3609" w:rsidRPr="00C42B20" w:rsidRDefault="008E3609" w:rsidP="008E3609">
      <w:pPr>
        <w:tabs>
          <w:tab w:val="center" w:pos="1560"/>
          <w:tab w:val="center" w:pos="6237"/>
        </w:tabs>
        <w:rPr>
          <w:bCs/>
          <w:sz w:val="32"/>
          <w:szCs w:val="32"/>
          <w:lang w:val="fr-FR"/>
        </w:rPr>
      </w:pPr>
      <w:r>
        <w:t xml:space="preserve">              </w:t>
      </w:r>
      <w:r w:rsidRPr="004A6126">
        <w:rPr>
          <w:bCs/>
          <w:lang w:val="fr-FR"/>
        </w:rPr>
        <w:t xml:space="preserve">   </w:t>
      </w:r>
      <w:r>
        <w:rPr>
          <w:bCs/>
          <w:lang w:val="fr-FR"/>
        </w:rPr>
        <w:t xml:space="preserve"> </w:t>
      </w:r>
    </w:p>
    <w:p w:rsidR="008E3609" w:rsidRPr="00C42B20" w:rsidRDefault="008E3609" w:rsidP="008E3609">
      <w:pPr>
        <w:tabs>
          <w:tab w:val="center" w:pos="1560"/>
          <w:tab w:val="center" w:pos="6237"/>
        </w:tabs>
        <w:rPr>
          <w:i/>
          <w:sz w:val="28"/>
          <w:szCs w:val="28"/>
        </w:rPr>
      </w:pPr>
      <w:r>
        <w:rPr>
          <w:bCs/>
          <w:lang w:val="fr-FR"/>
        </w:rPr>
        <w:t xml:space="preserve">                     </w:t>
      </w:r>
      <w:r w:rsidRPr="00C42B20">
        <w:rPr>
          <w:bCs/>
          <w:sz w:val="28"/>
          <w:szCs w:val="28"/>
        </w:rPr>
        <w:t xml:space="preserve">Kính gửi: </w:t>
      </w:r>
      <w:r w:rsidRPr="00C42B20">
        <w:rPr>
          <w:bCs/>
          <w:sz w:val="28"/>
          <w:szCs w:val="28"/>
          <w:lang w:val="fr-FR"/>
        </w:rPr>
        <w:tab/>
      </w:r>
    </w:p>
    <w:p w:rsidR="008E3609" w:rsidRPr="00906723" w:rsidRDefault="008E3609" w:rsidP="008E3609">
      <w:pPr>
        <w:ind w:left="2160" w:firstLine="720"/>
        <w:jc w:val="both"/>
        <w:rPr>
          <w:bCs/>
          <w:sz w:val="28"/>
          <w:szCs w:val="28"/>
        </w:rPr>
      </w:pPr>
      <w:r w:rsidRPr="00906723">
        <w:rPr>
          <w:bCs/>
          <w:sz w:val="28"/>
          <w:szCs w:val="28"/>
          <w:lang w:val="pt-BR"/>
        </w:rPr>
        <w:t xml:space="preserve">- </w:t>
      </w:r>
      <w:r w:rsidRPr="00906723">
        <w:rPr>
          <w:bCs/>
          <w:sz w:val="28"/>
          <w:szCs w:val="28"/>
        </w:rPr>
        <w:t xml:space="preserve"> Chủ tịch, các Phó Chủ tịch UBND tỉnh;</w:t>
      </w:r>
    </w:p>
    <w:p w:rsidR="008E3609" w:rsidRPr="00906723" w:rsidRDefault="008E3609" w:rsidP="00FF34F1">
      <w:pPr>
        <w:keepNext/>
        <w:spacing w:before="60"/>
        <w:ind w:left="2160" w:firstLine="720"/>
        <w:outlineLvl w:val="2"/>
        <w:rPr>
          <w:bCs/>
          <w:sz w:val="28"/>
          <w:szCs w:val="28"/>
          <w:lang w:val="pt-BR"/>
        </w:rPr>
      </w:pPr>
      <w:r w:rsidRPr="00906723">
        <w:rPr>
          <w:bCs/>
          <w:sz w:val="28"/>
          <w:szCs w:val="28"/>
        </w:rPr>
        <w:t xml:space="preserve">  - Các đồng chí thành viên UBND tỉnh</w:t>
      </w:r>
      <w:r w:rsidRPr="00906723">
        <w:rPr>
          <w:bCs/>
          <w:sz w:val="28"/>
          <w:szCs w:val="28"/>
          <w:lang w:val="pt-BR"/>
        </w:rPr>
        <w:t xml:space="preserve">. </w:t>
      </w:r>
    </w:p>
    <w:p w:rsidR="008E3609" w:rsidRPr="00906723" w:rsidRDefault="008E3609" w:rsidP="008E3609">
      <w:pPr>
        <w:keepNext/>
        <w:outlineLvl w:val="2"/>
        <w:rPr>
          <w:bCs/>
          <w:sz w:val="28"/>
          <w:szCs w:val="28"/>
          <w:lang w:val="pt-BR"/>
        </w:rPr>
      </w:pPr>
    </w:p>
    <w:p w:rsidR="008E3609" w:rsidRPr="00906723" w:rsidRDefault="008E3609" w:rsidP="008E3609">
      <w:pPr>
        <w:spacing w:before="120" w:line="276" w:lineRule="auto"/>
        <w:ind w:firstLine="720"/>
        <w:jc w:val="both"/>
        <w:rPr>
          <w:bCs/>
          <w:sz w:val="28"/>
          <w:szCs w:val="28"/>
          <w:lang w:val="pt-BR"/>
        </w:rPr>
      </w:pPr>
      <w:r w:rsidRPr="00906723">
        <w:rPr>
          <w:sz w:val="28"/>
          <w:szCs w:val="28"/>
        </w:rPr>
        <w:t xml:space="preserve">Sở </w:t>
      </w:r>
      <w:r>
        <w:rPr>
          <w:sz w:val="28"/>
          <w:szCs w:val="28"/>
        </w:rPr>
        <w:t>Ngoại vụ</w:t>
      </w:r>
      <w:r w:rsidRPr="00906723">
        <w:rPr>
          <w:sz w:val="28"/>
          <w:szCs w:val="28"/>
        </w:rPr>
        <w:t xml:space="preserve"> có Tờ trình số </w:t>
      </w:r>
      <w:r>
        <w:rPr>
          <w:sz w:val="28"/>
          <w:szCs w:val="28"/>
        </w:rPr>
        <w:t>655</w:t>
      </w:r>
      <w:r w:rsidRPr="00906723">
        <w:rPr>
          <w:sz w:val="28"/>
          <w:szCs w:val="28"/>
        </w:rPr>
        <w:t>/TTr</w:t>
      </w:r>
      <w:r w:rsidRPr="00906723">
        <w:rPr>
          <w:sz w:val="28"/>
          <w:szCs w:val="28"/>
          <w:lang w:val="pt-BR"/>
        </w:rPr>
        <w:t>-SN</w:t>
      </w:r>
      <w:r>
        <w:rPr>
          <w:sz w:val="28"/>
          <w:szCs w:val="28"/>
          <w:lang w:val="pt-BR"/>
        </w:rPr>
        <w:t>g</w:t>
      </w:r>
      <w:r w:rsidRPr="00906723">
        <w:rPr>
          <w:sz w:val="28"/>
          <w:szCs w:val="28"/>
          <w:lang w:val="pt-BR"/>
        </w:rPr>
        <w:t xml:space="preserve">V </w:t>
      </w:r>
      <w:r>
        <w:rPr>
          <w:sz w:val="28"/>
          <w:szCs w:val="28"/>
          <w:lang w:val="pt-BR"/>
        </w:rPr>
        <w:t xml:space="preserve">ngày 23/7/2019 </w:t>
      </w:r>
      <w:r w:rsidRPr="00906723">
        <w:rPr>
          <w:sz w:val="28"/>
          <w:szCs w:val="28"/>
        </w:rPr>
        <w:t>về việc</w:t>
      </w:r>
      <w:r w:rsidRPr="00906723">
        <w:rPr>
          <w:bCs/>
          <w:iCs/>
          <w:sz w:val="28"/>
          <w:szCs w:val="28"/>
        </w:rPr>
        <w:t xml:space="preserve"> ban hành </w:t>
      </w:r>
      <w:r>
        <w:rPr>
          <w:bCs/>
          <w:iCs/>
          <w:sz w:val="28"/>
          <w:szCs w:val="28"/>
        </w:rPr>
        <w:t>Quy chế phối hợp quản lý nhà nước về biên giới quốc gia trên địa bàn tỉnh Quảng Bình</w:t>
      </w:r>
      <w:r w:rsidRPr="00906723">
        <w:rPr>
          <w:bCs/>
          <w:sz w:val="28"/>
          <w:szCs w:val="28"/>
        </w:rPr>
        <w:t>.</w:t>
      </w:r>
      <w:r w:rsidRPr="00906723">
        <w:rPr>
          <w:sz w:val="28"/>
          <w:szCs w:val="28"/>
        </w:rPr>
        <w:t xml:space="preserve"> Dự thảo Quyết định đã được Sở </w:t>
      </w:r>
      <w:r w:rsidRPr="00906723">
        <w:rPr>
          <w:sz w:val="28"/>
          <w:szCs w:val="28"/>
          <w:lang w:val="pt-BR"/>
        </w:rPr>
        <w:t>N</w:t>
      </w:r>
      <w:r>
        <w:rPr>
          <w:sz w:val="28"/>
          <w:szCs w:val="28"/>
          <w:lang w:val="pt-BR"/>
        </w:rPr>
        <w:t>goại</w:t>
      </w:r>
      <w:r w:rsidRPr="00906723">
        <w:rPr>
          <w:sz w:val="28"/>
          <w:szCs w:val="28"/>
          <w:lang w:val="pt-BR"/>
        </w:rPr>
        <w:t xml:space="preserve"> vụ </w:t>
      </w:r>
      <w:r w:rsidRPr="00906723">
        <w:rPr>
          <w:sz w:val="28"/>
          <w:szCs w:val="28"/>
        </w:rPr>
        <w:t>lấy ý kiến của các cơ quan, tổ chức chịu sự tác động trực tiếp, các cơ quan có liên quan và đã được Sở Tư pháp thẩm định theo đúng quy định</w:t>
      </w:r>
      <w:r w:rsidRPr="00906723">
        <w:rPr>
          <w:sz w:val="28"/>
          <w:szCs w:val="28"/>
          <w:lang w:val="pt-BR"/>
        </w:rPr>
        <w:t>.</w:t>
      </w:r>
    </w:p>
    <w:p w:rsidR="008E3609" w:rsidRPr="00906723" w:rsidRDefault="008E3609" w:rsidP="008E3609">
      <w:pPr>
        <w:spacing w:before="120" w:line="276" w:lineRule="auto"/>
        <w:ind w:firstLine="720"/>
        <w:jc w:val="both"/>
        <w:rPr>
          <w:bCs/>
          <w:sz w:val="28"/>
          <w:szCs w:val="28"/>
          <w:lang w:val="pt-BR"/>
        </w:rPr>
      </w:pPr>
      <w:r w:rsidRPr="00906723">
        <w:rPr>
          <w:bCs/>
          <w:sz w:val="28"/>
          <w:szCs w:val="28"/>
          <w:lang w:val="pt-BR"/>
        </w:rPr>
        <w:t xml:space="preserve">Thực hiện quy trình ban hành văn bản quy phạm pháp luật, Văn phòng Ủy ban nhân dân tỉnh gửi đến </w:t>
      </w:r>
      <w:r w:rsidRPr="00906723">
        <w:rPr>
          <w:sz w:val="28"/>
          <w:szCs w:val="28"/>
        </w:rPr>
        <w:t>các đồng chí thành viên UBND tỉnh bản dự thảo Quy</w:t>
      </w:r>
      <w:r>
        <w:rPr>
          <w:sz w:val="28"/>
          <w:szCs w:val="28"/>
        </w:rPr>
        <w:t xml:space="preserve"> chế</w:t>
      </w:r>
      <w:r w:rsidRPr="00906723">
        <w:rPr>
          <w:sz w:val="28"/>
          <w:szCs w:val="28"/>
        </w:rPr>
        <w:t xml:space="preserve"> </w:t>
      </w:r>
      <w:r>
        <w:rPr>
          <w:bCs/>
          <w:iCs/>
          <w:sz w:val="28"/>
          <w:szCs w:val="28"/>
        </w:rPr>
        <w:t xml:space="preserve">phối hợp quản lý nhà nước về biên giới quốc gia trên địa bàn tỉnh </w:t>
      </w:r>
      <w:r w:rsidRPr="00906723">
        <w:rPr>
          <w:sz w:val="28"/>
          <w:szCs w:val="28"/>
        </w:rPr>
        <w:t xml:space="preserve">và các văn bản có liên quan. </w:t>
      </w:r>
      <w:r w:rsidRPr="00906723">
        <w:rPr>
          <w:bCs/>
          <w:sz w:val="28"/>
          <w:szCs w:val="28"/>
          <w:lang w:val="pt-BR"/>
        </w:rPr>
        <w:t xml:space="preserve">Kính đề nghị các đồng chí tham gia vào phiếu lấy ý kiến hoặc góp ý trực tiếp vào dự thảo Quy </w:t>
      </w:r>
      <w:r>
        <w:rPr>
          <w:bCs/>
          <w:sz w:val="28"/>
          <w:szCs w:val="28"/>
          <w:lang w:val="pt-BR"/>
        </w:rPr>
        <w:t xml:space="preserve">chế </w:t>
      </w:r>
      <w:r w:rsidRPr="00906723">
        <w:rPr>
          <w:bCs/>
          <w:sz w:val="28"/>
          <w:szCs w:val="28"/>
          <w:lang w:val="pt-BR"/>
        </w:rPr>
        <w:t xml:space="preserve">và gửi lại Văn phòng Ủy ban nhân dân tỉnh trước ngày </w:t>
      </w:r>
      <w:r>
        <w:rPr>
          <w:bCs/>
          <w:sz w:val="28"/>
          <w:szCs w:val="28"/>
          <w:lang w:val="pt-BR"/>
        </w:rPr>
        <w:t>05</w:t>
      </w:r>
      <w:r w:rsidRPr="00906723">
        <w:rPr>
          <w:bCs/>
          <w:sz w:val="28"/>
          <w:szCs w:val="28"/>
          <w:lang w:val="pt-BR"/>
        </w:rPr>
        <w:t>/</w:t>
      </w:r>
      <w:r>
        <w:rPr>
          <w:bCs/>
          <w:sz w:val="28"/>
          <w:szCs w:val="28"/>
          <w:lang w:val="pt-BR"/>
        </w:rPr>
        <w:t>8</w:t>
      </w:r>
      <w:r w:rsidRPr="00906723">
        <w:rPr>
          <w:bCs/>
          <w:sz w:val="28"/>
          <w:szCs w:val="28"/>
          <w:lang w:val="pt-BR"/>
        </w:rPr>
        <w:t>/201</w:t>
      </w:r>
      <w:r>
        <w:rPr>
          <w:bCs/>
          <w:sz w:val="28"/>
          <w:szCs w:val="28"/>
          <w:lang w:val="pt-BR"/>
        </w:rPr>
        <w:t>9</w:t>
      </w:r>
      <w:r w:rsidRPr="00906723">
        <w:rPr>
          <w:bCs/>
          <w:sz w:val="28"/>
          <w:szCs w:val="28"/>
          <w:lang w:val="pt-BR"/>
        </w:rPr>
        <w:t xml:space="preserve"> để hoàn chỉnh trình Ủy ban nhân dân tỉnh ký ban hành. </w:t>
      </w:r>
    </w:p>
    <w:p w:rsidR="008E3609" w:rsidRPr="0085512C" w:rsidRDefault="008E3609" w:rsidP="008E3609">
      <w:pPr>
        <w:spacing w:before="120"/>
        <w:ind w:firstLine="720"/>
        <w:jc w:val="both"/>
        <w:rPr>
          <w:sz w:val="16"/>
          <w:szCs w:val="16"/>
          <w:lang w:val="pt-BR"/>
        </w:rPr>
      </w:pPr>
    </w:p>
    <w:p w:rsidR="008E3609" w:rsidRPr="009D6250" w:rsidRDefault="008E3609" w:rsidP="008E3609">
      <w:pPr>
        <w:ind w:firstLine="720"/>
        <w:jc w:val="both"/>
        <w:rPr>
          <w:sz w:val="6"/>
          <w:szCs w:val="16"/>
        </w:rPr>
      </w:pPr>
    </w:p>
    <w:p w:rsidR="008E3609" w:rsidRPr="00A05057" w:rsidRDefault="008E3609" w:rsidP="008E3609">
      <w:pPr>
        <w:jc w:val="both"/>
        <w:rPr>
          <w:b/>
          <w:bCs/>
        </w:rPr>
      </w:pPr>
      <w:r w:rsidRPr="00AF047A">
        <w:rPr>
          <w:b/>
          <w:bCs/>
          <w:i/>
          <w:iCs/>
          <w:sz w:val="24"/>
        </w:rPr>
        <w:t>Nơi nhận</w:t>
      </w:r>
      <w:r w:rsidRPr="00AF047A">
        <w:rPr>
          <w:b/>
          <w:bCs/>
          <w:i/>
          <w:sz w:val="24"/>
        </w:rPr>
        <w:t>:</w:t>
      </w:r>
      <w:r w:rsidRPr="00A05057">
        <w:rPr>
          <w:b/>
          <w:bCs/>
        </w:rPr>
        <w:t xml:space="preserve"> </w:t>
      </w:r>
      <w:r>
        <w:rPr>
          <w:b/>
          <w:bCs/>
        </w:rPr>
        <w:tab/>
      </w:r>
      <w:r>
        <w:rPr>
          <w:b/>
          <w:bCs/>
        </w:rPr>
        <w:tab/>
      </w:r>
      <w:r>
        <w:rPr>
          <w:b/>
          <w:bCs/>
        </w:rPr>
        <w:tab/>
      </w:r>
      <w:r>
        <w:rPr>
          <w:b/>
          <w:bCs/>
        </w:rPr>
        <w:tab/>
      </w:r>
      <w:r>
        <w:rPr>
          <w:b/>
          <w:bCs/>
        </w:rPr>
        <w:tab/>
      </w:r>
      <w:r>
        <w:rPr>
          <w:b/>
          <w:bCs/>
        </w:rPr>
        <w:tab/>
      </w:r>
      <w:r w:rsidRPr="00454114">
        <w:rPr>
          <w:b/>
          <w:bCs/>
        </w:rPr>
        <w:t xml:space="preserve">      </w:t>
      </w:r>
      <w:r w:rsidRPr="00FE108D">
        <w:rPr>
          <w:b/>
          <w:bCs/>
        </w:rPr>
        <w:t xml:space="preserve"> </w:t>
      </w:r>
      <w:r w:rsidRPr="00EF012F">
        <w:rPr>
          <w:b/>
          <w:bCs/>
        </w:rPr>
        <w:t>C</w:t>
      </w:r>
      <w:r w:rsidRPr="00A05057">
        <w:rPr>
          <w:b/>
          <w:bCs/>
        </w:rPr>
        <w:t xml:space="preserve">HÁNH VĂN PHÒNG          </w:t>
      </w:r>
    </w:p>
    <w:p w:rsidR="008E3609" w:rsidRPr="0084156F" w:rsidRDefault="008E3609" w:rsidP="008E3609">
      <w:pPr>
        <w:jc w:val="both"/>
        <w:rPr>
          <w:b/>
          <w:bCs/>
        </w:rPr>
      </w:pPr>
      <w:r w:rsidRPr="00A05057">
        <w:rPr>
          <w:sz w:val="22"/>
          <w:szCs w:val="22"/>
        </w:rPr>
        <w:t>-</w:t>
      </w:r>
      <w:r w:rsidRPr="0081432E">
        <w:rPr>
          <w:sz w:val="22"/>
          <w:szCs w:val="22"/>
        </w:rPr>
        <w:t xml:space="preserve"> </w:t>
      </w:r>
      <w:r w:rsidRPr="00A05057">
        <w:rPr>
          <w:sz w:val="22"/>
          <w:szCs w:val="22"/>
        </w:rPr>
        <w:t>Như trên</w:t>
      </w:r>
      <w:r w:rsidRPr="00A05057">
        <w:t>;</w:t>
      </w:r>
      <w:r w:rsidRPr="00A05057">
        <w:rPr>
          <w:b/>
          <w:bCs/>
        </w:rPr>
        <w:t xml:space="preserve"> </w:t>
      </w:r>
      <w:r w:rsidRPr="0084156F">
        <w:rPr>
          <w:b/>
          <w:bCs/>
        </w:rPr>
        <w:tab/>
      </w:r>
      <w:r w:rsidRPr="0084156F">
        <w:rPr>
          <w:b/>
          <w:bCs/>
        </w:rPr>
        <w:tab/>
      </w:r>
      <w:r w:rsidRPr="0084156F">
        <w:rPr>
          <w:b/>
          <w:bCs/>
        </w:rPr>
        <w:tab/>
      </w:r>
      <w:r w:rsidRPr="0084156F">
        <w:rPr>
          <w:b/>
          <w:bCs/>
        </w:rPr>
        <w:tab/>
      </w:r>
      <w:r w:rsidRPr="0084156F">
        <w:rPr>
          <w:b/>
          <w:bCs/>
        </w:rPr>
        <w:tab/>
      </w:r>
      <w:r w:rsidRPr="0084156F">
        <w:rPr>
          <w:b/>
          <w:bCs/>
        </w:rPr>
        <w:tab/>
      </w:r>
      <w:r w:rsidRPr="004172E0">
        <w:rPr>
          <w:b/>
          <w:bCs/>
        </w:rPr>
        <w:t xml:space="preserve">         </w:t>
      </w:r>
      <w:r w:rsidRPr="0084156F">
        <w:rPr>
          <w:b/>
          <w:bCs/>
        </w:rPr>
        <w:tab/>
      </w:r>
      <w:r w:rsidRPr="004172E0">
        <w:rPr>
          <w:b/>
          <w:bCs/>
        </w:rPr>
        <w:t xml:space="preserve"> </w:t>
      </w:r>
      <w:r w:rsidRPr="00490E6D">
        <w:rPr>
          <w:b/>
          <w:bCs/>
        </w:rPr>
        <w:t xml:space="preserve"> </w:t>
      </w:r>
    </w:p>
    <w:p w:rsidR="008E3609" w:rsidRDefault="008E3609" w:rsidP="008E3609">
      <w:pPr>
        <w:tabs>
          <w:tab w:val="left" w:pos="6705"/>
          <w:tab w:val="left" w:pos="6930"/>
        </w:tabs>
        <w:jc w:val="both"/>
        <w:rPr>
          <w:sz w:val="22"/>
          <w:szCs w:val="22"/>
        </w:rPr>
      </w:pPr>
      <w:r w:rsidRPr="00340FE5">
        <w:rPr>
          <w:sz w:val="24"/>
          <w:szCs w:val="24"/>
        </w:rPr>
        <w:t>-</w:t>
      </w:r>
      <w:r w:rsidRPr="00847105">
        <w:t xml:space="preserve"> </w:t>
      </w:r>
      <w:r>
        <w:rPr>
          <w:sz w:val="22"/>
          <w:szCs w:val="22"/>
        </w:rPr>
        <w:t>Lưu: VT, NC</w:t>
      </w:r>
      <w:r w:rsidRPr="00490E6D">
        <w:rPr>
          <w:sz w:val="22"/>
          <w:szCs w:val="22"/>
        </w:rPr>
        <w:t>.</w:t>
      </w:r>
      <w:r>
        <w:rPr>
          <w:sz w:val="22"/>
          <w:szCs w:val="22"/>
        </w:rPr>
        <w:tab/>
      </w:r>
    </w:p>
    <w:p w:rsidR="008E3609" w:rsidRDefault="008E3609" w:rsidP="008E3609">
      <w:pPr>
        <w:tabs>
          <w:tab w:val="left" w:pos="6705"/>
          <w:tab w:val="left" w:pos="6930"/>
        </w:tabs>
        <w:jc w:val="both"/>
        <w:rPr>
          <w:sz w:val="20"/>
          <w:szCs w:val="22"/>
        </w:rPr>
      </w:pPr>
    </w:p>
    <w:p w:rsidR="008E3609" w:rsidRPr="0011024F" w:rsidRDefault="008E3609" w:rsidP="008E3609">
      <w:pPr>
        <w:tabs>
          <w:tab w:val="left" w:pos="6705"/>
          <w:tab w:val="left" w:pos="6930"/>
        </w:tabs>
        <w:jc w:val="both"/>
        <w:rPr>
          <w:sz w:val="28"/>
          <w:szCs w:val="28"/>
        </w:rPr>
      </w:pPr>
      <w:r w:rsidRPr="007563E6">
        <w:rPr>
          <w:sz w:val="20"/>
          <w:szCs w:val="22"/>
        </w:rPr>
        <w:t xml:space="preserve">    </w:t>
      </w:r>
      <w:r w:rsidRPr="006F6587">
        <w:rPr>
          <w:sz w:val="20"/>
          <w:szCs w:val="22"/>
        </w:rPr>
        <w:tab/>
      </w:r>
      <w:r w:rsidRPr="0011024F">
        <w:rPr>
          <w:sz w:val="28"/>
          <w:szCs w:val="28"/>
        </w:rPr>
        <w:tab/>
      </w:r>
      <w:r w:rsidRPr="0011024F">
        <w:rPr>
          <w:sz w:val="28"/>
          <w:szCs w:val="28"/>
        </w:rPr>
        <w:tab/>
      </w:r>
      <w:r w:rsidRPr="0011024F">
        <w:rPr>
          <w:sz w:val="28"/>
          <w:szCs w:val="28"/>
        </w:rPr>
        <w:tab/>
      </w:r>
      <w:r w:rsidRPr="0011024F">
        <w:rPr>
          <w:sz w:val="28"/>
          <w:szCs w:val="28"/>
        </w:rPr>
        <w:tab/>
      </w:r>
      <w:r w:rsidRPr="0011024F">
        <w:rPr>
          <w:sz w:val="28"/>
          <w:szCs w:val="28"/>
        </w:rPr>
        <w:tab/>
      </w:r>
      <w:r w:rsidRPr="0011024F">
        <w:rPr>
          <w:sz w:val="28"/>
          <w:szCs w:val="28"/>
        </w:rPr>
        <w:tab/>
        <w:t xml:space="preserve">             </w:t>
      </w:r>
    </w:p>
    <w:p w:rsidR="008E3609" w:rsidRPr="00C42B20" w:rsidRDefault="008E3609" w:rsidP="008E3609">
      <w:pPr>
        <w:ind w:left="5040" w:firstLine="360"/>
        <w:jc w:val="both"/>
        <w:rPr>
          <w:b/>
          <w:bCs/>
          <w:sz w:val="28"/>
          <w:szCs w:val="28"/>
        </w:rPr>
      </w:pPr>
      <w:r w:rsidRPr="00C42B20">
        <w:rPr>
          <w:b/>
          <w:bCs/>
          <w:sz w:val="28"/>
          <w:szCs w:val="28"/>
        </w:rPr>
        <w:t xml:space="preserve">  Nguyễn Trần Quang  </w:t>
      </w:r>
    </w:p>
    <w:p w:rsidR="008E3609" w:rsidRPr="00C42B20" w:rsidRDefault="008E3609" w:rsidP="008E3609">
      <w:pPr>
        <w:ind w:left="5040" w:firstLine="720"/>
        <w:jc w:val="both"/>
        <w:rPr>
          <w:b/>
          <w:bCs/>
          <w:sz w:val="28"/>
          <w:szCs w:val="28"/>
        </w:rPr>
      </w:pPr>
    </w:p>
    <w:p w:rsidR="008E3609" w:rsidRDefault="008E3609" w:rsidP="008E3609">
      <w:pPr>
        <w:ind w:left="5040" w:firstLine="720"/>
        <w:jc w:val="both"/>
        <w:rPr>
          <w:b/>
          <w:bCs/>
          <w:szCs w:val="30"/>
        </w:rPr>
      </w:pPr>
    </w:p>
    <w:p w:rsidR="008E3609" w:rsidRDefault="008E3609" w:rsidP="008E3609">
      <w:pPr>
        <w:ind w:left="5040" w:firstLine="720"/>
        <w:jc w:val="both"/>
        <w:rPr>
          <w:b/>
          <w:bCs/>
          <w:sz w:val="24"/>
        </w:rPr>
      </w:pPr>
    </w:p>
    <w:p w:rsidR="008E3609" w:rsidRPr="00226980" w:rsidRDefault="008E3609" w:rsidP="008E3609">
      <w:pPr>
        <w:ind w:left="5040" w:firstLine="720"/>
        <w:jc w:val="both"/>
        <w:rPr>
          <w:b/>
          <w:bCs/>
          <w:sz w:val="24"/>
        </w:rPr>
      </w:pPr>
    </w:p>
    <w:p w:rsidR="008E3609" w:rsidRDefault="008E3609" w:rsidP="008E3609"/>
    <w:p w:rsidR="008E3609" w:rsidRDefault="008E3609" w:rsidP="008E3609"/>
    <w:p w:rsidR="008E3609" w:rsidRDefault="008E3609" w:rsidP="008E3609"/>
    <w:p w:rsidR="008E3609" w:rsidRDefault="008E3609" w:rsidP="008E3609"/>
    <w:p w:rsidR="008E3609" w:rsidRDefault="008E3609" w:rsidP="008E3609"/>
    <w:p w:rsidR="008E3609" w:rsidRDefault="008E3609" w:rsidP="008E3609"/>
    <w:p w:rsidR="008E3609" w:rsidRDefault="008E3609" w:rsidP="008E3609"/>
    <w:p w:rsidR="008E3609" w:rsidRDefault="008E3609" w:rsidP="008E3609"/>
    <w:p w:rsidR="008E3609" w:rsidRPr="00C005D5" w:rsidRDefault="008E3609" w:rsidP="008E3609">
      <w:pPr>
        <w:tabs>
          <w:tab w:val="center" w:pos="1701"/>
          <w:tab w:val="center" w:pos="6521"/>
        </w:tabs>
        <w:rPr>
          <w:b/>
          <w:bCs/>
        </w:rPr>
      </w:pPr>
      <w:r w:rsidRPr="00C005D5">
        <w:rPr>
          <w:bCs/>
        </w:rPr>
        <w:lastRenderedPageBreak/>
        <w:t>UBND TỈNH QUẢNG BÌNH</w:t>
      </w:r>
      <w:r w:rsidRPr="00C005D5">
        <w:rPr>
          <w:b/>
          <w:bCs/>
        </w:rPr>
        <w:tab/>
        <w:t xml:space="preserve">CỘNG HOÀ XÃ HỘI CHỦ NGHĨA VIỆT </w:t>
      </w:r>
      <w:smartTag w:uri="urn:schemas-microsoft-com:office:smarttags" w:element="country-region">
        <w:smartTag w:uri="urn:schemas-microsoft-com:office:smarttags" w:element="place">
          <w:r w:rsidRPr="00C005D5">
            <w:rPr>
              <w:b/>
              <w:bCs/>
            </w:rPr>
            <w:t>NAM</w:t>
          </w:r>
        </w:smartTag>
      </w:smartTag>
    </w:p>
    <w:p w:rsidR="008E3609" w:rsidRPr="00C005D5" w:rsidRDefault="008E3609" w:rsidP="008E3609">
      <w:pPr>
        <w:tabs>
          <w:tab w:val="center" w:pos="1701"/>
          <w:tab w:val="center" w:pos="6521"/>
        </w:tabs>
        <w:rPr>
          <w:b/>
          <w:bCs/>
          <w:sz w:val="28"/>
          <w:szCs w:val="28"/>
        </w:rPr>
      </w:pPr>
      <w:r w:rsidRPr="00C005D5">
        <w:rPr>
          <w:b/>
          <w:bCs/>
        </w:rPr>
        <w:t xml:space="preserve">         VĂN PHÒNG</w:t>
      </w:r>
      <w:r w:rsidRPr="00C005D5">
        <w:tab/>
      </w:r>
      <w:r w:rsidRPr="00C005D5">
        <w:rPr>
          <w:b/>
          <w:bCs/>
        </w:rPr>
        <w:t xml:space="preserve">Độc lập - Tự do - Hạnh </w:t>
      </w:r>
      <w:r w:rsidRPr="00C005D5">
        <w:rPr>
          <w:b/>
          <w:bCs/>
          <w:sz w:val="28"/>
          <w:szCs w:val="28"/>
        </w:rPr>
        <w:t>phúc</w:t>
      </w:r>
    </w:p>
    <w:p w:rsidR="008E3609" w:rsidRPr="00C005D5" w:rsidRDefault="008E3609" w:rsidP="008E3609">
      <w:pPr>
        <w:tabs>
          <w:tab w:val="center" w:pos="1701"/>
          <w:tab w:val="center" w:pos="6521"/>
        </w:tabs>
        <w:jc w:val="right"/>
        <w:rPr>
          <w:sz w:val="28"/>
          <w:szCs w:val="28"/>
        </w:rPr>
      </w:pPr>
      <w:r>
        <w:rPr>
          <w:noProof/>
          <w:sz w:val="28"/>
          <w:szCs w:val="28"/>
        </w:rPr>
        <w:pict>
          <v:line id="_x0000_s1028" style="position:absolute;left:0;text-align:left;z-index:251658240" from="37.25pt,2.35pt" to="100.25pt,2.35pt"/>
        </w:pict>
      </w:r>
      <w:r>
        <w:rPr>
          <w:noProof/>
          <w:sz w:val="28"/>
          <w:szCs w:val="28"/>
        </w:rPr>
        <w:pict>
          <v:line id="_x0000_s1029" style="position:absolute;left:0;text-align:left;z-index:251658240" from="244.85pt,3pt" to="406.85pt,3pt"/>
        </w:pict>
      </w:r>
    </w:p>
    <w:p w:rsidR="008E3609" w:rsidRPr="00C005D5" w:rsidRDefault="008E3609" w:rsidP="008E3609">
      <w:pPr>
        <w:tabs>
          <w:tab w:val="center" w:pos="1701"/>
          <w:tab w:val="center" w:pos="6521"/>
        </w:tabs>
        <w:rPr>
          <w:sz w:val="28"/>
          <w:szCs w:val="28"/>
        </w:rPr>
      </w:pPr>
    </w:p>
    <w:p w:rsidR="008E3609" w:rsidRPr="00C005D5" w:rsidRDefault="008E3609" w:rsidP="008E3609">
      <w:pPr>
        <w:tabs>
          <w:tab w:val="center" w:pos="1701"/>
          <w:tab w:val="center" w:pos="6521"/>
        </w:tabs>
        <w:ind w:left="-426"/>
        <w:jc w:val="center"/>
        <w:rPr>
          <w:b/>
          <w:bCs/>
          <w:sz w:val="28"/>
          <w:szCs w:val="28"/>
        </w:rPr>
      </w:pPr>
      <w:r w:rsidRPr="00C005D5">
        <w:rPr>
          <w:b/>
          <w:bCs/>
          <w:sz w:val="28"/>
          <w:szCs w:val="28"/>
        </w:rPr>
        <w:t xml:space="preserve">   PHIẾU LẤY Ý KIẾN</w:t>
      </w:r>
    </w:p>
    <w:p w:rsidR="00FF34F1" w:rsidRDefault="008E3609" w:rsidP="008E3609">
      <w:pPr>
        <w:pStyle w:val="BodyTextIndent2"/>
        <w:ind w:firstLine="0"/>
        <w:jc w:val="center"/>
        <w:rPr>
          <w:b/>
          <w:bCs/>
          <w:iCs/>
          <w:szCs w:val="28"/>
        </w:rPr>
      </w:pPr>
      <w:r w:rsidRPr="00C005D5">
        <w:rPr>
          <w:rFonts w:eastAsia="MS Mincho"/>
          <w:b/>
          <w:bCs/>
          <w:szCs w:val="28"/>
          <w:lang w:val="vi-VN"/>
        </w:rPr>
        <w:t xml:space="preserve">Về dự thảo </w:t>
      </w:r>
      <w:r w:rsidRPr="00C005D5">
        <w:rPr>
          <w:b/>
          <w:bCs/>
          <w:iCs/>
          <w:szCs w:val="28"/>
        </w:rPr>
        <w:t xml:space="preserve">Quyết định </w:t>
      </w:r>
      <w:r>
        <w:rPr>
          <w:b/>
          <w:bCs/>
          <w:iCs/>
          <w:szCs w:val="28"/>
        </w:rPr>
        <w:t xml:space="preserve">ban hành Quy chế </w:t>
      </w:r>
      <w:r w:rsidR="00FF34F1">
        <w:rPr>
          <w:b/>
          <w:bCs/>
          <w:iCs/>
          <w:szCs w:val="28"/>
        </w:rPr>
        <w:t>phối hợp</w:t>
      </w:r>
      <w:r>
        <w:rPr>
          <w:b/>
          <w:bCs/>
          <w:iCs/>
          <w:szCs w:val="28"/>
        </w:rPr>
        <w:t xml:space="preserve"> </w:t>
      </w:r>
      <w:r w:rsidR="00FF34F1">
        <w:rPr>
          <w:b/>
          <w:bCs/>
          <w:iCs/>
          <w:szCs w:val="28"/>
        </w:rPr>
        <w:t xml:space="preserve">quản lý </w:t>
      </w:r>
    </w:p>
    <w:p w:rsidR="008E3609" w:rsidRPr="00C005D5" w:rsidRDefault="00FF34F1" w:rsidP="008E3609">
      <w:pPr>
        <w:pStyle w:val="BodyTextIndent2"/>
        <w:ind w:firstLine="0"/>
        <w:jc w:val="center"/>
        <w:rPr>
          <w:rFonts w:eastAsia="MS Mincho"/>
          <w:b/>
          <w:bCs/>
          <w:szCs w:val="28"/>
          <w:lang w:val="vi-VN"/>
        </w:rPr>
      </w:pPr>
      <w:r>
        <w:rPr>
          <w:b/>
          <w:bCs/>
          <w:iCs/>
          <w:szCs w:val="28"/>
        </w:rPr>
        <w:t xml:space="preserve">nhà nước về biên giới quốc gia trên địa bàn tỉnh </w:t>
      </w:r>
      <w:r w:rsidR="008E3609" w:rsidRPr="00C005D5">
        <w:rPr>
          <w:b/>
          <w:bCs/>
          <w:szCs w:val="28"/>
        </w:rPr>
        <w:t>Quảng Bình</w:t>
      </w:r>
      <w:r w:rsidR="008E3609" w:rsidRPr="00C005D5">
        <w:rPr>
          <w:rFonts w:eastAsia="MS Mincho"/>
          <w:b/>
          <w:bCs/>
          <w:szCs w:val="28"/>
          <w:lang w:val="vi-VN"/>
        </w:rPr>
        <w:t xml:space="preserve"> </w:t>
      </w:r>
    </w:p>
    <w:p w:rsidR="008E3609" w:rsidRPr="00C005D5" w:rsidRDefault="008E3609" w:rsidP="008E3609">
      <w:pPr>
        <w:pStyle w:val="BodyTextIndent2"/>
        <w:ind w:firstLine="0"/>
        <w:jc w:val="center"/>
        <w:rPr>
          <w:bCs/>
          <w:szCs w:val="28"/>
          <w:lang w:val="nl-NL"/>
        </w:rPr>
      </w:pPr>
      <w:r>
        <w:rPr>
          <w:bCs/>
          <w:noProof/>
          <w:szCs w:val="28"/>
        </w:rPr>
        <w:pict>
          <v:line id="_x0000_s1030" style="position:absolute;left:0;text-align:left;z-index:251658240" from="150pt,5.05pt" to="318pt,5.05pt"/>
        </w:pict>
      </w:r>
    </w:p>
    <w:p w:rsidR="008E3609" w:rsidRPr="00C005D5" w:rsidRDefault="008E3609" w:rsidP="008E3609">
      <w:pPr>
        <w:spacing w:before="120"/>
        <w:rPr>
          <w:sz w:val="28"/>
          <w:szCs w:val="28"/>
        </w:rPr>
      </w:pPr>
      <w:r w:rsidRPr="00C005D5">
        <w:rPr>
          <w:sz w:val="28"/>
          <w:szCs w:val="28"/>
        </w:rPr>
        <w:t xml:space="preserve">                                              PHẦN LẤY Ý KIẾN</w:t>
      </w:r>
    </w:p>
    <w:p w:rsidR="008E3609" w:rsidRPr="00C005D5" w:rsidRDefault="008E3609" w:rsidP="008E3609">
      <w:pPr>
        <w:spacing w:before="120"/>
        <w:jc w:val="center"/>
        <w:rPr>
          <w:sz w:val="28"/>
          <w:szCs w:val="28"/>
        </w:rPr>
      </w:pPr>
    </w:p>
    <w:p w:rsidR="008E3609" w:rsidRPr="00C005D5" w:rsidRDefault="008E3609" w:rsidP="008E3609">
      <w:pPr>
        <w:spacing w:before="120"/>
        <w:ind w:firstLine="706"/>
        <w:jc w:val="both"/>
        <w:rPr>
          <w:b/>
          <w:bCs/>
          <w:sz w:val="28"/>
          <w:szCs w:val="28"/>
        </w:rPr>
      </w:pPr>
      <w:r w:rsidRPr="00C005D5">
        <w:rPr>
          <w:b/>
          <w:bCs/>
          <w:sz w:val="28"/>
          <w:szCs w:val="28"/>
        </w:rPr>
        <w:t>I. Về sự cần thiết ban hành văn bản:</w:t>
      </w:r>
    </w:p>
    <w:p w:rsidR="008E3609" w:rsidRPr="00C005D5" w:rsidRDefault="008E3609" w:rsidP="008E3609">
      <w:pPr>
        <w:spacing w:before="120"/>
        <w:ind w:firstLine="706"/>
        <w:jc w:val="both"/>
        <w:rPr>
          <w:sz w:val="28"/>
          <w:szCs w:val="28"/>
        </w:rPr>
      </w:pPr>
      <w:r w:rsidRPr="00C005D5">
        <w:rPr>
          <w:sz w:val="28"/>
          <w:szCs w:val="28"/>
        </w:rPr>
        <w:t>+ Đồng ý: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Không đồng ý (nêu rõ lý do):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b/>
          <w:bCs/>
          <w:sz w:val="28"/>
          <w:szCs w:val="28"/>
        </w:rPr>
      </w:pPr>
    </w:p>
    <w:p w:rsidR="008E3609" w:rsidRPr="00C005D5" w:rsidRDefault="008E3609" w:rsidP="008E3609">
      <w:pPr>
        <w:spacing w:before="120"/>
        <w:ind w:firstLine="706"/>
        <w:jc w:val="both"/>
        <w:rPr>
          <w:b/>
          <w:bCs/>
          <w:sz w:val="28"/>
          <w:szCs w:val="28"/>
        </w:rPr>
      </w:pPr>
      <w:r w:rsidRPr="00C005D5">
        <w:rPr>
          <w:b/>
          <w:bCs/>
          <w:sz w:val="28"/>
          <w:szCs w:val="28"/>
        </w:rPr>
        <w:t>II. Về bố cục, kỹ thuật soạn thảo:</w:t>
      </w:r>
    </w:p>
    <w:p w:rsidR="008E3609" w:rsidRPr="00C005D5" w:rsidRDefault="008E3609" w:rsidP="008E3609">
      <w:pPr>
        <w:spacing w:before="120"/>
        <w:ind w:firstLine="706"/>
        <w:jc w:val="both"/>
        <w:rPr>
          <w:b/>
          <w:bCs/>
          <w:i/>
          <w:iCs/>
          <w:sz w:val="28"/>
          <w:szCs w:val="28"/>
        </w:rPr>
      </w:pPr>
      <w:r w:rsidRPr="00C005D5">
        <w:rPr>
          <w:b/>
          <w:bCs/>
          <w:i/>
          <w:iCs/>
          <w:sz w:val="28"/>
          <w:szCs w:val="28"/>
        </w:rPr>
        <w:t>1. Về bố cục:</w:t>
      </w:r>
    </w:p>
    <w:p w:rsidR="008E3609" w:rsidRPr="00C005D5" w:rsidRDefault="008E3609" w:rsidP="008E3609">
      <w:pPr>
        <w:spacing w:before="120"/>
        <w:ind w:firstLine="706"/>
        <w:jc w:val="both"/>
        <w:rPr>
          <w:sz w:val="28"/>
          <w:szCs w:val="28"/>
        </w:rPr>
      </w:pPr>
      <w:r w:rsidRPr="00C005D5">
        <w:rPr>
          <w:sz w:val="28"/>
          <w:szCs w:val="28"/>
        </w:rPr>
        <w:t xml:space="preserve">+ Đồng ý với bố cục dự thảo: . . . . . . . . . . . . . . . . . . . . . . . . . . . . . . . . . . . </w:t>
      </w:r>
    </w:p>
    <w:p w:rsidR="008E3609" w:rsidRPr="00C005D5" w:rsidRDefault="008E3609" w:rsidP="008E3609">
      <w:pPr>
        <w:spacing w:before="120"/>
        <w:ind w:firstLine="706"/>
        <w:jc w:val="both"/>
        <w:rPr>
          <w:sz w:val="28"/>
          <w:szCs w:val="28"/>
        </w:rPr>
      </w:pPr>
      <w:r w:rsidRPr="00C005D5">
        <w:rPr>
          <w:sz w:val="28"/>
          <w:szCs w:val="28"/>
        </w:rPr>
        <w:t>+ Cần sửa đổi, bổ sung (ghi ý kiến sửa đổi bổ sung):</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b/>
          <w:bCs/>
          <w:i/>
          <w:iCs/>
          <w:sz w:val="28"/>
          <w:szCs w:val="28"/>
        </w:rPr>
      </w:pPr>
      <w:r w:rsidRPr="00C005D5">
        <w:rPr>
          <w:b/>
          <w:bCs/>
          <w:i/>
          <w:iCs/>
          <w:sz w:val="28"/>
          <w:szCs w:val="28"/>
        </w:rPr>
        <w:t>2. Về thể thức và kỹ thuật trình bày văn bản:</w:t>
      </w:r>
    </w:p>
    <w:p w:rsidR="008E3609" w:rsidRPr="00C005D5" w:rsidRDefault="008E3609" w:rsidP="008E3609">
      <w:pPr>
        <w:spacing w:before="120"/>
        <w:ind w:firstLine="706"/>
        <w:jc w:val="both"/>
        <w:rPr>
          <w:sz w:val="28"/>
          <w:szCs w:val="28"/>
        </w:rPr>
      </w:pPr>
      <w:r w:rsidRPr="00C005D5">
        <w:rPr>
          <w:sz w:val="28"/>
          <w:szCs w:val="28"/>
        </w:rPr>
        <w:t>+ Đồng ý với dự thảo: . . . . . . . . . . . . . . . . . . . . . . . . . . . . . . . . . . . . . . . . .</w:t>
      </w:r>
    </w:p>
    <w:p w:rsidR="008E3609" w:rsidRPr="00C005D5" w:rsidRDefault="008E3609" w:rsidP="008E3609">
      <w:pPr>
        <w:spacing w:before="120"/>
        <w:ind w:firstLine="706"/>
        <w:jc w:val="both"/>
        <w:rPr>
          <w:sz w:val="28"/>
          <w:szCs w:val="28"/>
        </w:rPr>
      </w:pPr>
      <w:r w:rsidRPr="00C005D5">
        <w:rPr>
          <w:sz w:val="28"/>
          <w:szCs w:val="28"/>
        </w:rPr>
        <w:t>+ Cần chỉnh sửa (ghi ý kiến chỉnh sửa): . . . . . . . . . . . . . . . . . . . . . . . . . . .</w:t>
      </w:r>
    </w:p>
    <w:p w:rsidR="008E3609" w:rsidRPr="00C005D5" w:rsidRDefault="008E3609" w:rsidP="008E3609">
      <w:pPr>
        <w:spacing w:before="120"/>
        <w:ind w:firstLine="706"/>
        <w:jc w:val="both"/>
        <w:rPr>
          <w:sz w:val="28"/>
          <w:szCs w:val="28"/>
          <w:lang w:val="de-AT"/>
        </w:rPr>
      </w:pPr>
      <w:r w:rsidRPr="00C005D5">
        <w:rPr>
          <w:sz w:val="28"/>
          <w:szCs w:val="28"/>
          <w:lang w:val="de-AT"/>
        </w:rPr>
        <w:t xml:space="preserve">. . . . . . . . . . . . . . . . . . . . . . . . . . . . . . . . . . . . . . . . . . . . . . . . . . . . . . . . . . . </w:t>
      </w:r>
    </w:p>
    <w:p w:rsidR="008E3609" w:rsidRPr="00C005D5" w:rsidRDefault="008E3609" w:rsidP="008E3609">
      <w:pPr>
        <w:spacing w:before="120"/>
        <w:ind w:firstLine="706"/>
        <w:jc w:val="both"/>
        <w:rPr>
          <w:sz w:val="28"/>
          <w:szCs w:val="28"/>
          <w:lang w:val="de-AT"/>
        </w:rPr>
      </w:pPr>
      <w:r w:rsidRPr="00C005D5">
        <w:rPr>
          <w:sz w:val="28"/>
          <w:szCs w:val="28"/>
          <w:lang w:val="de-AT"/>
        </w:rPr>
        <w:t xml:space="preserve">. . . . . . . . . . . . . . . . . . . . . . . . . . . . . . . . . . . . . . . . . . . . . . . . . . . . . . . . . . . </w:t>
      </w:r>
    </w:p>
    <w:p w:rsidR="008E3609" w:rsidRPr="00C005D5" w:rsidRDefault="008E3609" w:rsidP="008E3609">
      <w:pPr>
        <w:spacing w:before="120"/>
        <w:ind w:firstLine="706"/>
        <w:jc w:val="both"/>
        <w:rPr>
          <w:sz w:val="28"/>
          <w:szCs w:val="28"/>
          <w:lang w:val="de-AT"/>
        </w:rPr>
      </w:pPr>
      <w:r w:rsidRPr="00C005D5">
        <w:rPr>
          <w:sz w:val="28"/>
          <w:szCs w:val="28"/>
          <w:lang w:val="de-AT"/>
        </w:rPr>
        <w:t xml:space="preserve">. . . . . . . . . . . . . . . . . . . . . . . . . . . . . . . . . . . . . . . . . . . . . . . . . . . . . . . . . . . </w:t>
      </w:r>
    </w:p>
    <w:p w:rsidR="008E3609" w:rsidRPr="00C005D5" w:rsidRDefault="008E3609" w:rsidP="008E3609">
      <w:pPr>
        <w:spacing w:before="120"/>
        <w:ind w:firstLine="706"/>
        <w:jc w:val="both"/>
        <w:rPr>
          <w:sz w:val="28"/>
          <w:szCs w:val="28"/>
          <w:lang w:val="de-AT"/>
        </w:rPr>
      </w:pPr>
      <w:r w:rsidRPr="00C005D5">
        <w:rPr>
          <w:sz w:val="28"/>
          <w:szCs w:val="28"/>
          <w:lang w:val="de-AT"/>
        </w:rPr>
        <w:t xml:space="preserve">. . . . . . . . . . . . . . . . . . . . . . . . . . . . . . . . . . . . . . . . . . . . . . . . . . . . . . . . . . . </w:t>
      </w:r>
    </w:p>
    <w:p w:rsidR="008E3609" w:rsidRPr="00C005D5" w:rsidRDefault="008E3609" w:rsidP="008E3609">
      <w:pPr>
        <w:spacing w:before="120"/>
        <w:ind w:firstLine="706"/>
        <w:jc w:val="both"/>
        <w:rPr>
          <w:sz w:val="28"/>
          <w:szCs w:val="28"/>
          <w:lang w:val="de-AT"/>
        </w:rPr>
      </w:pPr>
      <w:r w:rsidRPr="00C005D5">
        <w:rPr>
          <w:sz w:val="28"/>
          <w:szCs w:val="28"/>
          <w:lang w:val="de-AT"/>
        </w:rPr>
        <w:t xml:space="preserve">. . . . . . . . . . . . . . . . . . . . . . . . . . . . . . . . . . . . . . . . . . . . . . . . . . . . . . . . . . . </w:t>
      </w:r>
    </w:p>
    <w:p w:rsidR="008E3609" w:rsidRPr="00C005D5" w:rsidRDefault="008E3609" w:rsidP="008E3609">
      <w:pPr>
        <w:spacing w:before="120"/>
        <w:ind w:firstLine="706"/>
        <w:jc w:val="both"/>
        <w:rPr>
          <w:sz w:val="28"/>
          <w:szCs w:val="28"/>
          <w:lang w:val="de-AT"/>
        </w:rPr>
      </w:pPr>
      <w:r w:rsidRPr="00C005D5">
        <w:rPr>
          <w:sz w:val="28"/>
          <w:szCs w:val="28"/>
          <w:lang w:val="de-AT"/>
        </w:rPr>
        <w:lastRenderedPageBreak/>
        <w:t>. . . . . . . . . . . . . . . . . . . . . . . . . . . . . . . . . . . . . . . . . . . . . . . . . . . . . . . . . . ...</w:t>
      </w:r>
    </w:p>
    <w:p w:rsidR="008E3609" w:rsidRPr="00C005D5" w:rsidRDefault="008E3609" w:rsidP="008E3609">
      <w:pPr>
        <w:spacing w:before="120"/>
        <w:ind w:firstLine="706"/>
        <w:jc w:val="both"/>
        <w:rPr>
          <w:b/>
          <w:bCs/>
          <w:sz w:val="28"/>
          <w:szCs w:val="28"/>
          <w:lang w:val="de-AT"/>
        </w:rPr>
      </w:pPr>
      <w:r w:rsidRPr="00C005D5">
        <w:rPr>
          <w:sz w:val="28"/>
          <w:szCs w:val="28"/>
          <w:lang w:val="de-AT"/>
        </w:rPr>
        <w:t xml:space="preserve"> </w:t>
      </w:r>
      <w:r w:rsidRPr="00C005D5">
        <w:rPr>
          <w:b/>
          <w:bCs/>
          <w:sz w:val="28"/>
          <w:szCs w:val="28"/>
          <w:lang w:val="de-AT"/>
        </w:rPr>
        <w:t>III. Về nội dung văn bản:</w:t>
      </w:r>
    </w:p>
    <w:p w:rsidR="008E3609" w:rsidRPr="00C005D5" w:rsidRDefault="008E3609" w:rsidP="008E3609">
      <w:pPr>
        <w:spacing w:before="120"/>
        <w:ind w:firstLine="706"/>
        <w:jc w:val="both"/>
        <w:rPr>
          <w:sz w:val="28"/>
          <w:szCs w:val="28"/>
          <w:lang w:val="de-AT"/>
        </w:rPr>
      </w:pPr>
      <w:r w:rsidRPr="00C005D5">
        <w:rPr>
          <w:sz w:val="28"/>
          <w:szCs w:val="28"/>
          <w:lang w:val="de-AT"/>
        </w:rPr>
        <w:t>+ Đồng ý với dự thảo: . . . . . . . . . . . . . . . . . . . . . . . . . . . . . . . . . . . . . . . . .</w:t>
      </w:r>
    </w:p>
    <w:p w:rsidR="008E3609" w:rsidRPr="00C005D5" w:rsidRDefault="008E3609" w:rsidP="008E3609">
      <w:pPr>
        <w:spacing w:before="120"/>
        <w:ind w:firstLine="706"/>
        <w:jc w:val="both"/>
        <w:rPr>
          <w:sz w:val="28"/>
          <w:szCs w:val="28"/>
          <w:lang w:val="de-AT"/>
        </w:rPr>
      </w:pPr>
      <w:r w:rsidRPr="00C005D5">
        <w:rPr>
          <w:sz w:val="28"/>
          <w:szCs w:val="28"/>
          <w:lang w:val="de-AT"/>
        </w:rPr>
        <w:t>+ Cần sửa đổi, bổ sung (ghi ý kiến sửa đổi, bổ sung theo từng điều, khoản):</w:t>
      </w:r>
    </w:p>
    <w:p w:rsidR="008E3609" w:rsidRPr="00C005D5" w:rsidRDefault="008E3609" w:rsidP="008E3609">
      <w:pPr>
        <w:spacing w:before="120"/>
        <w:ind w:firstLine="706"/>
        <w:jc w:val="both"/>
        <w:rPr>
          <w:sz w:val="28"/>
          <w:szCs w:val="28"/>
        </w:rPr>
      </w:pPr>
      <w:r w:rsidRPr="00C005D5">
        <w:rPr>
          <w:sz w:val="28"/>
          <w:szCs w:val="28"/>
          <w:lang w:val="de-AT"/>
        </w:rPr>
        <w:t xml:space="preserve"> </w:t>
      </w: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both"/>
        <w:rPr>
          <w:sz w:val="28"/>
          <w:szCs w:val="28"/>
        </w:rPr>
      </w:pPr>
      <w:r w:rsidRPr="00C005D5">
        <w:rPr>
          <w:sz w:val="28"/>
          <w:szCs w:val="28"/>
        </w:rPr>
        <w:t xml:space="preserve">. . . . . . . . . . . . . . . . . . . . . . . . . . . . . . . . . . . . . . . . . . . . . . . . . . . . . . . . . . . </w:t>
      </w:r>
    </w:p>
    <w:p w:rsidR="008E3609" w:rsidRPr="00C005D5" w:rsidRDefault="008E3609" w:rsidP="008E3609">
      <w:pPr>
        <w:spacing w:before="120"/>
        <w:ind w:firstLine="706"/>
        <w:jc w:val="center"/>
        <w:rPr>
          <w:i/>
          <w:iCs/>
          <w:sz w:val="28"/>
          <w:szCs w:val="28"/>
        </w:rPr>
      </w:pPr>
      <w:r w:rsidRPr="00C005D5">
        <w:rPr>
          <w:sz w:val="28"/>
          <w:szCs w:val="28"/>
        </w:rPr>
        <w:t xml:space="preserve">                                             </w:t>
      </w:r>
      <w:r w:rsidRPr="00C005D5">
        <w:rPr>
          <w:i/>
          <w:iCs/>
          <w:sz w:val="28"/>
          <w:szCs w:val="28"/>
        </w:rPr>
        <w:t xml:space="preserve">Quảng Bình, ngày </w:t>
      </w:r>
      <w:r>
        <w:rPr>
          <w:i/>
          <w:iCs/>
          <w:sz w:val="28"/>
          <w:szCs w:val="28"/>
        </w:rPr>
        <w:t xml:space="preserve">    </w:t>
      </w:r>
      <w:r w:rsidRPr="00C005D5">
        <w:rPr>
          <w:i/>
          <w:iCs/>
          <w:sz w:val="28"/>
          <w:szCs w:val="28"/>
        </w:rPr>
        <w:t xml:space="preserve"> tháng </w:t>
      </w:r>
      <w:r>
        <w:rPr>
          <w:i/>
          <w:iCs/>
          <w:sz w:val="28"/>
          <w:szCs w:val="28"/>
        </w:rPr>
        <w:t xml:space="preserve">   </w:t>
      </w:r>
      <w:r w:rsidRPr="00C005D5">
        <w:rPr>
          <w:i/>
          <w:iCs/>
          <w:sz w:val="28"/>
          <w:szCs w:val="28"/>
        </w:rPr>
        <w:t xml:space="preserve"> năm 201</w:t>
      </w:r>
      <w:r>
        <w:rPr>
          <w:i/>
          <w:iCs/>
          <w:sz w:val="28"/>
          <w:szCs w:val="28"/>
        </w:rPr>
        <w:t>8</w:t>
      </w:r>
    </w:p>
    <w:p w:rsidR="008E3609" w:rsidRPr="00C005D5" w:rsidRDefault="008E3609" w:rsidP="008E3609">
      <w:pPr>
        <w:spacing w:before="120"/>
        <w:ind w:firstLine="706"/>
        <w:jc w:val="center"/>
        <w:rPr>
          <w:b/>
          <w:bCs/>
          <w:sz w:val="28"/>
          <w:szCs w:val="28"/>
        </w:rPr>
      </w:pPr>
      <w:r w:rsidRPr="00C005D5">
        <w:rPr>
          <w:sz w:val="28"/>
          <w:szCs w:val="28"/>
        </w:rPr>
        <w:t xml:space="preserve">                                                   </w:t>
      </w:r>
      <w:r w:rsidRPr="00C005D5">
        <w:rPr>
          <w:b/>
          <w:bCs/>
          <w:sz w:val="28"/>
          <w:szCs w:val="28"/>
        </w:rPr>
        <w:t>Người tham gia ý kiến</w:t>
      </w:r>
    </w:p>
    <w:p w:rsidR="008E3609" w:rsidRPr="00C005D5" w:rsidRDefault="008E3609" w:rsidP="008E3609">
      <w:pPr>
        <w:ind w:firstLine="709"/>
        <w:jc w:val="center"/>
        <w:rPr>
          <w:sz w:val="28"/>
          <w:szCs w:val="28"/>
        </w:rPr>
      </w:pPr>
      <w:r w:rsidRPr="00C005D5">
        <w:rPr>
          <w:sz w:val="28"/>
          <w:szCs w:val="28"/>
        </w:rPr>
        <w:t xml:space="preserve">                                                   (ký, họ tên) </w:t>
      </w:r>
    </w:p>
    <w:p w:rsidR="008E3609" w:rsidRPr="00C005D5" w:rsidRDefault="008E3609" w:rsidP="008E3609">
      <w:pPr>
        <w:rPr>
          <w:sz w:val="28"/>
          <w:szCs w:val="28"/>
        </w:rPr>
      </w:pPr>
    </w:p>
    <w:p w:rsidR="008E3609" w:rsidRPr="00C005D5" w:rsidRDefault="008E3609" w:rsidP="008E3609">
      <w:pPr>
        <w:rPr>
          <w:sz w:val="28"/>
          <w:szCs w:val="28"/>
        </w:rPr>
      </w:pPr>
    </w:p>
    <w:p w:rsidR="008E3609" w:rsidRPr="00C005D5" w:rsidRDefault="008E3609" w:rsidP="008E3609">
      <w:pPr>
        <w:rPr>
          <w:sz w:val="28"/>
          <w:szCs w:val="28"/>
        </w:rPr>
      </w:pPr>
    </w:p>
    <w:p w:rsidR="008E3609" w:rsidRPr="00C005D5" w:rsidRDefault="008E3609" w:rsidP="008E3609">
      <w:pPr>
        <w:rPr>
          <w:sz w:val="28"/>
          <w:szCs w:val="28"/>
        </w:rPr>
      </w:pPr>
    </w:p>
    <w:p w:rsidR="008E3609" w:rsidRPr="00C005D5" w:rsidRDefault="008E3609" w:rsidP="008E3609">
      <w:pPr>
        <w:rPr>
          <w:sz w:val="28"/>
          <w:szCs w:val="28"/>
        </w:rPr>
      </w:pPr>
    </w:p>
    <w:p w:rsidR="008E3609" w:rsidRDefault="008E3609" w:rsidP="008E3609"/>
    <w:p w:rsidR="008E3609" w:rsidRDefault="008E3609" w:rsidP="008E3609"/>
    <w:p w:rsidR="00DE562F" w:rsidRDefault="00DE562F"/>
    <w:sectPr w:rsidR="00DE562F" w:rsidSect="004C4153">
      <w:footerReference w:type="even" r:id="rId4"/>
      <w:footerReference w:type="default" r:id="rId5"/>
      <w:pgSz w:w="11906" w:h="16838" w:code="9"/>
      <w:pgMar w:top="1134" w:right="1134"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D5" w:rsidRDefault="002D2FDB" w:rsidP="00C30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05D5" w:rsidRDefault="002D2FDB" w:rsidP="004C415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05D5" w:rsidRDefault="002D2FDB" w:rsidP="00C303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C005D5" w:rsidRDefault="002D2FDB" w:rsidP="004C4153">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drawingGridHorizontalSpacing w:val="130"/>
  <w:drawingGridVerticalSpacing w:val="381"/>
  <w:displayHorizontalDrawingGridEvery w:val="2"/>
  <w:characterSpacingControl w:val="doNotCompress"/>
  <w:compat/>
  <w:rsids>
    <w:rsidRoot w:val="008E3609"/>
    <w:rsid w:val="00097005"/>
    <w:rsid w:val="001D5DE8"/>
    <w:rsid w:val="002D2FDB"/>
    <w:rsid w:val="004964C8"/>
    <w:rsid w:val="005C6C83"/>
    <w:rsid w:val="00713CE5"/>
    <w:rsid w:val="007E72D3"/>
    <w:rsid w:val="008E3609"/>
    <w:rsid w:val="00B849D9"/>
    <w:rsid w:val="00D56916"/>
    <w:rsid w:val="00DE562F"/>
    <w:rsid w:val="00E00511"/>
    <w:rsid w:val="00EE5B0C"/>
    <w:rsid w:val="00F75B33"/>
    <w:rsid w:val="00FF3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3609"/>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36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E3609"/>
    <w:pPr>
      <w:tabs>
        <w:tab w:val="center" w:pos="4320"/>
        <w:tab w:val="right" w:pos="8640"/>
      </w:tabs>
    </w:pPr>
  </w:style>
  <w:style w:type="character" w:customStyle="1" w:styleId="FooterChar">
    <w:name w:val="Footer Char"/>
    <w:basedOn w:val="DefaultParagraphFont"/>
    <w:link w:val="Footer"/>
    <w:rsid w:val="008E3609"/>
    <w:rPr>
      <w:sz w:val="26"/>
      <w:szCs w:val="26"/>
    </w:rPr>
  </w:style>
  <w:style w:type="character" w:styleId="PageNumber">
    <w:name w:val="page number"/>
    <w:basedOn w:val="DefaultParagraphFont"/>
    <w:rsid w:val="008E3609"/>
  </w:style>
  <w:style w:type="character" w:customStyle="1" w:styleId="BodyTextIndent2Char">
    <w:name w:val="Body Text Indent 2 Char"/>
    <w:basedOn w:val="DefaultParagraphFont"/>
    <w:link w:val="BodyTextIndent2"/>
    <w:locked/>
    <w:rsid w:val="008E3609"/>
    <w:rPr>
      <w:sz w:val="28"/>
      <w:szCs w:val="24"/>
    </w:rPr>
  </w:style>
  <w:style w:type="paragraph" w:styleId="BodyTextIndent2">
    <w:name w:val="Body Text Indent 2"/>
    <w:basedOn w:val="Normal"/>
    <w:link w:val="BodyTextIndent2Char"/>
    <w:rsid w:val="008E3609"/>
    <w:pPr>
      <w:ind w:firstLine="720"/>
      <w:jc w:val="both"/>
    </w:pPr>
    <w:rPr>
      <w:sz w:val="28"/>
      <w:szCs w:val="24"/>
    </w:rPr>
  </w:style>
  <w:style w:type="character" w:customStyle="1" w:styleId="BodyTextIndent2Char1">
    <w:name w:val="Body Text Indent 2 Char1"/>
    <w:basedOn w:val="DefaultParagraphFont"/>
    <w:link w:val="BodyTextIndent2"/>
    <w:rsid w:val="008E3609"/>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HIEN-NC</dc:creator>
  <cp:lastModifiedBy>HIEN-NC</cp:lastModifiedBy>
  <cp:revision>2</cp:revision>
  <cp:lastPrinted>2019-07-25T14:32:00Z</cp:lastPrinted>
  <dcterms:created xsi:type="dcterms:W3CDTF">2019-07-25T14:21:00Z</dcterms:created>
  <dcterms:modified xsi:type="dcterms:W3CDTF">2019-07-25T14:38:00Z</dcterms:modified>
</cp:coreProperties>
</file>